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9A" w:rsidRPr="00BC4BD9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BC4BD9">
        <w:rPr>
          <w:rFonts w:cs="B Lotus" w:hint="cs"/>
          <w:b/>
          <w:bCs/>
          <w:sz w:val="28"/>
          <w:szCs w:val="28"/>
          <w:rtl/>
          <w:lang w:bidi="fa-IR"/>
        </w:rPr>
        <w:t xml:space="preserve">كارگاه‌هاي علمی و تخصصی پژوهشكدۀ زبان و ادبیات در سال </w:t>
      </w:r>
      <w:r w:rsidRPr="00BC4BD9">
        <w:rPr>
          <w:rFonts w:cs="B Lotus" w:hint="cs"/>
          <w:b/>
          <w:bCs/>
          <w:sz w:val="28"/>
          <w:szCs w:val="28"/>
          <w:rtl/>
        </w:rPr>
        <w:t>1397</w:t>
      </w:r>
    </w:p>
    <w:tbl>
      <w:tblPr>
        <w:tblStyle w:val="TableGrid"/>
        <w:bidiVisual/>
        <w:tblW w:w="0" w:type="auto"/>
        <w:tblInd w:w="941" w:type="dxa"/>
        <w:tblLook w:val="04A0"/>
      </w:tblPr>
      <w:tblGrid>
        <w:gridCol w:w="726"/>
        <w:gridCol w:w="1619"/>
        <w:gridCol w:w="3687"/>
        <w:gridCol w:w="1979"/>
      </w:tblGrid>
      <w:tr w:rsidR="00C1259A" w:rsidRPr="00333CE6" w:rsidTr="00DB433E">
        <w:tc>
          <w:tcPr>
            <w:tcW w:w="46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61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368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197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مجری</w:t>
            </w:r>
          </w:p>
        </w:tc>
      </w:tr>
      <w:tr w:rsidR="00C1259A" w:rsidRPr="00333CE6" w:rsidTr="00DB433E">
        <w:tc>
          <w:tcPr>
            <w:tcW w:w="46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1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18/ 2/ 1397</w:t>
            </w:r>
          </w:p>
        </w:tc>
        <w:tc>
          <w:tcPr>
            <w:tcW w:w="368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ترجمه فيلم و سريال از زبان عربي به فارسي بالعكس</w:t>
            </w:r>
          </w:p>
        </w:tc>
        <w:tc>
          <w:tcPr>
            <w:tcW w:w="197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صالح زماني جعفري</w:t>
            </w:r>
          </w:p>
        </w:tc>
      </w:tr>
      <w:tr w:rsidR="00C1259A" w:rsidRPr="00333CE6" w:rsidTr="00DB433E">
        <w:tc>
          <w:tcPr>
            <w:tcW w:w="46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1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7/ 4/ 1397</w:t>
            </w:r>
          </w:p>
        </w:tc>
        <w:tc>
          <w:tcPr>
            <w:tcW w:w="368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نقد ادبي و مكتب هاي آن </w:t>
            </w:r>
          </w:p>
        </w:tc>
        <w:tc>
          <w:tcPr>
            <w:tcW w:w="197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عبدالحسين فرزاد، احمد ابومحبوب </w:t>
            </w:r>
          </w:p>
        </w:tc>
      </w:tr>
      <w:tr w:rsidR="00C1259A" w:rsidRPr="00333CE6" w:rsidTr="00DB433E">
        <w:trPr>
          <w:trHeight w:val="236"/>
        </w:trPr>
        <w:tc>
          <w:tcPr>
            <w:tcW w:w="46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1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6/ 6/ 1397</w:t>
            </w:r>
          </w:p>
        </w:tc>
        <w:tc>
          <w:tcPr>
            <w:tcW w:w="368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اساطير ايراني و آفرينش ادبي</w:t>
            </w:r>
          </w:p>
        </w:tc>
        <w:tc>
          <w:tcPr>
            <w:tcW w:w="197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ابوالقاسم اسماعيل پور</w:t>
            </w:r>
          </w:p>
        </w:tc>
      </w:tr>
      <w:tr w:rsidR="00C1259A" w:rsidRPr="00333CE6" w:rsidTr="00DB433E">
        <w:trPr>
          <w:trHeight w:val="236"/>
        </w:trPr>
        <w:tc>
          <w:tcPr>
            <w:tcW w:w="46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1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آذر 1379</w:t>
            </w:r>
          </w:p>
        </w:tc>
        <w:tc>
          <w:tcPr>
            <w:tcW w:w="3687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درونمايه هاي مشترك اساطيري</w:t>
            </w:r>
          </w:p>
        </w:tc>
        <w:tc>
          <w:tcPr>
            <w:tcW w:w="197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ابوالقاسم اسماعيل پور</w:t>
            </w:r>
          </w:p>
        </w:tc>
      </w:tr>
      <w:tr w:rsidR="00C1259A" w:rsidRPr="00333CE6" w:rsidTr="00DB433E">
        <w:trPr>
          <w:trHeight w:val="279"/>
        </w:trPr>
        <w:tc>
          <w:tcPr>
            <w:tcW w:w="46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5/ 7/ 1397</w:t>
            </w:r>
          </w:p>
        </w:tc>
        <w:tc>
          <w:tcPr>
            <w:tcW w:w="368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درس گفتار مينوي پژوهي </w:t>
            </w:r>
          </w:p>
        </w:tc>
        <w:tc>
          <w:tcPr>
            <w:tcW w:w="197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محمد دهقان</w:t>
            </w:r>
          </w:p>
        </w:tc>
      </w:tr>
      <w:tr w:rsidR="00C1259A" w:rsidRPr="00333CE6" w:rsidTr="00DB433E">
        <w:trPr>
          <w:trHeight w:val="279"/>
        </w:trPr>
        <w:tc>
          <w:tcPr>
            <w:tcW w:w="46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61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24/ 7/ 1397</w:t>
            </w:r>
          </w:p>
        </w:tc>
        <w:tc>
          <w:tcPr>
            <w:tcW w:w="3687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شاهنامه خواني،شرح و تحليل داستان بيژن و منيزه</w:t>
            </w:r>
          </w:p>
        </w:tc>
        <w:tc>
          <w:tcPr>
            <w:tcW w:w="197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ابوالفضل خطيبي </w:t>
            </w:r>
          </w:p>
        </w:tc>
      </w:tr>
      <w:tr w:rsidR="00C1259A" w:rsidRPr="00333CE6" w:rsidTr="00DB433E">
        <w:trPr>
          <w:trHeight w:val="279"/>
        </w:trPr>
        <w:tc>
          <w:tcPr>
            <w:tcW w:w="46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61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9/11/ 1397</w:t>
            </w:r>
          </w:p>
        </w:tc>
        <w:tc>
          <w:tcPr>
            <w:tcW w:w="3687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شاهنامه خواني (داستان فرود سياوخش)</w:t>
            </w:r>
          </w:p>
        </w:tc>
        <w:tc>
          <w:tcPr>
            <w:tcW w:w="197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ابوالفضل خطيبي </w:t>
            </w:r>
          </w:p>
        </w:tc>
      </w:tr>
      <w:tr w:rsidR="00C1259A" w:rsidRPr="00333CE6" w:rsidTr="00DB433E">
        <w:trPr>
          <w:trHeight w:val="279"/>
        </w:trPr>
        <w:tc>
          <w:tcPr>
            <w:tcW w:w="46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61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2/  8 / 1397</w:t>
            </w:r>
          </w:p>
        </w:tc>
        <w:tc>
          <w:tcPr>
            <w:tcW w:w="3687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ويرايش زباني (فني يا صوري و نگارشي علمي و عملي </w:t>
            </w:r>
          </w:p>
        </w:tc>
        <w:tc>
          <w:tcPr>
            <w:tcW w:w="197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سيدجليل شاهري لنگرودي</w:t>
            </w:r>
          </w:p>
        </w:tc>
      </w:tr>
      <w:tr w:rsidR="00C1259A" w:rsidRPr="00333CE6" w:rsidTr="00DB433E">
        <w:trPr>
          <w:trHeight w:val="279"/>
        </w:trPr>
        <w:tc>
          <w:tcPr>
            <w:tcW w:w="46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1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1/ 12/ 1397</w:t>
            </w:r>
          </w:p>
        </w:tc>
        <w:tc>
          <w:tcPr>
            <w:tcW w:w="3687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ويرايش زباني (فني يا صوري و نگارشي علمي و عملي </w:t>
            </w:r>
          </w:p>
        </w:tc>
        <w:tc>
          <w:tcPr>
            <w:tcW w:w="197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سيدجليل شاهري لنگرودي</w:t>
            </w:r>
          </w:p>
        </w:tc>
      </w:tr>
      <w:tr w:rsidR="00C1259A" w:rsidRPr="00333CE6" w:rsidTr="00DB433E">
        <w:trPr>
          <w:trHeight w:val="279"/>
        </w:trPr>
        <w:tc>
          <w:tcPr>
            <w:tcW w:w="46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11 و 18 / 11/ 1397</w:t>
            </w:r>
          </w:p>
        </w:tc>
        <w:tc>
          <w:tcPr>
            <w:tcW w:w="3687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تصحيح نسخ خطي «ظهورالاسرار في شرح مخزن الاسرار» (دوره اول)</w:t>
            </w:r>
          </w:p>
        </w:tc>
        <w:tc>
          <w:tcPr>
            <w:tcW w:w="197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سيدمحمد صادق ابراهيميان </w:t>
            </w:r>
          </w:p>
        </w:tc>
      </w:tr>
      <w:tr w:rsidR="00C1259A" w:rsidRPr="00333CE6" w:rsidTr="00DB433E">
        <w:trPr>
          <w:trHeight w:val="279"/>
        </w:trPr>
        <w:tc>
          <w:tcPr>
            <w:tcW w:w="46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61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14،15،16/ 11/ 1397</w:t>
            </w:r>
          </w:p>
        </w:tc>
        <w:tc>
          <w:tcPr>
            <w:tcW w:w="3687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از روايت تا گفتمان، چالش هاي نشانه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معنايي متن ادبي </w:t>
            </w:r>
          </w:p>
        </w:tc>
        <w:tc>
          <w:tcPr>
            <w:tcW w:w="197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حميدرضا شعيري</w:t>
            </w:r>
          </w:p>
        </w:tc>
      </w:tr>
    </w:tbl>
    <w:p w:rsidR="00C1259A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C1259A" w:rsidRPr="00BC4BD9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BC4BD9">
        <w:rPr>
          <w:rFonts w:cs="B Lotus" w:hint="cs"/>
          <w:b/>
          <w:bCs/>
          <w:sz w:val="28"/>
          <w:szCs w:val="28"/>
          <w:rtl/>
          <w:lang w:bidi="fa-IR"/>
        </w:rPr>
        <w:t xml:space="preserve">نشست های تخصصی پژوهشكدۀ زبان و ادبیات در سال </w:t>
      </w:r>
      <w:r w:rsidRPr="00BC4BD9">
        <w:rPr>
          <w:rFonts w:cs="B Lotus" w:hint="cs"/>
          <w:b/>
          <w:bCs/>
          <w:sz w:val="28"/>
          <w:szCs w:val="28"/>
          <w:rtl/>
        </w:rPr>
        <w:t>1397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9"/>
        <w:gridCol w:w="1512"/>
        <w:gridCol w:w="2536"/>
        <w:gridCol w:w="3178"/>
      </w:tblGrid>
      <w:tr w:rsidR="00C1259A" w:rsidRPr="00333CE6" w:rsidTr="00DB433E">
        <w:trPr>
          <w:jc w:val="center"/>
        </w:trPr>
        <w:tc>
          <w:tcPr>
            <w:tcW w:w="73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512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253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عنوان نشست</w:t>
            </w:r>
          </w:p>
        </w:tc>
        <w:tc>
          <w:tcPr>
            <w:tcW w:w="3178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سخنرانان</w:t>
            </w:r>
          </w:p>
        </w:tc>
      </w:tr>
      <w:tr w:rsidR="00C1259A" w:rsidRPr="00333CE6" w:rsidTr="00DB433E">
        <w:trPr>
          <w:jc w:val="center"/>
        </w:trPr>
        <w:tc>
          <w:tcPr>
            <w:tcW w:w="73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12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12/4/ 97</w:t>
            </w:r>
          </w:p>
        </w:tc>
        <w:tc>
          <w:tcPr>
            <w:tcW w:w="2536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فرهنگنامه نوبسي در ايران</w:t>
            </w:r>
          </w:p>
        </w:tc>
        <w:tc>
          <w:tcPr>
            <w:tcW w:w="3178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ابوالقاسم رادفر،احمد سميعي گيلاني، مهدخت معين</w:t>
            </w:r>
          </w:p>
        </w:tc>
      </w:tr>
      <w:tr w:rsidR="00C1259A" w:rsidRPr="00333CE6" w:rsidTr="00DB433E">
        <w:trPr>
          <w:trHeight w:val="785"/>
          <w:jc w:val="center"/>
        </w:trPr>
        <w:tc>
          <w:tcPr>
            <w:tcW w:w="73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12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30/ 2/ 1397</w:t>
            </w:r>
          </w:p>
        </w:tc>
        <w:tc>
          <w:tcPr>
            <w:tcW w:w="2536" w:type="dxa"/>
          </w:tcPr>
          <w:p w:rsidR="00C1259A" w:rsidRPr="0087514C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7514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ماهيت تخصص در پژوهش‌هاي ادبي</w:t>
            </w:r>
          </w:p>
        </w:tc>
        <w:tc>
          <w:tcPr>
            <w:tcW w:w="3178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محمود فتوحي، نعمت اله ايران زاده، مريم شريف نسب</w:t>
            </w:r>
          </w:p>
        </w:tc>
      </w:tr>
      <w:tr w:rsidR="00C1259A" w:rsidRPr="00333CE6" w:rsidTr="00DB433E">
        <w:trPr>
          <w:trHeight w:val="258"/>
          <w:jc w:val="center"/>
        </w:trPr>
        <w:tc>
          <w:tcPr>
            <w:tcW w:w="73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512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26/ 4/ 1397</w:t>
            </w:r>
          </w:p>
        </w:tc>
        <w:tc>
          <w:tcPr>
            <w:tcW w:w="253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نگاهي به تأثيرات فرهنگ و ادب ايراني بر جهان مالايي</w:t>
            </w:r>
          </w:p>
        </w:tc>
        <w:tc>
          <w:tcPr>
            <w:tcW w:w="3178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محمودرضا اسفنديار، فائزه رحمان، پوركان هدايت</w:t>
            </w:r>
          </w:p>
        </w:tc>
      </w:tr>
      <w:tr w:rsidR="00C1259A" w:rsidRPr="00333CE6" w:rsidTr="00DB433E">
        <w:trPr>
          <w:trHeight w:val="197"/>
          <w:jc w:val="center"/>
        </w:trPr>
        <w:tc>
          <w:tcPr>
            <w:tcW w:w="73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12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24/ 2/ 1397</w:t>
            </w:r>
          </w:p>
        </w:tc>
        <w:tc>
          <w:tcPr>
            <w:tcW w:w="253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بزرگداشت روز ملي فردوسي</w:t>
            </w:r>
          </w:p>
        </w:tc>
        <w:tc>
          <w:tcPr>
            <w:tcW w:w="3178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ابوالقاسم اسماعيل پور، عليرضا شعبانلو، پريسا سيمين مهر</w:t>
            </w:r>
          </w:p>
        </w:tc>
      </w:tr>
      <w:tr w:rsidR="00C1259A" w:rsidRPr="00333CE6" w:rsidTr="00DB433E">
        <w:trPr>
          <w:trHeight w:val="247"/>
          <w:jc w:val="center"/>
        </w:trPr>
        <w:tc>
          <w:tcPr>
            <w:tcW w:w="73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12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17/ 4/ 1397</w:t>
            </w:r>
          </w:p>
        </w:tc>
        <w:tc>
          <w:tcPr>
            <w:tcW w:w="253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شعر مولانا؛ عرصه تقابل ها</w:t>
            </w:r>
          </w:p>
        </w:tc>
        <w:tc>
          <w:tcPr>
            <w:tcW w:w="3178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سميه جباري،محدثه ابراهيم‌زاده،فريبا دوستي دولت آبادي، اميرحسين ابوالحسني، زهرا حياتي</w:t>
            </w:r>
          </w:p>
        </w:tc>
      </w:tr>
      <w:tr w:rsidR="00C1259A" w:rsidRPr="00333CE6" w:rsidTr="00DB433E">
        <w:trPr>
          <w:trHeight w:val="215"/>
          <w:jc w:val="center"/>
        </w:trPr>
        <w:tc>
          <w:tcPr>
            <w:tcW w:w="73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12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18/ 6/ 1397</w:t>
            </w:r>
          </w:p>
        </w:tc>
        <w:tc>
          <w:tcPr>
            <w:tcW w:w="253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مناظره علمي ، نويسنده سياست نامه</w:t>
            </w:r>
          </w:p>
        </w:tc>
        <w:tc>
          <w:tcPr>
            <w:tcW w:w="3178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الكسي خيسماتولين، محمود عابدي، تقي پورنامداريان، محمدتقي امامي خوئي</w:t>
            </w:r>
          </w:p>
        </w:tc>
      </w:tr>
      <w:tr w:rsidR="00C1259A" w:rsidRPr="00333CE6" w:rsidTr="00DB433E">
        <w:trPr>
          <w:trHeight w:val="215"/>
          <w:jc w:val="center"/>
        </w:trPr>
        <w:tc>
          <w:tcPr>
            <w:tcW w:w="73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12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16/ 7/ 1397</w:t>
            </w:r>
          </w:p>
        </w:tc>
        <w:tc>
          <w:tcPr>
            <w:tcW w:w="2536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پژوهش خلق و  نشر، در حوزة ادبيات كودك و نوجوان</w:t>
            </w:r>
          </w:p>
        </w:tc>
        <w:tc>
          <w:tcPr>
            <w:tcW w:w="3178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مريم جلالي ، مرجان فولادوند، حميدرضا شاه آبادي، مريم شريف نسب</w:t>
            </w:r>
          </w:p>
        </w:tc>
      </w:tr>
      <w:tr w:rsidR="00C1259A" w:rsidRPr="00333CE6" w:rsidTr="00DB433E">
        <w:trPr>
          <w:trHeight w:val="215"/>
          <w:jc w:val="center"/>
        </w:trPr>
        <w:tc>
          <w:tcPr>
            <w:tcW w:w="73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12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23/ 8/ 97</w:t>
            </w:r>
          </w:p>
        </w:tc>
        <w:tc>
          <w:tcPr>
            <w:tcW w:w="2536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اسطوره شناسي و ادبيات</w:t>
            </w:r>
          </w:p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بيست و چهارمين سالگرد مهرداد بهار</w:t>
            </w:r>
          </w:p>
        </w:tc>
        <w:tc>
          <w:tcPr>
            <w:tcW w:w="3178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ابوالقاسم اسماعيل پور، مجنبي منشي زاده، محمدهاتفي، فرانك جهانگرد</w:t>
            </w:r>
          </w:p>
        </w:tc>
      </w:tr>
      <w:tr w:rsidR="00C1259A" w:rsidRPr="00333CE6" w:rsidTr="00DB433E">
        <w:trPr>
          <w:trHeight w:val="215"/>
          <w:jc w:val="center"/>
        </w:trPr>
        <w:tc>
          <w:tcPr>
            <w:tcW w:w="73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12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13/ 9/ 1397</w:t>
            </w:r>
          </w:p>
        </w:tc>
        <w:tc>
          <w:tcPr>
            <w:tcW w:w="2536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روان روشن، بيست و هشتمين سالگرد درگذشت غلامحسين يوسفي</w:t>
            </w:r>
          </w:p>
        </w:tc>
        <w:tc>
          <w:tcPr>
            <w:tcW w:w="3178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دكتر علي سلطاني،دكتر سيدجعفر حميدي، دكتر محمدجعفرياحقي</w:t>
            </w:r>
          </w:p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دبير: ليلا اللهيان</w:t>
            </w:r>
          </w:p>
        </w:tc>
      </w:tr>
      <w:tr w:rsidR="00C1259A" w:rsidRPr="00333CE6" w:rsidTr="00DB433E">
        <w:trPr>
          <w:trHeight w:val="215"/>
          <w:jc w:val="center"/>
        </w:trPr>
        <w:tc>
          <w:tcPr>
            <w:tcW w:w="73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2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28/ 9/ 1397</w:t>
            </w:r>
          </w:p>
        </w:tc>
        <w:tc>
          <w:tcPr>
            <w:tcW w:w="2536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مهمان افلاك ، به مناسبت شب عرس مولانا</w:t>
            </w:r>
          </w:p>
        </w:tc>
        <w:tc>
          <w:tcPr>
            <w:tcW w:w="3178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ايرج شهبازي، دبير : ليلا اللهيان </w:t>
            </w:r>
          </w:p>
        </w:tc>
      </w:tr>
    </w:tbl>
    <w:p w:rsidR="00C1259A" w:rsidRPr="00333CE6" w:rsidRDefault="00C1259A" w:rsidP="00C1259A">
      <w:pPr>
        <w:bidi/>
        <w:rPr>
          <w:rFonts w:cs="B Lotus"/>
          <w:b/>
          <w:bCs/>
          <w:sz w:val="28"/>
          <w:szCs w:val="28"/>
          <w:lang w:bidi="fa-IR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سخنراني هاي پژوهشكده ادبيات در سال 1397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9"/>
        <w:gridCol w:w="1259"/>
        <w:gridCol w:w="3263"/>
        <w:gridCol w:w="2704"/>
      </w:tblGrid>
      <w:tr w:rsidR="00C1259A" w:rsidRPr="00333CE6" w:rsidTr="00C1259A">
        <w:trPr>
          <w:trHeight w:val="215"/>
          <w:jc w:val="center"/>
        </w:trPr>
        <w:tc>
          <w:tcPr>
            <w:tcW w:w="73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259" w:type="dxa"/>
          </w:tcPr>
          <w:p w:rsidR="00C1259A" w:rsidRPr="004042A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42A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تاريخ</w:t>
            </w:r>
          </w:p>
        </w:tc>
        <w:tc>
          <w:tcPr>
            <w:tcW w:w="3263" w:type="dxa"/>
          </w:tcPr>
          <w:p w:rsidR="00C1259A" w:rsidRPr="004042A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42A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سخنراني</w:t>
            </w:r>
          </w:p>
        </w:tc>
        <w:tc>
          <w:tcPr>
            <w:tcW w:w="2704" w:type="dxa"/>
          </w:tcPr>
          <w:p w:rsidR="00C1259A" w:rsidRPr="004042A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42A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سخنران</w:t>
            </w:r>
          </w:p>
        </w:tc>
      </w:tr>
      <w:tr w:rsidR="00C1259A" w:rsidRPr="00333CE6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1259A" w:rsidRPr="00333CE6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3/ 7/ 1397</w:t>
            </w:r>
          </w:p>
        </w:tc>
        <w:tc>
          <w:tcPr>
            <w:tcW w:w="3263" w:type="dxa"/>
          </w:tcPr>
          <w:p w:rsidR="00C1259A" w:rsidRPr="00333CE6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هويت انساني در ادبيات داستاني (ادبيات پايداري)</w:t>
            </w:r>
          </w:p>
        </w:tc>
        <w:tc>
          <w:tcPr>
            <w:tcW w:w="2704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محمدرضا موحدي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15/ 7/ 1397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بزرگداشت روز مولانا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كريم زماني 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12/12/1397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شايعه و پاد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شايعه در گفتمان ادبي 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دكتر محمد هاتفي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10/ 6/ 1397</w:t>
            </w:r>
          </w:p>
        </w:tc>
        <w:tc>
          <w:tcPr>
            <w:tcW w:w="3263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تعاملات علم و فرهنگي ايران و سوريه با تأكيد بر روابط بين دانشگاهي</w:t>
            </w:r>
          </w:p>
        </w:tc>
        <w:tc>
          <w:tcPr>
            <w:tcW w:w="2704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عيسي علي العاكوب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11 فروردين تا  23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ارديبهشت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 xml:space="preserve">شرح و تدريس ني نامه به استادان و دانشجويان 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تقي پورنامداريان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Pr="00AC6810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11 فروردين تا 23 اارديبهشت 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تفسير دو غزل از غزل هاي مولوي 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تقي پورنامداريان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Pr="00AC6810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11 فرودين  تا 23 ارديبهشت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داستان گويي مولوي براي فهم  معارف عرفاني و اخلاقي 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تقي پورنامداريان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Pr="00AC6810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23 ارديبهشت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عقل سرخ و سهروردي 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تقي پورنامداريان 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20 مهر  در شيراز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تأويل شعري از شاملو به كمك بنيا‌متن حافظ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تقي پورنامداريان 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قم 28/ 8/ 97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حافظ و صورت معني 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تقي پورنامداريان 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اهواز 8/ 9/ 1397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دربارة حافظ و سهروردي 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تقي پورنامداريان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16/ 9/ 97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به مناسبت روز دانشجو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تقي پورنامداريان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بهمن 97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يابود غلامحسين يوسفي ( در مشهد)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تقي پورنامداريان</w:t>
            </w:r>
          </w:p>
        </w:tc>
      </w:tr>
      <w:tr w:rsidR="00C1259A" w:rsidTr="00C1259A">
        <w:trPr>
          <w:trHeight w:val="215"/>
          <w:jc w:val="center"/>
        </w:trPr>
        <w:tc>
          <w:tcPr>
            <w:tcW w:w="739" w:type="dxa"/>
          </w:tcPr>
          <w:p w:rsidR="00C1259A" w:rsidRPr="0025633F" w:rsidRDefault="00C1259A" w:rsidP="00DB433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C1259A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14/ 12/ 97</w:t>
            </w:r>
          </w:p>
        </w:tc>
        <w:tc>
          <w:tcPr>
            <w:tcW w:w="3263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ادبيات دريچه اي بر تاريخ عاطفه </w:t>
            </w:r>
          </w:p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(سمينار بين المللي تاريخ فرهنگ (تاريخ فرهنگي در پژوهشگاه)</w:t>
            </w:r>
          </w:p>
        </w:tc>
        <w:tc>
          <w:tcPr>
            <w:tcW w:w="2704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تقي پورنامداريان</w:t>
            </w:r>
          </w:p>
        </w:tc>
      </w:tr>
    </w:tbl>
    <w:p w:rsidR="00C1259A" w:rsidRPr="00BC4BD9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BC4BD9">
        <w:rPr>
          <w:rFonts w:cs="B Lotus" w:hint="cs"/>
          <w:b/>
          <w:bCs/>
          <w:sz w:val="28"/>
          <w:szCs w:val="28"/>
          <w:rtl/>
          <w:lang w:bidi="fa-IR"/>
        </w:rPr>
        <w:t>جلسات نقد کتاب برگزارشده در پژوهشکدة ادبیات</w:t>
      </w:r>
      <w:r w:rsidRPr="00BC4BD9">
        <w:rPr>
          <w:rFonts w:cs="B Lotus" w:hint="cs"/>
          <w:b/>
          <w:bCs/>
          <w:sz w:val="28"/>
          <w:szCs w:val="28"/>
          <w:rtl/>
        </w:rPr>
        <w:t>1397</w:t>
      </w:r>
    </w:p>
    <w:tbl>
      <w:tblPr>
        <w:tblStyle w:val="TableGrid"/>
        <w:bidiVisual/>
        <w:tblW w:w="0" w:type="auto"/>
        <w:tblLook w:val="04A0"/>
      </w:tblPr>
      <w:tblGrid>
        <w:gridCol w:w="456"/>
        <w:gridCol w:w="1487"/>
        <w:gridCol w:w="2882"/>
        <w:gridCol w:w="1553"/>
        <w:gridCol w:w="3198"/>
      </w:tblGrid>
      <w:tr w:rsidR="00C1259A" w:rsidRPr="00333CE6" w:rsidTr="00DB433E">
        <w:tc>
          <w:tcPr>
            <w:tcW w:w="45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2914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عنوان کتاب مورد نقد</w:t>
            </w:r>
          </w:p>
        </w:tc>
        <w:tc>
          <w:tcPr>
            <w:tcW w:w="1560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نویسنده</w:t>
            </w:r>
          </w:p>
        </w:tc>
        <w:tc>
          <w:tcPr>
            <w:tcW w:w="3231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ناقدان</w:t>
            </w:r>
          </w:p>
        </w:tc>
      </w:tr>
      <w:tr w:rsidR="00C1259A" w:rsidRPr="00333CE6" w:rsidTr="00DB433E">
        <w:tc>
          <w:tcPr>
            <w:tcW w:w="45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1</w:t>
            </w:r>
          </w:p>
        </w:tc>
        <w:tc>
          <w:tcPr>
            <w:tcW w:w="149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24/ 4/ 1397</w:t>
            </w:r>
          </w:p>
        </w:tc>
        <w:tc>
          <w:tcPr>
            <w:tcW w:w="2914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فرهنگ مترجم عربي - فارسي</w:t>
            </w:r>
          </w:p>
        </w:tc>
        <w:tc>
          <w:tcPr>
            <w:tcW w:w="1560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محمدحسين باتمان غليچ</w:t>
            </w:r>
          </w:p>
        </w:tc>
        <w:tc>
          <w:tcPr>
            <w:tcW w:w="3231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عدنان طهماسبي، عبدالحسين فرزاد، محمدرضا موحدي</w:t>
            </w:r>
          </w:p>
        </w:tc>
      </w:tr>
      <w:tr w:rsidR="00C1259A" w:rsidRPr="00333CE6" w:rsidTr="00DB433E">
        <w:tc>
          <w:tcPr>
            <w:tcW w:w="45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2</w:t>
            </w:r>
          </w:p>
        </w:tc>
        <w:tc>
          <w:tcPr>
            <w:tcW w:w="149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18/ 6/ 1397</w:t>
            </w:r>
          </w:p>
        </w:tc>
        <w:tc>
          <w:tcPr>
            <w:tcW w:w="2914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رتوريك از نظريه تا نقد</w:t>
            </w:r>
          </w:p>
        </w:tc>
        <w:tc>
          <w:tcPr>
            <w:tcW w:w="1560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محمد احمدي</w:t>
            </w:r>
          </w:p>
        </w:tc>
        <w:tc>
          <w:tcPr>
            <w:tcW w:w="3231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حسين صافي، آزيتا افراشي</w:t>
            </w:r>
          </w:p>
        </w:tc>
      </w:tr>
      <w:tr w:rsidR="00C1259A" w:rsidRPr="00333CE6" w:rsidTr="00DB433E">
        <w:tc>
          <w:tcPr>
            <w:tcW w:w="457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3</w:t>
            </w:r>
          </w:p>
        </w:tc>
        <w:tc>
          <w:tcPr>
            <w:tcW w:w="1496" w:type="dxa"/>
          </w:tcPr>
          <w:p w:rsidR="00C1259A" w:rsidRPr="00333CE6" w:rsidRDefault="00C1259A" w:rsidP="00DB433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11/ 12/ 1397 </w:t>
            </w:r>
          </w:p>
        </w:tc>
        <w:tc>
          <w:tcPr>
            <w:tcW w:w="2914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رونمايي و نقد كتاب گزينه اشعار دكتر روح انگيز كراچي</w:t>
            </w:r>
          </w:p>
        </w:tc>
        <w:tc>
          <w:tcPr>
            <w:tcW w:w="1560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روح انگيز كراچي</w:t>
            </w:r>
          </w:p>
        </w:tc>
        <w:tc>
          <w:tcPr>
            <w:tcW w:w="3231" w:type="dxa"/>
          </w:tcPr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حافظ موسوي، مريم مشرف</w:t>
            </w:r>
          </w:p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D7EE4">
              <w:rPr>
                <w:rFonts w:cs="B Lotus" w:hint="cs"/>
                <w:sz w:val="24"/>
                <w:szCs w:val="24"/>
                <w:rtl/>
                <w:lang w:bidi="fa-IR"/>
              </w:rPr>
              <w:t>دبير جلسه: زهرا حياتي</w:t>
            </w:r>
          </w:p>
          <w:p w:rsidR="00C1259A" w:rsidRPr="006D7EE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C1259A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</w:rPr>
      </w:pPr>
    </w:p>
    <w:p w:rsidR="00C1259A" w:rsidRPr="003E24C3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ت</w:t>
      </w:r>
      <w:r w:rsidRPr="003E24C3">
        <w:rPr>
          <w:rFonts w:cs="B Lotus" w:hint="cs"/>
          <w:b/>
          <w:bCs/>
          <w:sz w:val="28"/>
          <w:szCs w:val="28"/>
          <w:rtl/>
        </w:rPr>
        <w:t>صاوير كتاب هاي چاپ شده اعضای هیأت علمی پژوهشکدۀ زبان و ادبیات در سال1397</w:t>
      </w:r>
    </w:p>
    <w:p w:rsidR="00C1259A" w:rsidRPr="00333CE6" w:rsidRDefault="00C1259A" w:rsidP="00C1259A">
      <w:pPr>
        <w:bidi/>
        <w:jc w:val="both"/>
        <w:rPr>
          <w:rFonts w:cs="B Lotus"/>
          <w:noProof/>
          <w:rtl/>
        </w:rPr>
      </w:pPr>
      <w:r>
        <w:rPr>
          <w:rFonts w:cs="B Lotus" w:hint="cs"/>
          <w:noProof/>
          <w:rtl/>
        </w:rPr>
        <w:t xml:space="preserve">        </w:t>
      </w:r>
      <w:r>
        <w:rPr>
          <w:rFonts w:cs="B Lotus"/>
          <w:noProof/>
          <w:rtl/>
          <w:lang w:bidi="fa-IR"/>
        </w:rPr>
        <w:drawing>
          <wp:inline distT="0" distB="0" distL="0" distR="0">
            <wp:extent cx="1553002" cy="2231136"/>
            <wp:effectExtent l="19050" t="0" r="9098" b="0"/>
            <wp:docPr id="4" name="Picture 1" descr="C:\Documents and Settings\M.Asgari\My Documents\My Pictures\My Scans\2018-10 (اُكتبر)\scan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Asgari\My Documents\My Pictures\My Scans\2018-10 (اُكتبر)\scan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71" cy="223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noProof/>
          <w:rtl/>
        </w:rPr>
        <w:t xml:space="preserve">        </w:t>
      </w:r>
      <w:r w:rsidRPr="00D928E0">
        <w:rPr>
          <w:rFonts w:cs="B Lotus"/>
          <w:noProof/>
          <w:rtl/>
          <w:lang w:bidi="fa-IR"/>
        </w:rPr>
        <w:drawing>
          <wp:inline distT="0" distB="0" distL="0" distR="0">
            <wp:extent cx="1555009" cy="2267712"/>
            <wp:effectExtent l="19050" t="0" r="7091" b="0"/>
            <wp:docPr id="7" name="Picture 1" descr="C:\Documents and Settings\M.Asgari\My Documents\My Pictures\My Scans\2019-03 (مارس)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Asgari\My Documents\My Pictures\My Scans\2019-03 (مارس)\scan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70" cy="227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noProof/>
          <w:rtl/>
        </w:rPr>
        <w:t xml:space="preserve">             </w:t>
      </w:r>
      <w:r>
        <w:rPr>
          <w:rFonts w:cs="B Lotus"/>
          <w:noProof/>
          <w:rtl/>
          <w:lang w:bidi="fa-IR"/>
        </w:rPr>
        <w:drawing>
          <wp:inline distT="0" distB="0" distL="0" distR="0">
            <wp:extent cx="1620901" cy="2165120"/>
            <wp:effectExtent l="19050" t="0" r="0" b="0"/>
            <wp:docPr id="8" name="Picture 1" descr="C:\Documents and Settings\M.Asgari\My Documents\My Pictures\My Scans\2019-03 (مارس)\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Asgari\My Documents\My Pictures\My Scans\2019-03 (مارس)\scan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63" cy="217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9A" w:rsidRDefault="00C1259A" w:rsidP="00C1259A">
      <w:pPr>
        <w:bidi/>
        <w:rPr>
          <w:rFonts w:cs="B Lotus"/>
          <w:noProof/>
          <w:rtl/>
        </w:rPr>
      </w:pPr>
      <w:r>
        <w:rPr>
          <w:rFonts w:cs="B Lotus" w:hint="cs"/>
          <w:noProof/>
          <w:rtl/>
        </w:rPr>
        <w:t xml:space="preserve">       </w:t>
      </w:r>
      <w:r>
        <w:rPr>
          <w:rFonts w:cs="B Lotus"/>
          <w:noProof/>
          <w:rtl/>
          <w:lang w:bidi="fa-IR"/>
        </w:rPr>
        <w:drawing>
          <wp:inline distT="0" distB="0" distL="0" distR="0">
            <wp:extent cx="1736598" cy="2741159"/>
            <wp:effectExtent l="19050" t="0" r="0" b="0"/>
            <wp:docPr id="11" name="Picture 1" descr="C:\Documents and Settings\M.Asgari\My Documents\My Pictures\4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Asgari\My Documents\My Pictures\427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30" cy="276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noProof/>
          <w:rtl/>
        </w:rPr>
        <w:t xml:space="preserve">             </w:t>
      </w:r>
      <w:r>
        <w:rPr>
          <w:rFonts w:cs="B Lotus"/>
          <w:noProof/>
          <w:rtl/>
          <w:lang w:bidi="fa-IR"/>
        </w:rPr>
        <w:drawing>
          <wp:inline distT="0" distB="0" distL="0" distR="0">
            <wp:extent cx="1970524" cy="2692958"/>
            <wp:effectExtent l="19050" t="0" r="0" b="0"/>
            <wp:docPr id="12" name="Picture 1" descr="C:\Documents and Settings\M.Asgari\My Documents\My Pictures\My Scans\2019-03 (مارس)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Asgari\My Documents\My Pictures\My Scans\2019-03 (مارس)\scan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13" cy="270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9A" w:rsidRDefault="00C1259A" w:rsidP="00C1259A">
      <w:pPr>
        <w:bidi/>
        <w:rPr>
          <w:rFonts w:cs="B Lotus"/>
          <w:noProof/>
          <w:rtl/>
        </w:rPr>
      </w:pPr>
      <w:r>
        <w:rPr>
          <w:rFonts w:cs="B Lotus" w:hint="cs"/>
          <w:noProof/>
          <w:rtl/>
        </w:rPr>
        <w:lastRenderedPageBreak/>
        <w:t xml:space="preserve">            </w:t>
      </w:r>
      <w:r>
        <w:rPr>
          <w:rFonts w:cs="B Lotus"/>
          <w:noProof/>
          <w:rtl/>
          <w:lang w:bidi="fa-IR"/>
        </w:rPr>
        <w:drawing>
          <wp:inline distT="0" distB="0" distL="0" distR="0">
            <wp:extent cx="1736388" cy="2523744"/>
            <wp:effectExtent l="19050" t="0" r="0" b="0"/>
            <wp:docPr id="13" name="Picture 1" descr="C:\Documents and Settings\M.Asgari\My Documents\My Pictures\تصوير جلد كتا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Asgari\My Documents\My Pictures\تصوير جلد كتاب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680" cy="252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noProof/>
          <w:rtl/>
        </w:rPr>
        <w:t xml:space="preserve">     </w:t>
      </w:r>
      <w:r>
        <w:rPr>
          <w:rFonts w:cs="B Lotus"/>
          <w:noProof/>
          <w:rtl/>
          <w:lang w:bidi="fa-IR"/>
        </w:rPr>
        <w:drawing>
          <wp:inline distT="0" distB="0" distL="0" distR="0">
            <wp:extent cx="1733924" cy="2450592"/>
            <wp:effectExtent l="19050" t="0" r="0" b="0"/>
            <wp:docPr id="14" name="Picture 2" descr="C:\Documents and Settings\M.Asgari\My Documents\My Pictures\My Scans\2019-03 (مارس)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.Asgari\My Documents\My Pictures\My Scans\2019-03 (مارس)\scan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99" cy="246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3" w:rsidRDefault="001D4CB3" w:rsidP="00112EF4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1D4CB3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112EF4" w:rsidRPr="00333CE6" w:rsidRDefault="00112EF4" w:rsidP="00C1259A">
      <w:pPr>
        <w:bidi/>
        <w:jc w:val="center"/>
        <w:rPr>
          <w:rFonts w:cs="B Lotus"/>
          <w:b/>
          <w:bCs/>
          <w:sz w:val="24"/>
          <w:szCs w:val="24"/>
          <w:rtl/>
        </w:rPr>
      </w:pPr>
      <w:r w:rsidRPr="00333CE6">
        <w:rPr>
          <w:rFonts w:cs="B Lotus" w:hint="cs"/>
          <w:b/>
          <w:bCs/>
          <w:sz w:val="24"/>
          <w:szCs w:val="24"/>
          <w:rtl/>
        </w:rPr>
        <w:lastRenderedPageBreak/>
        <w:t>كتاب هاي چاپ شدۀ پژوهشكدة زبان و ادبيات در سال 96</w:t>
      </w:r>
    </w:p>
    <w:tbl>
      <w:tblPr>
        <w:tblStyle w:val="TableGrid"/>
        <w:bidiVisual/>
        <w:tblW w:w="9889" w:type="dxa"/>
        <w:tblLook w:val="04A0"/>
      </w:tblPr>
      <w:tblGrid>
        <w:gridCol w:w="558"/>
        <w:gridCol w:w="2526"/>
        <w:gridCol w:w="2977"/>
        <w:gridCol w:w="3828"/>
      </w:tblGrid>
      <w:tr w:rsidR="00112EF4" w:rsidRPr="00333CE6" w:rsidTr="00AF43B2">
        <w:tc>
          <w:tcPr>
            <w:tcW w:w="55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6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نویسنده</w:t>
            </w:r>
          </w:p>
        </w:tc>
        <w:tc>
          <w:tcPr>
            <w:tcW w:w="297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382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ناشر</w:t>
            </w:r>
          </w:p>
        </w:tc>
      </w:tr>
      <w:tr w:rsidR="00112EF4" w:rsidRPr="00333CE6" w:rsidTr="00AF43B2">
        <w:tc>
          <w:tcPr>
            <w:tcW w:w="55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26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ابوالقاسم رادفر</w:t>
            </w:r>
          </w:p>
        </w:tc>
        <w:tc>
          <w:tcPr>
            <w:tcW w:w="2977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کتابشناسی توصیفی شمس تبریزی</w:t>
            </w:r>
          </w:p>
        </w:tc>
        <w:tc>
          <w:tcPr>
            <w:tcW w:w="3828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پژوهشگاه علوم انسانی و مطالعات فرهنگی</w:t>
            </w:r>
          </w:p>
        </w:tc>
      </w:tr>
      <w:tr w:rsidR="00112EF4" w:rsidRPr="00333CE6" w:rsidTr="00AF43B2">
        <w:tc>
          <w:tcPr>
            <w:tcW w:w="55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26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مریم عاملی رضایی</w:t>
            </w:r>
          </w:p>
        </w:tc>
        <w:tc>
          <w:tcPr>
            <w:tcW w:w="2977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نقد متون در تراز جهانی (به کوشش)</w:t>
            </w:r>
          </w:p>
        </w:tc>
        <w:tc>
          <w:tcPr>
            <w:tcW w:w="3828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پژوهشگاه علوم انسانی و مطالعات فرهنگی</w:t>
            </w:r>
          </w:p>
        </w:tc>
      </w:tr>
      <w:tr w:rsidR="00112EF4" w:rsidRPr="00333CE6" w:rsidTr="00AF43B2">
        <w:tc>
          <w:tcPr>
            <w:tcW w:w="55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26" w:type="dxa"/>
          </w:tcPr>
          <w:p w:rsidR="00112EF4" w:rsidRPr="00291D5A" w:rsidRDefault="00112EF4" w:rsidP="00AF43B2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حسين علي قبادي، مريم عاملي رضايي، مريم شهامت قرباني</w:t>
            </w:r>
          </w:p>
        </w:tc>
        <w:tc>
          <w:tcPr>
            <w:tcW w:w="2977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نقد نامه «زبان و ادبيات فارسي و زبان‌هاي باستاني (4)</w:t>
            </w:r>
          </w:p>
        </w:tc>
        <w:tc>
          <w:tcPr>
            <w:tcW w:w="3828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پژوهشگاه علوم انسانی و مطالعات فرهنگی</w:t>
            </w:r>
          </w:p>
        </w:tc>
      </w:tr>
      <w:tr w:rsidR="00112EF4" w:rsidRPr="00333CE6" w:rsidTr="00AF43B2">
        <w:tc>
          <w:tcPr>
            <w:tcW w:w="55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26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تقی پورنامداریان</w:t>
            </w:r>
          </w:p>
        </w:tc>
        <w:tc>
          <w:tcPr>
            <w:tcW w:w="2977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ساکن چو آب و روان چون ریگ</w:t>
            </w:r>
          </w:p>
        </w:tc>
        <w:tc>
          <w:tcPr>
            <w:tcW w:w="3828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سخن</w:t>
            </w:r>
          </w:p>
        </w:tc>
      </w:tr>
      <w:tr w:rsidR="00112EF4" w:rsidRPr="00333CE6" w:rsidTr="00AF43B2">
        <w:tc>
          <w:tcPr>
            <w:tcW w:w="55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26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یدالله رفیعی</w:t>
            </w:r>
          </w:p>
        </w:tc>
        <w:tc>
          <w:tcPr>
            <w:tcW w:w="2977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قطره‌ها: ترجمه، تحقیق و شرح فارسی کتاب قطرالندی و بل الصدی</w:t>
            </w:r>
          </w:p>
        </w:tc>
        <w:tc>
          <w:tcPr>
            <w:tcW w:w="3828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پژوهشگاه علوم انسانی و مطالعات فرهنگی</w:t>
            </w:r>
          </w:p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12EF4" w:rsidRPr="00333CE6" w:rsidTr="00AF43B2">
        <w:tc>
          <w:tcPr>
            <w:tcW w:w="55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526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روح انگيز كراچي</w:t>
            </w:r>
          </w:p>
        </w:tc>
        <w:tc>
          <w:tcPr>
            <w:tcW w:w="2977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فيروزآباد   (تاريخ ، فرهنگ)</w:t>
            </w:r>
          </w:p>
        </w:tc>
        <w:tc>
          <w:tcPr>
            <w:tcW w:w="3828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پژوهشگاه علوم انسانی و مطالعات فرهنگی</w:t>
            </w:r>
          </w:p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12EF4" w:rsidRPr="00333CE6" w:rsidTr="00AF43B2">
        <w:tc>
          <w:tcPr>
            <w:tcW w:w="558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526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زهرا  حياتي و همكاران</w:t>
            </w:r>
          </w:p>
        </w:tc>
        <w:tc>
          <w:tcPr>
            <w:tcW w:w="2977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چكيده گفتارها و مقاله هاي سومين همايش بين المللي شمس و مولانا</w:t>
            </w:r>
          </w:p>
        </w:tc>
        <w:tc>
          <w:tcPr>
            <w:tcW w:w="3828" w:type="dxa"/>
          </w:tcPr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291D5A">
              <w:rPr>
                <w:rFonts w:cs="B Lotus" w:hint="cs"/>
                <w:sz w:val="24"/>
                <w:szCs w:val="24"/>
                <w:rtl/>
                <w:lang w:bidi="fa-IR"/>
              </w:rPr>
              <w:t>پژوهشگاه علوم انسانی و مطالعات فرهنگی</w:t>
            </w:r>
          </w:p>
          <w:p w:rsidR="00112EF4" w:rsidRPr="00291D5A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112EF4" w:rsidRDefault="00112EF4" w:rsidP="00112EF4">
      <w:pPr>
        <w:bidi/>
        <w:jc w:val="center"/>
        <w:rPr>
          <w:rFonts w:cs="B Lotus"/>
          <w:b/>
          <w:bCs/>
          <w:sz w:val="24"/>
          <w:szCs w:val="24"/>
          <w:rtl/>
        </w:rPr>
      </w:pPr>
    </w:p>
    <w:p w:rsidR="00112EF4" w:rsidRPr="00C1259A" w:rsidRDefault="00112EF4" w:rsidP="00112EF4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1259A">
        <w:rPr>
          <w:rFonts w:cs="B Lotus" w:hint="cs"/>
          <w:b/>
          <w:bCs/>
          <w:sz w:val="24"/>
          <w:szCs w:val="24"/>
          <w:rtl/>
          <w:lang w:bidi="fa-IR"/>
        </w:rPr>
        <w:t xml:space="preserve">كارگاه‌هاي علمی و تخصصی پژوهشكدۀ زبان و ادبیات در سال </w:t>
      </w:r>
      <w:r w:rsidRPr="00C1259A">
        <w:rPr>
          <w:rFonts w:cs="B Lotus" w:hint="cs"/>
          <w:b/>
          <w:bCs/>
          <w:sz w:val="24"/>
          <w:szCs w:val="24"/>
          <w:rtl/>
        </w:rPr>
        <w:t>1396</w:t>
      </w:r>
    </w:p>
    <w:tbl>
      <w:tblPr>
        <w:tblStyle w:val="TableGrid"/>
        <w:bidiVisual/>
        <w:tblW w:w="0" w:type="auto"/>
        <w:tblLook w:val="04A0"/>
      </w:tblPr>
      <w:tblGrid>
        <w:gridCol w:w="469"/>
        <w:gridCol w:w="1619"/>
        <w:gridCol w:w="3687"/>
        <w:gridCol w:w="1979"/>
        <w:gridCol w:w="1817"/>
      </w:tblGrid>
      <w:tr w:rsidR="00112EF4" w:rsidRPr="00333CE6" w:rsidTr="00AF43B2"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طول دوره</w:t>
            </w:r>
          </w:p>
        </w:tc>
      </w:tr>
      <w:tr w:rsidR="00112EF4" w:rsidRPr="00333CE6" w:rsidTr="00AF43B2"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2/1396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مکالمه و ترجمة همزمان عربی به انگلیسی و بالعکس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صالح زمانی جعفری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/>
                <w:sz w:val="24"/>
                <w:szCs w:val="24"/>
                <w:lang w:bidi="fa-IR"/>
              </w:rPr>
              <w:t>10</w:t>
            </w: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112EF4" w:rsidRPr="00333CE6" w:rsidTr="00AF43B2"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3/1396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تفاوت‌ها در دیدگاه مولانا و شمس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کریم زمانی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3 ساعت</w:t>
            </w:r>
          </w:p>
        </w:tc>
      </w:tr>
      <w:tr w:rsidR="00112EF4" w:rsidRPr="00333CE6" w:rsidTr="00AF43B2">
        <w:trPr>
          <w:trHeight w:val="763"/>
        </w:trPr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4/1396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شاهنامة فردوسی: داستان سیاوخش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ابوالفضل خطیبی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20 ساعت</w:t>
            </w:r>
          </w:p>
        </w:tc>
      </w:tr>
      <w:tr w:rsidR="00112EF4" w:rsidRPr="00333CE6" w:rsidTr="00AF43B2">
        <w:trPr>
          <w:trHeight w:val="225"/>
        </w:trPr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4/1396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رویکرد ژانری در مطالعات ادبی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مهدی زرقانی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4 ساعت</w:t>
            </w:r>
          </w:p>
        </w:tc>
      </w:tr>
      <w:tr w:rsidR="00112EF4" w:rsidRPr="00333CE6" w:rsidTr="00AF43B2">
        <w:trPr>
          <w:trHeight w:val="236"/>
        </w:trPr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4/1396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هرمنوتیک فلسفی به مثابه مسئله‌مندی تحقیق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مهدی معین‌زاده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6 ساعت</w:t>
            </w:r>
          </w:p>
        </w:tc>
      </w:tr>
      <w:tr w:rsidR="00112EF4" w:rsidRPr="00333CE6" w:rsidTr="00AF43B2">
        <w:trPr>
          <w:trHeight w:val="219"/>
        </w:trPr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6/1396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بازخوانی و تحلیل دیالوگ فایدروس افلاطون با محوریت مفهوم سخنوری (بلاغت)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غلامرضا اصفهانی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 ساعت</w:t>
            </w:r>
          </w:p>
        </w:tc>
      </w:tr>
      <w:tr w:rsidR="00112EF4" w:rsidRPr="00333CE6" w:rsidTr="00AF43B2">
        <w:trPr>
          <w:trHeight w:val="279"/>
        </w:trPr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6/1396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بررسی مفهوم پارادایم و چگونگی به‌کارگیری آن در علوم انسانی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غلامحسین مقدم حیدری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6 ساعت</w:t>
            </w:r>
          </w:p>
        </w:tc>
      </w:tr>
      <w:tr w:rsidR="00112EF4" w:rsidRPr="00333CE6" w:rsidTr="00AF43B2">
        <w:trPr>
          <w:trHeight w:val="597"/>
        </w:trPr>
        <w:tc>
          <w:tcPr>
            <w:tcW w:w="46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161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30/ 9/ 1396</w:t>
            </w:r>
          </w:p>
        </w:tc>
        <w:tc>
          <w:tcPr>
            <w:tcW w:w="368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كارگاه آموزش تصحيح نسخ خطي </w:t>
            </w:r>
          </w:p>
        </w:tc>
        <w:tc>
          <w:tcPr>
            <w:tcW w:w="197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سيد عبدالله انوار</w:t>
            </w:r>
          </w:p>
        </w:tc>
        <w:tc>
          <w:tcPr>
            <w:tcW w:w="1817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5 ساعت</w:t>
            </w:r>
          </w:p>
        </w:tc>
      </w:tr>
      <w:tr w:rsidR="00112EF4" w:rsidRPr="00333CE6" w:rsidTr="00AF43B2">
        <w:trPr>
          <w:trHeight w:val="279"/>
        </w:trPr>
        <w:tc>
          <w:tcPr>
            <w:tcW w:w="46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1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17/ 11/ 1396</w:t>
            </w:r>
          </w:p>
        </w:tc>
        <w:tc>
          <w:tcPr>
            <w:tcW w:w="368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درس گفتار اسطوره شناسي و اسطوره هاي ايراني</w:t>
            </w:r>
          </w:p>
        </w:tc>
        <w:tc>
          <w:tcPr>
            <w:tcW w:w="197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ابوالقاسم اسماعيل پور مطلق</w:t>
            </w:r>
          </w:p>
        </w:tc>
        <w:tc>
          <w:tcPr>
            <w:tcW w:w="181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24 ساعت (12 جلسه 2 ساعته)</w:t>
            </w:r>
          </w:p>
        </w:tc>
      </w:tr>
      <w:tr w:rsidR="00112EF4" w:rsidRPr="00333CE6" w:rsidTr="00AF43B2">
        <w:trPr>
          <w:trHeight w:val="279"/>
        </w:trPr>
        <w:tc>
          <w:tcPr>
            <w:tcW w:w="46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14/11/1396- 16/11/ 1396</w:t>
            </w:r>
          </w:p>
        </w:tc>
        <w:tc>
          <w:tcPr>
            <w:tcW w:w="368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از روايت تا گفتمان چالش هاي نشانه-معنايي متن ادبي </w:t>
            </w:r>
          </w:p>
        </w:tc>
        <w:tc>
          <w:tcPr>
            <w:tcW w:w="197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حميدرضا شعيري</w:t>
            </w:r>
          </w:p>
        </w:tc>
        <w:tc>
          <w:tcPr>
            <w:tcW w:w="181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 ساعت 4 جلسه</w:t>
            </w:r>
          </w:p>
        </w:tc>
      </w:tr>
      <w:tr w:rsidR="00112EF4" w:rsidRPr="00333CE6" w:rsidTr="00AF43B2">
        <w:trPr>
          <w:trHeight w:val="279"/>
        </w:trPr>
        <w:tc>
          <w:tcPr>
            <w:tcW w:w="46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61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17/ 11/ 1396</w:t>
            </w:r>
          </w:p>
        </w:tc>
        <w:tc>
          <w:tcPr>
            <w:tcW w:w="368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ترجمه فيلم  و سريال از زبان عربي به فارسي و بالعكس</w:t>
            </w:r>
          </w:p>
        </w:tc>
        <w:tc>
          <w:tcPr>
            <w:tcW w:w="197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صالح زماني جعفري</w:t>
            </w:r>
          </w:p>
        </w:tc>
        <w:tc>
          <w:tcPr>
            <w:tcW w:w="181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8 ساعت 2 جلسه</w:t>
            </w:r>
          </w:p>
        </w:tc>
      </w:tr>
      <w:tr w:rsidR="00112EF4" w:rsidRPr="00333CE6" w:rsidTr="00AF43B2">
        <w:trPr>
          <w:trHeight w:val="279"/>
        </w:trPr>
        <w:tc>
          <w:tcPr>
            <w:tcW w:w="46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61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28/ 11/ 1396</w:t>
            </w:r>
          </w:p>
        </w:tc>
        <w:tc>
          <w:tcPr>
            <w:tcW w:w="368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ويرايش زباني (فني يا صوري و نگارشي)</w:t>
            </w:r>
          </w:p>
        </w:tc>
        <w:tc>
          <w:tcPr>
            <w:tcW w:w="197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سيد جليل شاهري لنگرودي</w:t>
            </w:r>
          </w:p>
        </w:tc>
        <w:tc>
          <w:tcPr>
            <w:tcW w:w="181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32 ساعت 16 جلسه </w:t>
            </w:r>
          </w:p>
        </w:tc>
      </w:tr>
      <w:tr w:rsidR="00112EF4" w:rsidRPr="00333CE6" w:rsidTr="00AF43B2">
        <w:trPr>
          <w:trHeight w:val="279"/>
        </w:trPr>
        <w:tc>
          <w:tcPr>
            <w:tcW w:w="46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61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23/ 11/ 1396- 25/ 11/ 1396</w:t>
            </w:r>
          </w:p>
        </w:tc>
        <w:tc>
          <w:tcPr>
            <w:tcW w:w="368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نقش و كاركرد لحن در فرآيند توليد معنا (مطالعه موردي غزل هاي حافظ)</w:t>
            </w:r>
          </w:p>
        </w:tc>
        <w:tc>
          <w:tcPr>
            <w:tcW w:w="197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فرهاد طهماسبي </w:t>
            </w:r>
          </w:p>
        </w:tc>
        <w:tc>
          <w:tcPr>
            <w:tcW w:w="1817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12 ساعت 3 جلسه </w:t>
            </w:r>
          </w:p>
        </w:tc>
      </w:tr>
    </w:tbl>
    <w:p w:rsidR="00112EF4" w:rsidRDefault="00112EF4" w:rsidP="00112EF4">
      <w:pPr>
        <w:bidi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112EF4" w:rsidRPr="00333CE6" w:rsidRDefault="00112EF4" w:rsidP="00112EF4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333CE6">
        <w:rPr>
          <w:rFonts w:cs="B Lotus" w:hint="cs"/>
          <w:b/>
          <w:bCs/>
          <w:sz w:val="24"/>
          <w:szCs w:val="24"/>
          <w:rtl/>
          <w:lang w:bidi="fa-IR"/>
        </w:rPr>
        <w:t xml:space="preserve">نشست های تخصصی پژوهشكدۀ زبان و ادبیات در سال </w:t>
      </w:r>
      <w:r>
        <w:rPr>
          <w:rFonts w:cs="B Lotus" w:hint="cs"/>
          <w:b/>
          <w:bCs/>
          <w:sz w:val="24"/>
          <w:szCs w:val="24"/>
          <w:rtl/>
        </w:rPr>
        <w:t>1396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9"/>
        <w:gridCol w:w="1512"/>
        <w:gridCol w:w="2933"/>
        <w:gridCol w:w="3195"/>
      </w:tblGrid>
      <w:tr w:rsidR="00112EF4" w:rsidRPr="00333CE6" w:rsidTr="00C1259A">
        <w:trPr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عنوان نشست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سخنرانان</w:t>
            </w:r>
          </w:p>
        </w:tc>
      </w:tr>
      <w:tr w:rsidR="00112EF4" w:rsidRPr="00333CE6" w:rsidTr="00C1259A">
        <w:trPr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1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نقد دستور: فعل زبان فارسی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عباسعلی وفایی</w:t>
            </w:r>
          </w:p>
        </w:tc>
      </w:tr>
      <w:tr w:rsidR="00112EF4" w:rsidRPr="00333CE6" w:rsidTr="00C1259A">
        <w:trPr>
          <w:trHeight w:val="785"/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2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7/1396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نقد دستور: نمود فعل زبان فارسی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عباسعلی وفایی</w:t>
            </w:r>
          </w:p>
        </w:tc>
      </w:tr>
      <w:tr w:rsidR="00112EF4" w:rsidRPr="00333CE6" w:rsidTr="00C1259A">
        <w:trPr>
          <w:trHeight w:val="258"/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3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نقد دستور: وابسته‌های فعل زبان فارسی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عباسعلی وفایی</w:t>
            </w:r>
          </w:p>
        </w:tc>
      </w:tr>
      <w:tr w:rsidR="00112EF4" w:rsidRPr="00333CE6" w:rsidTr="00C1259A">
        <w:trPr>
          <w:trHeight w:val="197"/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4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4/1396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رمان ایرانی در گذر زمان: جریان‌شناسی رمان ایرانی از عامه‌پسند تا نخبه‌گرا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مرضیه سبزعلیان، محمد حسینی، کاوه فولادی نسب</w:t>
            </w:r>
          </w:p>
        </w:tc>
      </w:tr>
      <w:tr w:rsidR="00112EF4" w:rsidRPr="00333CE6" w:rsidTr="00C1259A">
        <w:trPr>
          <w:trHeight w:val="247"/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5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6/1396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ژن‌ها و اسطوره‌های ادبی و کارکردهای آن‌ها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ابوالقاسم غیاثی زارچ</w:t>
            </w:r>
          </w:p>
        </w:tc>
      </w:tr>
      <w:tr w:rsidR="00112EF4" w:rsidRPr="00333CE6" w:rsidTr="00C1259A">
        <w:trPr>
          <w:trHeight w:val="709"/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6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6/1396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بزرگداشت روز شعر و ادب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فاطمه راکعی، عبدالجبار کاکایی</w:t>
            </w:r>
          </w:p>
        </w:tc>
      </w:tr>
      <w:tr w:rsidR="00112EF4" w:rsidRPr="00333CE6" w:rsidTr="00C1259A">
        <w:trPr>
          <w:trHeight w:val="215"/>
          <w:jc w:val="center"/>
        </w:trPr>
        <w:tc>
          <w:tcPr>
            <w:tcW w:w="739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7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6/1396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ساده‌سازی متون ادبی برای کودکان</w:t>
            </w:r>
          </w:p>
        </w:tc>
        <w:tc>
          <w:tcPr>
            <w:tcW w:w="3195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محمدرضا موحدی</w:t>
            </w:r>
          </w:p>
        </w:tc>
      </w:tr>
      <w:tr w:rsidR="00112EF4" w:rsidRPr="00333CE6" w:rsidTr="00C1259A">
        <w:trPr>
          <w:trHeight w:val="215"/>
          <w:jc w:val="center"/>
        </w:trPr>
        <w:tc>
          <w:tcPr>
            <w:tcW w:w="739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8</w:t>
            </w:r>
          </w:p>
        </w:tc>
        <w:tc>
          <w:tcPr>
            <w:tcW w:w="1512" w:type="dxa"/>
          </w:tcPr>
          <w:p w:rsidR="00112EF4" w:rsidRPr="00333CE6" w:rsidRDefault="00112EF4" w:rsidP="00AF43B2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12/ 12/1396</w:t>
            </w:r>
          </w:p>
        </w:tc>
        <w:tc>
          <w:tcPr>
            <w:tcW w:w="2933" w:type="dxa"/>
          </w:tcPr>
          <w:p w:rsidR="00112EF4" w:rsidRPr="00333CE6" w:rsidRDefault="00112EF4" w:rsidP="00AF43B2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2391B">
              <w:rPr>
                <w:rFonts w:cs="B Lotus" w:hint="cs"/>
                <w:sz w:val="24"/>
                <w:szCs w:val="24"/>
                <w:rtl/>
                <w:lang w:bidi="fa-IR"/>
              </w:rPr>
              <w:t>پیرامون پژوهش های ادبی: ره‌یافت‌ها، مسئله یابی و طرح پژوهش ادبی</w:t>
            </w:r>
          </w:p>
        </w:tc>
        <w:tc>
          <w:tcPr>
            <w:tcW w:w="3195" w:type="dxa"/>
          </w:tcPr>
          <w:p w:rsidR="00112EF4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احمد رضي، عليرضا نيكويي، يوسف محمدنژاد عالي زميني </w:t>
            </w:r>
          </w:p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دبير نشست:  مريم شريف نسب</w:t>
            </w:r>
          </w:p>
        </w:tc>
      </w:tr>
    </w:tbl>
    <w:p w:rsidR="00112EF4" w:rsidRPr="00333CE6" w:rsidRDefault="00112EF4" w:rsidP="00112EF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33CE6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 xml:space="preserve">  نشست</w:t>
      </w:r>
      <w:r w:rsidRPr="00333CE6">
        <w:rPr>
          <w:rFonts w:cs="B Lotus" w:hint="cs"/>
          <w:b/>
          <w:bCs/>
          <w:sz w:val="2"/>
          <w:szCs w:val="2"/>
          <w:rtl/>
          <w:lang w:bidi="fa-IR"/>
        </w:rPr>
        <w:t xml:space="preserve"> </w:t>
      </w:r>
      <w:r w:rsidRPr="00333CE6">
        <w:rPr>
          <w:rFonts w:cs="B Lotus" w:hint="cs"/>
          <w:b/>
          <w:bCs/>
          <w:sz w:val="24"/>
          <w:szCs w:val="24"/>
          <w:rtl/>
          <w:lang w:bidi="fa-IR"/>
        </w:rPr>
        <w:t>هاي تخصصي انجمن علمي دانشجويي شعر و نقد در سال</w:t>
      </w:r>
      <w:r>
        <w:rPr>
          <w:rFonts w:cs="B Lotus" w:hint="cs"/>
          <w:b/>
          <w:bCs/>
          <w:sz w:val="24"/>
          <w:szCs w:val="24"/>
          <w:rtl/>
        </w:rPr>
        <w:t>1396</w:t>
      </w:r>
    </w:p>
    <w:tbl>
      <w:tblPr>
        <w:tblStyle w:val="TableGrid"/>
        <w:bidiVisual/>
        <w:tblW w:w="7551" w:type="dxa"/>
        <w:jc w:val="center"/>
        <w:tblInd w:w="108" w:type="dxa"/>
        <w:tblLayout w:type="fixed"/>
        <w:tblLook w:val="04A0"/>
      </w:tblPr>
      <w:tblGrid>
        <w:gridCol w:w="801"/>
        <w:gridCol w:w="2458"/>
        <w:gridCol w:w="2268"/>
        <w:gridCol w:w="2024"/>
      </w:tblGrid>
      <w:tr w:rsidR="00112EF4" w:rsidRPr="00333CE6" w:rsidTr="00AF43B2">
        <w:trPr>
          <w:jc w:val="center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سخنراني</w:t>
            </w:r>
          </w:p>
        </w:tc>
        <w:tc>
          <w:tcPr>
            <w:tcW w:w="226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33CE6">
              <w:rPr>
                <w:rFonts w:cs="B Lotus" w:hint="cs"/>
                <w:b/>
                <w:bCs/>
                <w:sz w:val="24"/>
                <w:szCs w:val="24"/>
                <w:rtl/>
              </w:rPr>
              <w:t>نام سخنران</w:t>
            </w:r>
          </w:p>
        </w:tc>
        <w:tc>
          <w:tcPr>
            <w:tcW w:w="2024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33CE6">
              <w:rPr>
                <w:rFonts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</w:tr>
      <w:tr w:rsidR="00112EF4" w:rsidRPr="00333CE6" w:rsidTr="00AF43B2">
        <w:trPr>
          <w:jc w:val="center"/>
        </w:trPr>
        <w:tc>
          <w:tcPr>
            <w:tcW w:w="801" w:type="dxa"/>
            <w:tcBorders>
              <w:right w:val="single" w:sz="4" w:space="0" w:color="auto"/>
            </w:tcBorders>
          </w:tcPr>
          <w:p w:rsidR="00112EF4" w:rsidRPr="00333CE6" w:rsidRDefault="00112EF4" w:rsidP="00AF43B2">
            <w:pPr>
              <w:tabs>
                <w:tab w:val="right" w:pos="380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112EF4" w:rsidRPr="00333CE6" w:rsidRDefault="00112EF4" w:rsidP="00AF43B2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غزل نو و جایگاه آن در شعر معاصر</w:t>
            </w:r>
          </w:p>
        </w:tc>
        <w:tc>
          <w:tcPr>
            <w:tcW w:w="226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</w:rPr>
              <w:t>با حضور اساتيد پژوهشگاه ودانشجويان</w:t>
            </w:r>
          </w:p>
        </w:tc>
        <w:tc>
          <w:tcPr>
            <w:tcW w:w="2024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10/1395</w:t>
            </w:r>
          </w:p>
        </w:tc>
      </w:tr>
      <w:tr w:rsidR="00112EF4" w:rsidRPr="00333CE6" w:rsidTr="00AF43B2">
        <w:trPr>
          <w:trHeight w:val="396"/>
          <w:jc w:val="center"/>
        </w:trPr>
        <w:tc>
          <w:tcPr>
            <w:tcW w:w="801" w:type="dxa"/>
            <w:tcBorders>
              <w:right w:val="single" w:sz="4" w:space="0" w:color="auto"/>
            </w:tcBorders>
          </w:tcPr>
          <w:p w:rsidR="00112EF4" w:rsidRPr="00333CE6" w:rsidRDefault="00112EF4" w:rsidP="00AF43B2">
            <w:pPr>
              <w:tabs>
                <w:tab w:val="right" w:pos="380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112EF4" w:rsidRPr="00333CE6" w:rsidRDefault="00112EF4" w:rsidP="00AF43B2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گریز به ستایش در شعر فارسی تا آغاز سدة هفتم</w:t>
            </w:r>
          </w:p>
        </w:tc>
        <w:tc>
          <w:tcPr>
            <w:tcW w:w="2268" w:type="dxa"/>
          </w:tcPr>
          <w:p w:rsidR="00112EF4" w:rsidRPr="00333CE6" w:rsidRDefault="00112EF4" w:rsidP="00AF43B2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محمود فتوحی، حسین صافی، رضا خبازها</w:t>
            </w:r>
          </w:p>
        </w:tc>
        <w:tc>
          <w:tcPr>
            <w:tcW w:w="2024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10/1395</w:t>
            </w:r>
          </w:p>
        </w:tc>
      </w:tr>
      <w:tr w:rsidR="00112EF4" w:rsidRPr="00333CE6" w:rsidTr="00AF43B2">
        <w:trPr>
          <w:jc w:val="center"/>
        </w:trPr>
        <w:tc>
          <w:tcPr>
            <w:tcW w:w="801" w:type="dxa"/>
            <w:tcBorders>
              <w:right w:val="single" w:sz="4" w:space="0" w:color="auto"/>
            </w:tcBorders>
          </w:tcPr>
          <w:p w:rsidR="00112EF4" w:rsidRPr="00333CE6" w:rsidRDefault="00112EF4" w:rsidP="00AF43B2">
            <w:pPr>
              <w:tabs>
                <w:tab w:val="right" w:pos="380"/>
              </w:tabs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33CE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  <w:p w:rsidR="00112EF4" w:rsidRPr="00333CE6" w:rsidRDefault="00112EF4" w:rsidP="00AF43B2">
            <w:pPr>
              <w:tabs>
                <w:tab w:val="right" w:pos="380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ماهیت نقد رتوریکی</w:t>
            </w:r>
          </w:p>
        </w:tc>
        <w:tc>
          <w:tcPr>
            <w:tcW w:w="226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محمد احمدی، سحر چنانی، جویا معروفی</w:t>
            </w:r>
          </w:p>
        </w:tc>
        <w:tc>
          <w:tcPr>
            <w:tcW w:w="2024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11/1395</w:t>
            </w:r>
          </w:p>
        </w:tc>
      </w:tr>
      <w:tr w:rsidR="00112EF4" w:rsidRPr="00333CE6" w:rsidTr="00AF43B2">
        <w:trPr>
          <w:jc w:val="center"/>
        </w:trPr>
        <w:tc>
          <w:tcPr>
            <w:tcW w:w="801" w:type="dxa"/>
            <w:tcBorders>
              <w:right w:val="single" w:sz="4" w:space="0" w:color="auto"/>
            </w:tcBorders>
          </w:tcPr>
          <w:p w:rsidR="00112EF4" w:rsidRPr="00333CE6" w:rsidRDefault="00112EF4" w:rsidP="00AF43B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33CE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112EF4" w:rsidRPr="00333CE6" w:rsidRDefault="00112EF4" w:rsidP="00AF43B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گفتگویی پیرامون ادبیات نمایشی</w:t>
            </w:r>
          </w:p>
        </w:tc>
        <w:tc>
          <w:tcPr>
            <w:tcW w:w="226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فرهاد ناظرزاده کرمانی</w:t>
            </w:r>
          </w:p>
        </w:tc>
        <w:tc>
          <w:tcPr>
            <w:tcW w:w="2024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12/1395</w:t>
            </w:r>
          </w:p>
        </w:tc>
      </w:tr>
      <w:tr w:rsidR="00112EF4" w:rsidRPr="00333CE6" w:rsidTr="00AF43B2">
        <w:trPr>
          <w:jc w:val="center"/>
        </w:trPr>
        <w:tc>
          <w:tcPr>
            <w:tcW w:w="801" w:type="dxa"/>
            <w:tcBorders>
              <w:right w:val="single" w:sz="4" w:space="0" w:color="auto"/>
            </w:tcBorders>
          </w:tcPr>
          <w:p w:rsidR="00112EF4" w:rsidRPr="00333CE6" w:rsidRDefault="00112EF4" w:rsidP="00AF43B2">
            <w:pPr>
              <w:tabs>
                <w:tab w:val="right" w:pos="123"/>
              </w:tabs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33CE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گفتاری نویسی: آفت یا ضرورت؟</w:t>
            </w:r>
          </w:p>
        </w:tc>
        <w:tc>
          <w:tcPr>
            <w:tcW w:w="226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یوسف محمدنژاد، مالکشجاعی،علی شاپوران، فرانک جهانگرد، ، رضا خبازها، بهمن بنی‌هاشمی</w:t>
            </w:r>
          </w:p>
        </w:tc>
        <w:tc>
          <w:tcPr>
            <w:tcW w:w="2024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2/1396</w:t>
            </w:r>
          </w:p>
        </w:tc>
      </w:tr>
      <w:tr w:rsidR="00112EF4" w:rsidRPr="00333CE6" w:rsidTr="00AF43B2">
        <w:trPr>
          <w:jc w:val="center"/>
        </w:trPr>
        <w:tc>
          <w:tcPr>
            <w:tcW w:w="801" w:type="dxa"/>
            <w:tcBorders>
              <w:right w:val="single" w:sz="4" w:space="0" w:color="auto"/>
            </w:tcBorders>
          </w:tcPr>
          <w:p w:rsidR="00112EF4" w:rsidRPr="00333CE6" w:rsidRDefault="00112EF4" w:rsidP="00AF43B2">
            <w:pPr>
              <w:tabs>
                <w:tab w:val="right" w:pos="0"/>
              </w:tabs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33CE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گفتاری‌نویسی: آفت یا ضرورت؟</w:t>
            </w:r>
          </w:p>
        </w:tc>
        <w:tc>
          <w:tcPr>
            <w:tcW w:w="2268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مصطفی عاصی، سیروس نصرالله‌زاده، الوند بهاری</w:t>
            </w:r>
          </w:p>
        </w:tc>
        <w:tc>
          <w:tcPr>
            <w:tcW w:w="2024" w:type="dxa"/>
          </w:tcPr>
          <w:p w:rsidR="00112EF4" w:rsidRPr="00333CE6" w:rsidRDefault="00112EF4" w:rsidP="00AF43B2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3CE6">
              <w:rPr>
                <w:rFonts w:cs="B Lotus" w:hint="cs"/>
                <w:sz w:val="24"/>
                <w:szCs w:val="24"/>
                <w:rtl/>
                <w:lang w:bidi="fa-IR"/>
              </w:rPr>
              <w:t>2/1396</w:t>
            </w:r>
          </w:p>
        </w:tc>
      </w:tr>
    </w:tbl>
    <w:p w:rsidR="00306436" w:rsidRDefault="00306436" w:rsidP="00112EF4">
      <w:pPr>
        <w:bidi/>
      </w:pPr>
    </w:p>
    <w:p w:rsidR="00046ABB" w:rsidRPr="00333CE6" w:rsidRDefault="00046ABB" w:rsidP="00046ABB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333CE6">
        <w:rPr>
          <w:rFonts w:cs="B Lotus" w:hint="cs"/>
          <w:b/>
          <w:bCs/>
          <w:sz w:val="24"/>
          <w:szCs w:val="24"/>
          <w:rtl/>
          <w:lang w:bidi="fa-IR"/>
        </w:rPr>
        <w:t>جلسات نقد کتاب برگزارشده در پژوهشکدة ادبیات</w:t>
      </w:r>
      <w:r>
        <w:rPr>
          <w:rFonts w:cs="B Lotus" w:hint="cs"/>
          <w:b/>
          <w:bCs/>
          <w:sz w:val="24"/>
          <w:szCs w:val="24"/>
          <w:rtl/>
        </w:rPr>
        <w:t>1396</w:t>
      </w:r>
    </w:p>
    <w:tbl>
      <w:tblPr>
        <w:tblStyle w:val="TableGrid"/>
        <w:bidiVisual/>
        <w:tblW w:w="0" w:type="auto"/>
        <w:tblLook w:val="04A0"/>
      </w:tblPr>
      <w:tblGrid>
        <w:gridCol w:w="455"/>
        <w:gridCol w:w="1485"/>
        <w:gridCol w:w="2885"/>
        <w:gridCol w:w="1559"/>
        <w:gridCol w:w="3192"/>
      </w:tblGrid>
      <w:tr w:rsidR="00046ABB" w:rsidRPr="00333CE6" w:rsidTr="00AF43B2">
        <w:tc>
          <w:tcPr>
            <w:tcW w:w="457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2914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عنوان کتاب مورد نقد</w:t>
            </w:r>
          </w:p>
        </w:tc>
        <w:tc>
          <w:tcPr>
            <w:tcW w:w="1560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نویسنده</w:t>
            </w:r>
          </w:p>
        </w:tc>
        <w:tc>
          <w:tcPr>
            <w:tcW w:w="3231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ناقدان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1</w:t>
            </w:r>
          </w:p>
        </w:tc>
        <w:tc>
          <w:tcPr>
            <w:tcW w:w="1496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2/1396</w:t>
            </w:r>
          </w:p>
        </w:tc>
        <w:tc>
          <w:tcPr>
            <w:tcW w:w="2914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قدسیت و ساختار</w:t>
            </w:r>
          </w:p>
        </w:tc>
        <w:tc>
          <w:tcPr>
            <w:tcW w:w="1560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مریم صالحی‌نیا</w:t>
            </w:r>
          </w:p>
        </w:tc>
        <w:tc>
          <w:tcPr>
            <w:tcW w:w="3231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ابوالفضل حری، حسین صافی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2</w:t>
            </w:r>
          </w:p>
        </w:tc>
        <w:tc>
          <w:tcPr>
            <w:tcW w:w="1496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4/1396</w:t>
            </w:r>
          </w:p>
        </w:tc>
        <w:tc>
          <w:tcPr>
            <w:tcW w:w="2914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واسازی متون جلال آل احمد</w:t>
            </w:r>
          </w:p>
        </w:tc>
        <w:tc>
          <w:tcPr>
            <w:tcW w:w="1560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مجتبی گلستانی</w:t>
            </w:r>
          </w:p>
        </w:tc>
        <w:tc>
          <w:tcPr>
            <w:tcW w:w="3231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مهدی معین‌زاده، احمد ابوالفتحی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3</w:t>
            </w:r>
          </w:p>
        </w:tc>
        <w:tc>
          <w:tcPr>
            <w:tcW w:w="1496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5/1396</w:t>
            </w:r>
          </w:p>
        </w:tc>
        <w:tc>
          <w:tcPr>
            <w:tcW w:w="2914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شاهنامه‌نگاری: گذر از متن به تصویر</w:t>
            </w:r>
          </w:p>
        </w:tc>
        <w:tc>
          <w:tcPr>
            <w:tcW w:w="1560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فاطمه ماه‌وان</w:t>
            </w:r>
          </w:p>
        </w:tc>
        <w:tc>
          <w:tcPr>
            <w:tcW w:w="3231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اصغر فهیمی، مرتضی حیدری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4</w:t>
            </w:r>
          </w:p>
        </w:tc>
        <w:tc>
          <w:tcPr>
            <w:tcW w:w="1496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6/1396</w:t>
            </w:r>
          </w:p>
        </w:tc>
        <w:tc>
          <w:tcPr>
            <w:tcW w:w="2914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بوطیقای سه‌گانی و مسائل آن</w:t>
            </w:r>
          </w:p>
        </w:tc>
        <w:tc>
          <w:tcPr>
            <w:tcW w:w="1560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علیرضا فولادی</w:t>
            </w:r>
          </w:p>
        </w:tc>
        <w:tc>
          <w:tcPr>
            <w:tcW w:w="3231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33CE6">
              <w:rPr>
                <w:rFonts w:cs="B Lotus" w:hint="cs"/>
                <w:sz w:val="28"/>
                <w:szCs w:val="28"/>
                <w:rtl/>
                <w:lang w:bidi="fa-IR"/>
              </w:rPr>
              <w:t>حسن ذوالفقاری، عیسی امن‌خانی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5</w:t>
            </w:r>
          </w:p>
        </w:tc>
        <w:tc>
          <w:tcPr>
            <w:tcW w:w="1496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10/10/ 1396</w:t>
            </w:r>
          </w:p>
        </w:tc>
        <w:tc>
          <w:tcPr>
            <w:tcW w:w="2914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نقد كتاب مباني اسطوره شناسي</w:t>
            </w:r>
          </w:p>
        </w:tc>
        <w:tc>
          <w:tcPr>
            <w:tcW w:w="1560" w:type="dxa"/>
          </w:tcPr>
          <w:p w:rsidR="00046ABB" w:rsidRPr="00EE4A8C" w:rsidRDefault="00046ABB" w:rsidP="00AF43B2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4A8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عباس مخبر</w:t>
            </w:r>
          </w:p>
        </w:tc>
        <w:tc>
          <w:tcPr>
            <w:tcW w:w="3231" w:type="dxa"/>
          </w:tcPr>
          <w:p w:rsidR="00046ABB" w:rsidRPr="00EE4A8C" w:rsidRDefault="00046ABB" w:rsidP="00AF43B2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4A8C">
              <w:rPr>
                <w:rFonts w:cs="B Lotus" w:hint="cs"/>
                <w:sz w:val="24"/>
                <w:szCs w:val="24"/>
                <w:rtl/>
                <w:lang w:bidi="fa-IR"/>
              </w:rPr>
              <w:t>ابوالقاسم اسماعيل‌پور، محمد نجاري،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E4A8C">
              <w:rPr>
                <w:rFonts w:cs="B Lotus" w:hint="cs"/>
                <w:sz w:val="24"/>
                <w:szCs w:val="24"/>
                <w:rtl/>
                <w:lang w:bidi="fa-IR"/>
              </w:rPr>
              <w:t>عباس مخبر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6</w:t>
            </w:r>
          </w:p>
        </w:tc>
        <w:tc>
          <w:tcPr>
            <w:tcW w:w="1496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12/ 10/ 1396</w:t>
            </w:r>
          </w:p>
        </w:tc>
        <w:tc>
          <w:tcPr>
            <w:tcW w:w="2914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نقد كتاب تصحيح تازه از مكتوبات مولانا</w:t>
            </w:r>
          </w:p>
        </w:tc>
        <w:tc>
          <w:tcPr>
            <w:tcW w:w="1560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توفيق سبحاني </w:t>
            </w:r>
          </w:p>
        </w:tc>
        <w:tc>
          <w:tcPr>
            <w:tcW w:w="3231" w:type="dxa"/>
          </w:tcPr>
          <w:p w:rsidR="00046ABB" w:rsidRPr="00333CE6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محمد غلامرضايي، محمدرضا موحدي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lastRenderedPageBreak/>
              <w:t>7</w:t>
            </w:r>
          </w:p>
        </w:tc>
        <w:tc>
          <w:tcPr>
            <w:tcW w:w="1496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15/ 11/ 1396</w:t>
            </w:r>
          </w:p>
        </w:tc>
        <w:tc>
          <w:tcPr>
            <w:tcW w:w="2914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نقد وبررسي كتاب يكصد منظومه عاشقانه</w:t>
            </w:r>
          </w:p>
        </w:tc>
        <w:tc>
          <w:tcPr>
            <w:tcW w:w="1560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حسن ذوالفقاري</w:t>
            </w:r>
          </w:p>
        </w:tc>
        <w:tc>
          <w:tcPr>
            <w:tcW w:w="3231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محمدجعفر قنواتي، زهرا حياتي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496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13/ 12/ 1396</w:t>
            </w:r>
          </w:p>
        </w:tc>
        <w:tc>
          <w:tcPr>
            <w:tcW w:w="2914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مدخلي بر شعر معاصر فارسي</w:t>
            </w:r>
          </w:p>
        </w:tc>
        <w:tc>
          <w:tcPr>
            <w:tcW w:w="1560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شهريارخسروي</w:t>
            </w:r>
          </w:p>
        </w:tc>
        <w:tc>
          <w:tcPr>
            <w:tcW w:w="3231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سايه اقتصادي نيا، حافظ موسوي</w:t>
            </w:r>
          </w:p>
        </w:tc>
      </w:tr>
      <w:tr w:rsidR="00046ABB" w:rsidRPr="00333CE6" w:rsidTr="00AF43B2">
        <w:tc>
          <w:tcPr>
            <w:tcW w:w="457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496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22/12/ 1396</w:t>
            </w:r>
          </w:p>
        </w:tc>
        <w:tc>
          <w:tcPr>
            <w:tcW w:w="2914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نقد كتاب فرهنگ ادبيات فارسي</w:t>
            </w:r>
          </w:p>
        </w:tc>
        <w:tc>
          <w:tcPr>
            <w:tcW w:w="1560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محمد شريفي</w:t>
            </w:r>
          </w:p>
        </w:tc>
        <w:tc>
          <w:tcPr>
            <w:tcW w:w="3231" w:type="dxa"/>
          </w:tcPr>
          <w:p w:rsidR="00046ABB" w:rsidRDefault="00046ABB" w:rsidP="00AF43B2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قدرت الله طاهري،  محمدرضا موحدي</w:t>
            </w:r>
          </w:p>
        </w:tc>
      </w:tr>
    </w:tbl>
    <w:p w:rsidR="0056606F" w:rsidRDefault="0056606F" w:rsidP="0056606F">
      <w:pPr>
        <w:bidi/>
      </w:pPr>
    </w:p>
    <w:p w:rsidR="00C1259A" w:rsidRPr="00EE5566" w:rsidRDefault="00C1259A" w:rsidP="00C1259A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EE5566">
        <w:rPr>
          <w:rFonts w:cs="B Nazanin" w:hint="cs"/>
          <w:b/>
          <w:bCs/>
          <w:sz w:val="24"/>
          <w:szCs w:val="24"/>
          <w:rtl/>
        </w:rPr>
        <w:t>كتاب هاي چاپ شدۀ پژوهشكدة زبان و ادبيات در سال 1395</w:t>
      </w:r>
    </w:p>
    <w:tbl>
      <w:tblPr>
        <w:tblpPr w:leftFromText="180" w:rightFromText="180" w:vertAnchor="text" w:horzAnchor="margin" w:tblpXSpec="center" w:tblpY="1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110"/>
        <w:gridCol w:w="1701"/>
        <w:gridCol w:w="2694"/>
      </w:tblGrid>
      <w:tr w:rsidR="00C1259A" w:rsidTr="00DB433E">
        <w:trPr>
          <w:trHeight w:val="479"/>
        </w:trPr>
        <w:tc>
          <w:tcPr>
            <w:tcW w:w="851" w:type="dxa"/>
          </w:tcPr>
          <w:p w:rsidR="00C1259A" w:rsidRPr="000439F8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439F8">
              <w:rPr>
                <w:rFonts w:cs="B Lotus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110" w:type="dxa"/>
          </w:tcPr>
          <w:p w:rsidR="00C1259A" w:rsidRPr="000439F8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439F8">
              <w:rPr>
                <w:rFonts w:cs="B Lotus" w:hint="cs"/>
                <w:b/>
                <w:bCs/>
                <w:sz w:val="28"/>
                <w:szCs w:val="28"/>
                <w:rtl/>
              </w:rPr>
              <w:t>نام کتاب</w:t>
            </w:r>
          </w:p>
        </w:tc>
        <w:tc>
          <w:tcPr>
            <w:tcW w:w="1701" w:type="dxa"/>
          </w:tcPr>
          <w:p w:rsidR="00C1259A" w:rsidRPr="000439F8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439F8">
              <w:rPr>
                <w:rFonts w:cs="B Lotus" w:hint="cs"/>
                <w:b/>
                <w:bCs/>
                <w:sz w:val="28"/>
                <w:szCs w:val="28"/>
                <w:rtl/>
              </w:rPr>
              <w:t>مولف</w:t>
            </w:r>
          </w:p>
        </w:tc>
        <w:tc>
          <w:tcPr>
            <w:tcW w:w="2694" w:type="dxa"/>
          </w:tcPr>
          <w:p w:rsidR="00C1259A" w:rsidRPr="000439F8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439F8">
              <w:rPr>
                <w:rFonts w:cs="B Lotus" w:hint="cs"/>
                <w:b/>
                <w:bCs/>
                <w:sz w:val="28"/>
                <w:szCs w:val="28"/>
                <w:rtl/>
              </w:rPr>
              <w:t>ناشر و سال چاپ</w:t>
            </w:r>
          </w:p>
        </w:tc>
      </w:tr>
      <w:tr w:rsidR="00C1259A" w:rsidTr="00DB433E">
        <w:trPr>
          <w:trHeight w:val="1050"/>
        </w:trPr>
        <w:tc>
          <w:tcPr>
            <w:tcW w:w="851" w:type="dxa"/>
          </w:tcPr>
          <w:p w:rsidR="00C1259A" w:rsidRPr="00BB28C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110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تحليل رمان اجتماعي پس از انقلاب اسلامي</w:t>
            </w:r>
          </w:p>
        </w:tc>
        <w:tc>
          <w:tcPr>
            <w:tcW w:w="1701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مريم عاملي رضايي</w:t>
            </w:r>
          </w:p>
        </w:tc>
        <w:tc>
          <w:tcPr>
            <w:tcW w:w="2694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پژوهشگاه علوم انسانی جهاد دانشگاهی،1395</w:t>
            </w:r>
          </w:p>
        </w:tc>
      </w:tr>
      <w:tr w:rsidR="00C1259A" w:rsidTr="00DB433E">
        <w:trPr>
          <w:trHeight w:val="477"/>
        </w:trPr>
        <w:tc>
          <w:tcPr>
            <w:tcW w:w="851" w:type="dxa"/>
          </w:tcPr>
          <w:p w:rsidR="00C1259A" w:rsidRPr="00BB28C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110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نماد عاشورا در شعر شاعران معاصر </w:t>
            </w:r>
          </w:p>
        </w:tc>
        <w:tc>
          <w:tcPr>
            <w:tcW w:w="1701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عبدالحسين فرزاد</w:t>
            </w:r>
          </w:p>
        </w:tc>
        <w:tc>
          <w:tcPr>
            <w:tcW w:w="2694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1395</w:t>
            </w:r>
          </w:p>
        </w:tc>
      </w:tr>
      <w:tr w:rsidR="00C1259A" w:rsidTr="00DB433E">
        <w:trPr>
          <w:trHeight w:val="657"/>
        </w:trPr>
        <w:tc>
          <w:tcPr>
            <w:tcW w:w="851" w:type="dxa"/>
          </w:tcPr>
          <w:p w:rsidR="00C1259A" w:rsidRPr="00BB28C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4110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ادبیات سبز</w:t>
            </w:r>
          </w:p>
        </w:tc>
        <w:tc>
          <w:tcPr>
            <w:tcW w:w="1701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زهرا پارساپور</w:t>
            </w:r>
          </w:p>
        </w:tc>
        <w:tc>
          <w:tcPr>
            <w:tcW w:w="2694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پژوهشگاه‌ </w:t>
            </w: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علوم انسانی و مطالعات فرهنگی،</w:t>
            </w: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 1395</w:t>
            </w:r>
          </w:p>
        </w:tc>
      </w:tr>
      <w:tr w:rsidR="00C1259A" w:rsidTr="00DB433E">
        <w:trPr>
          <w:trHeight w:val="978"/>
        </w:trPr>
        <w:tc>
          <w:tcPr>
            <w:tcW w:w="851" w:type="dxa"/>
          </w:tcPr>
          <w:p w:rsidR="00C1259A" w:rsidRPr="00BB28C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B28C2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4110" w:type="dxa"/>
          </w:tcPr>
          <w:p w:rsidR="00C1259A" w:rsidRPr="00BB28C2" w:rsidRDefault="00C1259A" w:rsidP="00DB433E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sz w:val="24"/>
                <w:szCs w:val="24"/>
              </w:rPr>
            </w:pPr>
            <w:r w:rsidRPr="00BB28C2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تصوير‌پردازي هنري در قرآن کريم با تکيه بر سوره‌هاي دهر، مدثر، ق، مرسلات، مططفين</w:t>
            </w:r>
          </w:p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"/>
                <w:szCs w:val="2"/>
                <w:rtl/>
              </w:rPr>
            </w:pPr>
          </w:p>
        </w:tc>
        <w:tc>
          <w:tcPr>
            <w:tcW w:w="1701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زينه عرفت پور</w:t>
            </w:r>
          </w:p>
        </w:tc>
        <w:tc>
          <w:tcPr>
            <w:tcW w:w="2694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پژوهشگاه‌ </w:t>
            </w: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علوم انسانی و مطالعات فرهنگی</w:t>
            </w: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  ، 1395</w:t>
            </w:r>
          </w:p>
        </w:tc>
      </w:tr>
      <w:tr w:rsidR="00C1259A" w:rsidTr="00DB433E">
        <w:trPr>
          <w:trHeight w:val="563"/>
        </w:trPr>
        <w:tc>
          <w:tcPr>
            <w:tcW w:w="851" w:type="dxa"/>
          </w:tcPr>
          <w:p w:rsidR="00C1259A" w:rsidRPr="00BB28C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4110" w:type="dxa"/>
          </w:tcPr>
          <w:p w:rsidR="00C1259A" w:rsidRPr="00BB28C2" w:rsidRDefault="00C1259A" w:rsidP="00DB433E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ديوان اشعار بهاءالدين ساوجي </w:t>
            </w:r>
          </w:p>
        </w:tc>
        <w:tc>
          <w:tcPr>
            <w:tcW w:w="1701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عليرضا شعبانلو</w:t>
            </w:r>
          </w:p>
        </w:tc>
        <w:tc>
          <w:tcPr>
            <w:tcW w:w="2694" w:type="dxa"/>
          </w:tcPr>
          <w:p w:rsidR="00C1259A" w:rsidRPr="00BB28C2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پژوهشگاه‌ </w:t>
            </w: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علوم انسانی و مطالعات فرهنگی ، 1395</w:t>
            </w:r>
          </w:p>
        </w:tc>
      </w:tr>
      <w:tr w:rsidR="00C1259A" w:rsidTr="00DB433E">
        <w:trPr>
          <w:trHeight w:val="1050"/>
        </w:trPr>
        <w:tc>
          <w:tcPr>
            <w:tcW w:w="851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4110" w:type="dxa"/>
          </w:tcPr>
          <w:p w:rsidR="00C1259A" w:rsidRDefault="00C1259A" w:rsidP="00DB433E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به وقتي كه آازدي ما وزيدن بگيرد</w:t>
            </w:r>
          </w:p>
          <w:p w:rsidR="00C1259A" w:rsidRDefault="00C1259A" w:rsidP="00DB433E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  <w:lang w:bidi="fa-IR"/>
              </w:rPr>
              <w:t>(ترجمه ديوان ابراهيم ابوطالب)</w:t>
            </w:r>
          </w:p>
        </w:tc>
        <w:tc>
          <w:tcPr>
            <w:tcW w:w="1701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يدالله رفيعي و مسعود باوان پوري </w:t>
            </w:r>
          </w:p>
        </w:tc>
        <w:tc>
          <w:tcPr>
            <w:tcW w:w="2694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</w:p>
        </w:tc>
      </w:tr>
      <w:tr w:rsidR="00C1259A" w:rsidTr="00DB433E">
        <w:trPr>
          <w:trHeight w:val="1050"/>
        </w:trPr>
        <w:tc>
          <w:tcPr>
            <w:tcW w:w="851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4110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 w:rsidRPr="007743AD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خاندان ایرانی تبار مهلب</w:t>
            </w:r>
          </w:p>
        </w:tc>
        <w:tc>
          <w:tcPr>
            <w:tcW w:w="1701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رمضان رضايي</w:t>
            </w:r>
          </w:p>
        </w:tc>
        <w:tc>
          <w:tcPr>
            <w:tcW w:w="2694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پژوهشگاه‌ </w:t>
            </w: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علوم انسانی و مطالعات فرهنگی</w:t>
            </w:r>
            <w:r w:rsidRPr="007743AD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 ،  1395</w:t>
            </w:r>
          </w:p>
        </w:tc>
      </w:tr>
      <w:tr w:rsidR="00C1259A" w:rsidTr="00DB433E">
        <w:trPr>
          <w:trHeight w:val="1050"/>
        </w:trPr>
        <w:tc>
          <w:tcPr>
            <w:tcW w:w="851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4110" w:type="dxa"/>
          </w:tcPr>
          <w:p w:rsidR="00C1259A" w:rsidRPr="007743AD" w:rsidRDefault="00C1259A" w:rsidP="00DB433E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تاريخ  شعر زنان ، از آغاز تا سدة هشتم قمري (جلد اول) </w:t>
            </w:r>
          </w:p>
        </w:tc>
        <w:tc>
          <w:tcPr>
            <w:tcW w:w="1701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روح انگيز كراچي </w:t>
            </w:r>
          </w:p>
        </w:tc>
        <w:tc>
          <w:tcPr>
            <w:tcW w:w="2694" w:type="dxa"/>
          </w:tcPr>
          <w:p w:rsidR="00C1259A" w:rsidRPr="007743AD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BB28C2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 xml:space="preserve">پژوهشگاه‌ </w:t>
            </w: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علوم انسانی و مطالعات فرهنگی</w:t>
            </w:r>
            <w:r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 ، 1395</w:t>
            </w:r>
          </w:p>
        </w:tc>
      </w:tr>
      <w:tr w:rsidR="00C1259A" w:rsidTr="00DB433E">
        <w:trPr>
          <w:trHeight w:val="1050"/>
        </w:trPr>
        <w:tc>
          <w:tcPr>
            <w:tcW w:w="851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4110" w:type="dxa"/>
          </w:tcPr>
          <w:p w:rsidR="00C1259A" w:rsidRDefault="00C1259A" w:rsidP="00DB433E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E605B7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نظريه</w:t>
            </w:r>
            <w:r w:rsidRPr="00E605B7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softHyphen/>
              <w:t>ي انسجام و پيوستگي،  و كاربست آن در تحليل متون(غزل حافظ و سعدي)</w:t>
            </w:r>
          </w:p>
        </w:tc>
        <w:tc>
          <w:tcPr>
            <w:tcW w:w="1701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طاهره ايشاني </w:t>
            </w:r>
          </w:p>
        </w:tc>
        <w:tc>
          <w:tcPr>
            <w:tcW w:w="2694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دانشگاه خوارزمي، 1395</w:t>
            </w:r>
          </w:p>
        </w:tc>
      </w:tr>
      <w:tr w:rsidR="00C1259A" w:rsidTr="00DB433E">
        <w:trPr>
          <w:trHeight w:val="1050"/>
        </w:trPr>
        <w:tc>
          <w:tcPr>
            <w:tcW w:w="851" w:type="dxa"/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4110" w:type="dxa"/>
          </w:tcPr>
          <w:p w:rsidR="00C1259A" w:rsidRPr="00E605B7" w:rsidRDefault="00C1259A" w:rsidP="00DB433E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E605B7">
              <w:rPr>
                <w:rFonts w:ascii="Calibri" w:eastAsia="Times New Roman" w:hAnsi="Calibri" w:cs="B Zar" w:hint="cs"/>
                <w:sz w:val="26"/>
                <w:szCs w:val="26"/>
                <w:rtl/>
                <w:lang w:bidi="fa-IR"/>
              </w:rPr>
              <w:t>زبان، بافت و متن: جنبه</w:t>
            </w:r>
            <w:r w:rsidRPr="00E605B7">
              <w:rPr>
                <w:rFonts w:ascii="Calibri" w:eastAsia="Times New Roman" w:hAnsi="Calibri" w:cs="B Zar" w:hint="cs"/>
                <w:sz w:val="26"/>
                <w:szCs w:val="26"/>
                <w:rtl/>
                <w:lang w:bidi="fa-IR"/>
              </w:rPr>
              <w:softHyphen/>
              <w:t>هایی از زبان در چشم</w:t>
            </w:r>
            <w:r w:rsidRPr="00E605B7">
              <w:rPr>
                <w:rFonts w:ascii="Calibri" w:eastAsia="Times New Roman" w:hAnsi="Calibri" w:cs="B Zar" w:hint="cs"/>
                <w:sz w:val="26"/>
                <w:szCs w:val="26"/>
                <w:rtl/>
                <w:lang w:bidi="fa-IR"/>
              </w:rPr>
              <w:softHyphen/>
              <w:t>اندازي اجتماعی- نشانه</w:t>
            </w:r>
            <w:r w:rsidRPr="00E605B7">
              <w:rPr>
                <w:rFonts w:ascii="Calibri" w:eastAsia="Times New Roman" w:hAnsi="Calibri" w:cs="B Zar" w:hint="cs"/>
                <w:sz w:val="26"/>
                <w:szCs w:val="26"/>
                <w:rtl/>
                <w:lang w:bidi="fa-IR"/>
              </w:rPr>
              <w:softHyphen/>
              <w:t>شناختي</w:t>
            </w:r>
            <w:r>
              <w:rPr>
                <w:rFonts w:ascii="Calibri" w:eastAsia="Times New Roman" w:hAnsi="Calibri" w:cs="B Zar" w:hint="cs"/>
                <w:sz w:val="26"/>
                <w:szCs w:val="26"/>
                <w:rtl/>
                <w:lang w:bidi="fa-IR"/>
              </w:rPr>
              <w:t xml:space="preserve"> (تجديد چاپ)</w:t>
            </w:r>
          </w:p>
        </w:tc>
        <w:tc>
          <w:tcPr>
            <w:tcW w:w="1701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طاهره ايشاني </w:t>
            </w:r>
          </w:p>
        </w:tc>
        <w:tc>
          <w:tcPr>
            <w:tcW w:w="2694" w:type="dxa"/>
          </w:tcPr>
          <w:p w:rsidR="00C1259A" w:rsidRDefault="00C1259A" w:rsidP="00DB433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انتشارات علمي، 1395</w:t>
            </w:r>
          </w:p>
        </w:tc>
      </w:tr>
    </w:tbl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</w:rPr>
      </w:pPr>
    </w:p>
    <w:p w:rsidR="00C1259A" w:rsidRPr="00EE5566" w:rsidRDefault="00C1259A" w:rsidP="00C1259A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EE5566">
        <w:rPr>
          <w:rFonts w:cs="B Lotus" w:hint="cs"/>
          <w:b/>
          <w:bCs/>
          <w:sz w:val="24"/>
          <w:szCs w:val="24"/>
          <w:rtl/>
          <w:lang w:bidi="fa-IR"/>
        </w:rPr>
        <w:t xml:space="preserve">كارگاه‌هاي علمی و تخصصی پژوهشكدۀ زبان و ادبیات در سال 1395 </w:t>
      </w:r>
    </w:p>
    <w:tbl>
      <w:tblPr>
        <w:tblStyle w:val="TableGrid"/>
        <w:bidiVisual/>
        <w:tblW w:w="9639" w:type="dxa"/>
        <w:tblInd w:w="1" w:type="dxa"/>
        <w:tblLayout w:type="fixed"/>
        <w:tblLook w:val="04A0"/>
      </w:tblPr>
      <w:tblGrid>
        <w:gridCol w:w="724"/>
        <w:gridCol w:w="2763"/>
        <w:gridCol w:w="2097"/>
        <w:gridCol w:w="4055"/>
      </w:tblGrid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کارگاه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نام </w:t>
            </w:r>
            <w:r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زمان</w:t>
            </w:r>
            <w:r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برگزاری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شرح غزلیات مولانا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استاد کریم زمانی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21 اردیبهشت - 2 خرداد95 (3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فن ترجمه از عربى به فارسى و بالعكس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(تکمیلی)</w:t>
            </w:r>
          </w:p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صالح زمانى جعفرى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اردیبهشت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29 خرداد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(6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رمان خوانى به زبان عربى (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رمان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ها و آثار برتر ادبيات عرب و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شاهكارهاى ادبيات جهان)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صالح زمانى جعفرى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اردیبهشت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29 خرداد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95  (5 جلسه)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مرجع شناسی زبان و ادبیات فارسی/ کهن و معاصر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ابوالقاسم رادفر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20 اردبهشت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17 خرداد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(5 جلسه 3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درس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گفتارحافظ خوانی: شرح و تحلیل غزل‌های حافظ(دوره دوم)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طاهره ایشانی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19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اردیبهشت -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27 تیر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(10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مناسبات ادبيات و سينما در ایران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زهرا حیاتی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8 و 9 خرداد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(2 جلسه)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از ادبیات تطبیقی به ادبیات جهان (نقش ترجمه در گذار)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امید آزادی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19و 20 خردادماه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95 (2 جلسه)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آیرونیوادبیاتآیرونیکبا تأکید بر شخصیت سقراط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غلامرضا اصفهانی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2-9-16 شهریور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(3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مهارت‌های تدریس صرف و نحو عربی (مرحله اول)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یدالله رفیعی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6 مهر -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9 آذر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(10 جلسه)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تصحیح انتقادی متون فارسی</w:t>
            </w:r>
          </w:p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(بر بنیاد شاهنامه و دیوان حافظ)</w:t>
            </w:r>
          </w:p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ابوالفضل خطیبی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8 شهریور 95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10 آبان ماه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95 (10 جلسه 2 ساعته)</w:t>
            </w:r>
          </w:p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شاهنامۀ فردوسی داستان سیاوخش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ابوالفضل خطیبی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 شهریور 95 - 10 آبان 95 (10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زبان رسانه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دكتر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صالح زمانی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spacing w:before="240"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از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مهر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اول آبان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95 (5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متون تفسیری به زبان عربی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صالح زمانی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مهر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-1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آبان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(5 جلسه2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لهجه ها در زبان عربي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صالح زماني جعفري</w:t>
            </w:r>
          </w:p>
        </w:tc>
        <w:tc>
          <w:tcPr>
            <w:tcW w:w="4055" w:type="dxa"/>
          </w:tcPr>
          <w:p w:rsidR="00C1259A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 آبان 95 (5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ind w:left="12" w:right="851" w:hanging="12"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‌شرح غزليات شمس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استاد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كريم زماني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26 آبان ماه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(3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 xml:space="preserve">شيوة پايان‌نامه نويسي 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يوسف محمدنژاد عالي زميني 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29 آبان 95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(7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وجوه‌ بازنمايي ذهنيت در ادبيات فارسي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ابوالفضل حري 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11 آبان 95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(4 جلسه 5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بازخواني و تحليل ديالوگ گرگياس افلاطون با محوريت مفهوم سخنوري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غلامرضا اصفهاني 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26 آبان 95(5 جلسه 4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 ترجمۀ نوشتاری(مکتوب)[</w:t>
            </w:r>
            <w:r w:rsidRPr="00C131C0">
              <w:rPr>
                <w:rFonts w:asciiTheme="majorBidi" w:hAnsiTheme="majorBidi" w:cs="B Lotus"/>
                <w:b w:val="0"/>
                <w:bCs w:val="0"/>
                <w:color w:val="000000" w:themeColor="text1"/>
                <w:sz w:val="20"/>
                <w:szCs w:val="20"/>
              </w:rPr>
              <w:t>Written Translation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] از زبان انگلیسی به زبان فارسی(با مقایسۀ ساختارهای دو زبان)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سید جلیل شاهری لنگرودی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  آذر 95 (8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حافظ خواني: شرح و تحليل غزل هاي حافظ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طاهره ايشاني 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19 دي 95(10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1052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 xml:space="preserve">شيوة تدوين گزارش و مقاله  علمي </w:t>
            </w:r>
          </w:p>
        </w:tc>
        <w:tc>
          <w:tcPr>
            <w:tcW w:w="2097" w:type="dxa"/>
          </w:tcPr>
          <w:p w:rsidR="00C1259A" w:rsidRPr="00601052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يوسف محمدنژاد عالي زميني</w:t>
            </w:r>
          </w:p>
        </w:tc>
        <w:tc>
          <w:tcPr>
            <w:tcW w:w="4055" w:type="dxa"/>
          </w:tcPr>
          <w:p w:rsidR="00C1259A" w:rsidRPr="00601052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 بهمن 95 (6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Pr="00601052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شيوة تدوين طرح نامه (پروپوزال)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يوسف محمدتژاد عالي زميني</w:t>
            </w:r>
          </w:p>
        </w:tc>
        <w:tc>
          <w:tcPr>
            <w:tcW w:w="4055" w:type="dxa"/>
          </w:tcPr>
          <w:p w:rsidR="00C1259A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 بهمن 95 (5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ترجمه‌هم‌زمان‌(ازفارسي‌به‌عربي‌و بالعكس)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صالح زماني جعفري</w:t>
            </w:r>
          </w:p>
        </w:tc>
        <w:tc>
          <w:tcPr>
            <w:tcW w:w="4055" w:type="dxa"/>
          </w:tcPr>
          <w:p w:rsidR="00C1259A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 بهمن 95 (5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 xml:space="preserve">مكالمه به زبان عربي فصيح 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صالح زماني جعفري</w:t>
            </w:r>
          </w:p>
        </w:tc>
        <w:tc>
          <w:tcPr>
            <w:tcW w:w="4055" w:type="dxa"/>
          </w:tcPr>
          <w:p w:rsidR="00C1259A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 بهمن 95 (5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Default="00C1259A" w:rsidP="00DB433E">
            <w:pPr>
              <w:bidi/>
              <w:ind w:left="12" w:right="851" w:hanging="12"/>
              <w:contextualSpacing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ويرايش زباني(فني يا صوري و نگارشي)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آقاي سيد جليل شاهري لنگرودي</w:t>
            </w:r>
          </w:p>
        </w:tc>
        <w:tc>
          <w:tcPr>
            <w:tcW w:w="4055" w:type="dxa"/>
          </w:tcPr>
          <w:p w:rsidR="00C1259A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23 بهمن 95 (16 جلسه 2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Default="00C1259A" w:rsidP="00DB433E">
            <w:pPr>
              <w:bidi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 w:rsidRPr="00602BC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سطح متوسطه به كارگيري تخصصي رايانه در تحقيقات زبان </w:t>
            </w:r>
            <w:r w:rsidRPr="00602BC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lastRenderedPageBreak/>
              <w:t>و ادبيات فارسيویرایش زبانی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lastRenderedPageBreak/>
              <w:t>دكتر احسان رئيسي</w:t>
            </w:r>
          </w:p>
        </w:tc>
        <w:tc>
          <w:tcPr>
            <w:tcW w:w="4055" w:type="dxa"/>
          </w:tcPr>
          <w:p w:rsidR="00C1259A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25 بهمن 95 (يك جلسه 4 ساعته)</w:t>
            </w:r>
          </w:p>
        </w:tc>
      </w:tr>
      <w:tr w:rsidR="00C1259A" w:rsidRPr="00601052" w:rsidTr="00DB433E">
        <w:tc>
          <w:tcPr>
            <w:tcW w:w="724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(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C1259A" w:rsidRPr="00602BCB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2BC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مساله مندی و طراحی مساله برای پژوهش در ادبیات</w:t>
            </w:r>
          </w:p>
        </w:tc>
        <w:tc>
          <w:tcPr>
            <w:tcW w:w="2097" w:type="dxa"/>
          </w:tcPr>
          <w:p w:rsidR="00C1259A" w:rsidRDefault="00C1259A" w:rsidP="00DB433E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محمود فتوحي</w:t>
            </w:r>
          </w:p>
        </w:tc>
        <w:tc>
          <w:tcPr>
            <w:tcW w:w="4055" w:type="dxa"/>
          </w:tcPr>
          <w:p w:rsidR="00C1259A" w:rsidRDefault="00C1259A" w:rsidP="00DB433E">
            <w:pPr>
              <w:bidi/>
              <w:contextualSpacing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 بهمن 95 اتا 5 بهمن 95 (3 جلسه 2 ساعته)</w:t>
            </w:r>
          </w:p>
        </w:tc>
      </w:tr>
    </w:tbl>
    <w:p w:rsidR="00C1259A" w:rsidRDefault="00C1259A" w:rsidP="00C1259A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C1259A" w:rsidRPr="00EE5566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EE5566">
        <w:rPr>
          <w:rFonts w:cs="B Lotus" w:hint="cs"/>
          <w:b/>
          <w:bCs/>
          <w:sz w:val="24"/>
          <w:szCs w:val="24"/>
          <w:rtl/>
          <w:lang w:bidi="fa-IR"/>
        </w:rPr>
        <w:t>نشست های تخصصی پژوهشكدۀ زبان و ادبیات در سال 1395</w:t>
      </w:r>
      <w:r w:rsidRPr="00EE556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9676" w:type="dxa"/>
        <w:tblLayout w:type="fixed"/>
        <w:tblLook w:val="04A0"/>
      </w:tblPr>
      <w:tblGrid>
        <w:gridCol w:w="823"/>
        <w:gridCol w:w="2367"/>
        <w:gridCol w:w="1984"/>
        <w:gridCol w:w="2977"/>
        <w:gridCol w:w="1525"/>
      </w:tblGrid>
      <w:tr w:rsidR="00C1259A" w:rsidTr="00DB433E">
        <w:tc>
          <w:tcPr>
            <w:tcW w:w="823" w:type="dxa"/>
            <w:tcBorders>
              <w:right w:val="single" w:sz="4" w:space="0" w:color="auto"/>
            </w:tcBorders>
          </w:tcPr>
          <w:p w:rsidR="00C1259A" w:rsidRPr="007F47C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1259A" w:rsidRPr="007F47C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7F47C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نشست</w:t>
            </w:r>
          </w:p>
        </w:tc>
        <w:tc>
          <w:tcPr>
            <w:tcW w:w="1984" w:type="dxa"/>
          </w:tcPr>
          <w:p w:rsidR="00C1259A" w:rsidRPr="007F47C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F47C5">
              <w:rPr>
                <w:rFonts w:cs="B Lotus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2977" w:type="dxa"/>
          </w:tcPr>
          <w:p w:rsidR="00C1259A" w:rsidRPr="007F47C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F47C5">
              <w:rPr>
                <w:rFonts w:cs="B Lotus" w:hint="cs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1525" w:type="dxa"/>
          </w:tcPr>
          <w:p w:rsidR="00C1259A" w:rsidRPr="007F47C5" w:rsidRDefault="00C1259A" w:rsidP="00DB433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7F47C5">
              <w:rPr>
                <w:rFonts w:cs="B Lotus" w:hint="cs"/>
                <w:b/>
                <w:bCs/>
                <w:sz w:val="28"/>
                <w:szCs w:val="28"/>
                <w:rtl/>
              </w:rPr>
              <w:t>زمان</w:t>
            </w:r>
          </w:p>
        </w:tc>
      </w:tr>
      <w:tr w:rsidR="00C1259A" w:rsidTr="00DB433E">
        <w:tc>
          <w:tcPr>
            <w:tcW w:w="823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bidi/>
              <w:ind w:left="29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  <w:p w:rsidR="00C1259A" w:rsidRDefault="00C1259A" w:rsidP="00DB433E">
            <w:pPr>
              <w:bidi/>
              <w:ind w:left="29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1259A" w:rsidRPr="00DE5B70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E5B70">
              <w:rPr>
                <w:rFonts w:cs="B Lotus" w:hint="cs"/>
                <w:sz w:val="24"/>
                <w:szCs w:val="24"/>
                <w:rtl/>
                <w:lang w:bidi="fa-IR"/>
              </w:rPr>
              <w:t>روز شعر : بزرگداشت استاد محمدحسين شهريار</w:t>
            </w:r>
          </w:p>
          <w:p w:rsidR="00C1259A" w:rsidRPr="00DE5B70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E5B7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و نكوداشت خانم دكتر </w:t>
            </w:r>
          </w:p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E5B70">
              <w:rPr>
                <w:rFonts w:cs="B Lotus" w:hint="cs"/>
                <w:sz w:val="24"/>
                <w:szCs w:val="24"/>
                <w:rtl/>
                <w:lang w:bidi="fa-IR"/>
              </w:rPr>
              <w:t>روح انگيز‌  كراچي</w:t>
            </w:r>
          </w:p>
        </w:tc>
        <w:tc>
          <w:tcPr>
            <w:tcW w:w="1984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دكترتقي‌پورنامداريان</w:t>
            </w:r>
          </w:p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دكترعيسي امن</w:t>
            </w:r>
            <w:r>
              <w:rPr>
                <w:rFonts w:cs="B Lotus" w:hint="cs"/>
                <w:sz w:val="24"/>
                <w:szCs w:val="24"/>
                <w:rtl/>
              </w:rPr>
              <w:t>‌</w:t>
            </w:r>
            <w:r w:rsidRPr="00776238">
              <w:rPr>
                <w:rFonts w:cs="B Lotus" w:hint="cs"/>
                <w:sz w:val="24"/>
                <w:szCs w:val="24"/>
                <w:rtl/>
              </w:rPr>
              <w:t>خاني</w:t>
            </w:r>
          </w:p>
        </w:tc>
        <w:tc>
          <w:tcPr>
            <w:tcW w:w="2977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روز شهريار و بزرگداشت  دكتر روح انگيز كراچي</w:t>
            </w:r>
          </w:p>
        </w:tc>
        <w:tc>
          <w:tcPr>
            <w:tcW w:w="1525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27 شهريور 1395</w:t>
            </w:r>
          </w:p>
        </w:tc>
      </w:tr>
      <w:tr w:rsidR="00C1259A" w:rsidTr="00DB433E">
        <w:tc>
          <w:tcPr>
            <w:tcW w:w="823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76238">
              <w:rPr>
                <w:rFonts w:cs="B Lotus" w:hint="cs"/>
                <w:sz w:val="24"/>
                <w:szCs w:val="24"/>
                <w:rtl/>
                <w:lang w:bidi="fa-IR"/>
              </w:rPr>
              <w:t>كتابخوان تخصصي زبان و ادبيات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‌  </w:t>
            </w:r>
            <w:r w:rsidRPr="00776238">
              <w:rPr>
                <w:rFonts w:cs="B Lotus" w:hint="cs"/>
                <w:sz w:val="24"/>
                <w:szCs w:val="24"/>
                <w:rtl/>
                <w:lang w:bidi="fa-IR"/>
              </w:rPr>
              <w:t>فارسي</w:t>
            </w:r>
          </w:p>
        </w:tc>
        <w:tc>
          <w:tcPr>
            <w:tcW w:w="1984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اسماعيل اميني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، سميه ذاكري، شراره علا، اميد نقوي،  ليلا كردبچه، روح انگيز كراچي </w:t>
            </w:r>
          </w:p>
        </w:tc>
        <w:tc>
          <w:tcPr>
            <w:tcW w:w="2977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نقد کتاب «</w:t>
            </w:r>
            <w:r w:rsidRPr="00776238">
              <w:rPr>
                <w:rFonts w:cs="B Lotus" w:hint="cs"/>
                <w:sz w:val="24"/>
                <w:szCs w:val="24"/>
                <w:rtl/>
              </w:rPr>
              <w:t>تاريخ شعر زنان</w:t>
            </w:r>
            <w:r>
              <w:rPr>
                <w:rFonts w:cs="B Lotus" w:hint="cs"/>
                <w:sz w:val="24"/>
                <w:szCs w:val="24"/>
                <w:rtl/>
              </w:rPr>
              <w:t>«</w:t>
            </w:r>
          </w:p>
        </w:tc>
        <w:tc>
          <w:tcPr>
            <w:tcW w:w="1525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27 مهر 1395</w:t>
            </w:r>
          </w:p>
        </w:tc>
      </w:tr>
      <w:tr w:rsidR="00C1259A" w:rsidTr="00DB433E">
        <w:tc>
          <w:tcPr>
            <w:tcW w:w="823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76238">
              <w:rPr>
                <w:rFonts w:cs="B Lotus" w:hint="cs"/>
                <w:sz w:val="24"/>
                <w:szCs w:val="24"/>
                <w:rtl/>
                <w:lang w:bidi="fa-IR"/>
              </w:rPr>
              <w:t>جايگاه زبان و ادبيات فارسي در بوسني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‌  </w:t>
            </w:r>
            <w:r w:rsidRPr="00776238">
              <w:rPr>
                <w:rFonts w:cs="B Lotus" w:hint="cs"/>
                <w:sz w:val="24"/>
                <w:szCs w:val="24"/>
                <w:rtl/>
                <w:lang w:bidi="fa-IR"/>
              </w:rPr>
              <w:t>و هرزگوين</w:t>
            </w:r>
          </w:p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 </w:t>
            </w:r>
            <w:r w:rsidRPr="00776238">
              <w:rPr>
                <w:rFonts w:cs="B Lotus" w:hint="cs"/>
                <w:sz w:val="24"/>
                <w:szCs w:val="24"/>
                <w:rtl/>
              </w:rPr>
              <w:t xml:space="preserve">جنيتا حاوريج و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دکتر </w:t>
            </w:r>
            <w:r w:rsidRPr="00776238">
              <w:rPr>
                <w:rFonts w:cs="B Lotus" w:hint="cs"/>
                <w:sz w:val="24"/>
                <w:szCs w:val="24"/>
                <w:rtl/>
              </w:rPr>
              <w:t>منير دركيج</w:t>
            </w:r>
          </w:p>
        </w:tc>
        <w:tc>
          <w:tcPr>
            <w:tcW w:w="2977" w:type="dxa"/>
          </w:tcPr>
          <w:p w:rsidR="00C1259A" w:rsidRPr="00DE5B70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E5B70">
              <w:rPr>
                <w:rFonts w:cs="B Lotus" w:hint="cs"/>
                <w:sz w:val="24"/>
                <w:szCs w:val="24"/>
                <w:rtl/>
              </w:rPr>
              <w:t>ادبيات فارسي در بوسني و هرزگوين</w:t>
            </w:r>
          </w:p>
        </w:tc>
        <w:tc>
          <w:tcPr>
            <w:tcW w:w="1525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16 آبان 1395</w:t>
            </w:r>
          </w:p>
        </w:tc>
      </w:tr>
      <w:tr w:rsidR="00C1259A" w:rsidTr="00DB433E">
        <w:tc>
          <w:tcPr>
            <w:tcW w:w="823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76238">
              <w:rPr>
                <w:rFonts w:cs="B Lotus" w:hint="cs"/>
                <w:sz w:val="24"/>
                <w:szCs w:val="24"/>
                <w:rtl/>
                <w:lang w:bidi="fa-IR"/>
              </w:rPr>
              <w:t>نگاهي گذرا به كرسي هاي زبان وادبيات فارسي در خارج از كشور</w:t>
            </w:r>
          </w:p>
        </w:tc>
        <w:tc>
          <w:tcPr>
            <w:tcW w:w="1984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فرج الله طالبي</w:t>
            </w:r>
          </w:p>
        </w:tc>
        <w:tc>
          <w:tcPr>
            <w:tcW w:w="2977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گزارشي كوتاه از كرسي ها زبان و ادبيات در خارج از كشور</w:t>
            </w:r>
          </w:p>
        </w:tc>
        <w:tc>
          <w:tcPr>
            <w:tcW w:w="1525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16 آبان 1395</w:t>
            </w:r>
          </w:p>
        </w:tc>
      </w:tr>
      <w:tr w:rsidR="00C1259A" w:rsidTr="00DB433E">
        <w:tc>
          <w:tcPr>
            <w:tcW w:w="823" w:type="dxa"/>
            <w:tcBorders>
              <w:right w:val="single" w:sz="4" w:space="0" w:color="auto"/>
            </w:tcBorders>
          </w:tcPr>
          <w:p w:rsidR="00C1259A" w:rsidRPr="00776238" w:rsidRDefault="00C1259A" w:rsidP="00DB433E">
            <w:pPr>
              <w:bidi/>
              <w:jc w:val="center"/>
              <w:rPr>
                <w:rFonts w:asciiTheme="majorHAnsi" w:eastAsiaTheme="majorEastAsia" w:hAnsiTheme="majorHAnsi" w:cs="B Lotus"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1259A" w:rsidRPr="00776238" w:rsidRDefault="00C1259A" w:rsidP="00DB433E">
            <w:pPr>
              <w:bidi/>
              <w:jc w:val="center"/>
              <w:rPr>
                <w:rFonts w:asciiTheme="majorHAnsi" w:eastAsiaTheme="majorEastAsia" w:hAnsiTheme="majorHAnsi"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  <w:lang w:bidi="fa-IR"/>
              </w:rPr>
              <w:t>نقد کتاب شرح شوق</w:t>
            </w:r>
          </w:p>
        </w:tc>
        <w:tc>
          <w:tcPr>
            <w:tcW w:w="1984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دكتر سعيد حميديان دكتر اصغردادبه، دكتر حسن انوشه، دكتر غلامرضا خدابنده</w:t>
            </w:r>
          </w:p>
        </w:tc>
        <w:tc>
          <w:tcPr>
            <w:tcW w:w="2977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 xml:space="preserve">نقد كتاب </w:t>
            </w:r>
            <w:r>
              <w:rPr>
                <w:rFonts w:cs="B Lotus" w:hint="cs"/>
                <w:sz w:val="24"/>
                <w:szCs w:val="24"/>
                <w:rtl/>
              </w:rPr>
              <w:t>«شرح شوق</w:t>
            </w:r>
            <w:r w:rsidRPr="00776238">
              <w:rPr>
                <w:rFonts w:cs="B Lotus" w:hint="cs"/>
                <w:sz w:val="24"/>
                <w:szCs w:val="24"/>
                <w:rtl/>
              </w:rPr>
              <w:t>(شرح و تحليل اشعار حافظ)</w:t>
            </w:r>
            <w:r>
              <w:rPr>
                <w:rFonts w:cs="B Lotus" w:hint="cs"/>
                <w:sz w:val="24"/>
                <w:szCs w:val="24"/>
                <w:rtl/>
              </w:rPr>
              <w:t>»</w:t>
            </w:r>
          </w:p>
        </w:tc>
        <w:tc>
          <w:tcPr>
            <w:tcW w:w="1525" w:type="dxa"/>
          </w:tcPr>
          <w:p w:rsidR="00C1259A" w:rsidRPr="00776238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776238">
              <w:rPr>
                <w:rFonts w:cs="B Lotus" w:hint="cs"/>
                <w:sz w:val="24"/>
                <w:szCs w:val="24"/>
                <w:rtl/>
              </w:rPr>
              <w:t>10 اسفند 1395</w:t>
            </w:r>
          </w:p>
        </w:tc>
      </w:tr>
    </w:tbl>
    <w:p w:rsidR="00C1259A" w:rsidRDefault="00C1259A" w:rsidP="00C1259A">
      <w:pPr>
        <w:bidi/>
        <w:rPr>
          <w:rFonts w:cs="B Lotus"/>
          <w:b/>
          <w:bCs/>
          <w:sz w:val="28"/>
          <w:szCs w:val="28"/>
          <w:lang w:bidi="fa-IR"/>
        </w:rPr>
      </w:pPr>
    </w:p>
    <w:p w:rsidR="00C1259A" w:rsidRDefault="00C1259A" w:rsidP="00C1259A">
      <w:pPr>
        <w:bidi/>
        <w:rPr>
          <w:rFonts w:cs="B Lotus"/>
          <w:b/>
          <w:bCs/>
          <w:sz w:val="28"/>
          <w:szCs w:val="28"/>
          <w:lang w:bidi="fa-IR"/>
        </w:rPr>
      </w:pPr>
    </w:p>
    <w:p w:rsidR="00C1259A" w:rsidRDefault="00C1259A" w:rsidP="00C1259A">
      <w:pPr>
        <w:bidi/>
        <w:rPr>
          <w:rFonts w:cs="B Lotus"/>
          <w:b/>
          <w:bCs/>
          <w:sz w:val="28"/>
          <w:szCs w:val="28"/>
          <w:lang w:bidi="fa-IR"/>
        </w:rPr>
      </w:pPr>
    </w:p>
    <w:p w:rsidR="00C1259A" w:rsidRPr="00C131C0" w:rsidRDefault="00C1259A" w:rsidP="00C1259A">
      <w:pPr>
        <w:bidi/>
        <w:rPr>
          <w:rFonts w:cs="B Lotus"/>
          <w:b/>
          <w:bCs/>
          <w:sz w:val="28"/>
          <w:szCs w:val="28"/>
          <w:lang w:bidi="fa-IR"/>
        </w:rPr>
      </w:pPr>
    </w:p>
    <w:p w:rsidR="00C1259A" w:rsidRPr="00EE5566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EE5566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 xml:space="preserve">  نشست هاي تخصصي انجمن علمي دانشجويي شعر و نقد</w:t>
      </w:r>
      <w:r>
        <w:rPr>
          <w:rFonts w:cs="B Lotus"/>
          <w:b/>
          <w:bCs/>
          <w:sz w:val="24"/>
          <w:szCs w:val="24"/>
          <w:lang w:bidi="fa-IR"/>
        </w:rPr>
        <w:t xml:space="preserve"> 1395 </w:t>
      </w:r>
    </w:p>
    <w:tbl>
      <w:tblPr>
        <w:tblStyle w:val="TableGrid"/>
        <w:bidiVisual/>
        <w:tblW w:w="9927" w:type="dxa"/>
        <w:tblInd w:w="-563" w:type="dxa"/>
        <w:tblLayout w:type="fixed"/>
        <w:tblLook w:val="04A0"/>
      </w:tblPr>
      <w:tblGrid>
        <w:gridCol w:w="801"/>
        <w:gridCol w:w="2851"/>
        <w:gridCol w:w="2410"/>
        <w:gridCol w:w="1842"/>
        <w:gridCol w:w="2023"/>
      </w:tblGrid>
      <w:tr w:rsidR="00C1259A" w:rsidRPr="00355A86" w:rsidTr="00C1259A"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15C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15C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سخنراني</w:t>
            </w:r>
          </w:p>
        </w:tc>
        <w:tc>
          <w:tcPr>
            <w:tcW w:w="2410" w:type="dxa"/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5C94">
              <w:rPr>
                <w:rFonts w:cs="B Lotus" w:hint="cs"/>
                <w:b/>
                <w:bCs/>
                <w:sz w:val="24"/>
                <w:szCs w:val="24"/>
                <w:rtl/>
              </w:rPr>
              <w:t>نام سخنران</w:t>
            </w:r>
          </w:p>
        </w:tc>
        <w:tc>
          <w:tcPr>
            <w:tcW w:w="1842" w:type="dxa"/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5C94">
              <w:rPr>
                <w:rFonts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2023" w:type="dxa"/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5C94">
              <w:rPr>
                <w:rFonts w:cs="B Lotus" w:hint="cs"/>
                <w:b/>
                <w:bCs/>
                <w:sz w:val="24"/>
                <w:szCs w:val="24"/>
                <w:rtl/>
              </w:rPr>
              <w:t>مكان</w:t>
            </w:r>
          </w:p>
        </w:tc>
      </w:tr>
      <w:tr w:rsidR="00C1259A" w:rsidRPr="00355A86" w:rsidTr="00C1259A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C1259A" w:rsidRPr="00515C94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 xml:space="preserve">گفتگويي پيرامون ادبيات نمايشي </w:t>
            </w:r>
          </w:p>
        </w:tc>
        <w:tc>
          <w:tcPr>
            <w:tcW w:w="2410" w:type="dxa"/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>فرهاد ناظرزاده كرماني</w:t>
            </w:r>
          </w:p>
        </w:tc>
        <w:tc>
          <w:tcPr>
            <w:tcW w:w="1842" w:type="dxa"/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>17/ 12/ 1395 ساعت 15: 16 تا 18</w:t>
            </w:r>
          </w:p>
        </w:tc>
        <w:tc>
          <w:tcPr>
            <w:tcW w:w="2023" w:type="dxa"/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 xml:space="preserve"> پژوهشگاه علوم انساني</w:t>
            </w:r>
          </w:p>
        </w:tc>
      </w:tr>
      <w:tr w:rsidR="00C1259A" w:rsidRPr="00355A86" w:rsidTr="00C1259A">
        <w:trPr>
          <w:trHeight w:val="396"/>
        </w:trPr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C1259A" w:rsidRPr="00515C94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>جلسة شعر خواني و نقد « نگاهي به مجموعه شعر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515C94">
              <w:rPr>
                <w:rFonts w:cs="B Lotus" w:hint="cs"/>
                <w:sz w:val="24"/>
                <w:szCs w:val="24"/>
                <w:rtl/>
              </w:rPr>
              <w:t>عاليجناب»،</w:t>
            </w:r>
          </w:p>
        </w:tc>
        <w:tc>
          <w:tcPr>
            <w:tcW w:w="2410" w:type="dxa"/>
          </w:tcPr>
          <w:p w:rsidR="00C1259A" w:rsidRPr="00515C94" w:rsidRDefault="00C1259A" w:rsidP="00DB433E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>عالي‌رضايي و جمعي از اساتيد‌پژوهشگاه‌علوم انساني</w:t>
            </w:r>
          </w:p>
        </w:tc>
        <w:tc>
          <w:tcPr>
            <w:tcW w:w="1842" w:type="dxa"/>
          </w:tcPr>
          <w:p w:rsidR="00C1259A" w:rsidRPr="00515C94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>سه شنبه 10/ 12/ 1395 ساعت 16تا18</w:t>
            </w:r>
          </w:p>
        </w:tc>
        <w:tc>
          <w:tcPr>
            <w:tcW w:w="2023" w:type="dxa"/>
          </w:tcPr>
          <w:p w:rsidR="00C1259A" w:rsidRPr="00515C94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515C94">
              <w:rPr>
                <w:rFonts w:cs="B Lotus" w:hint="cs"/>
                <w:sz w:val="24"/>
                <w:szCs w:val="24"/>
                <w:rtl/>
              </w:rPr>
              <w:t>پژوهشگاه علوم انساني</w:t>
            </w:r>
          </w:p>
        </w:tc>
      </w:tr>
      <w:tr w:rsidR="00C1259A" w:rsidRPr="00355A86" w:rsidTr="00C1259A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ind w:left="360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  <w:p w:rsidR="00C1259A" w:rsidRPr="00355A86" w:rsidRDefault="00C1259A" w:rsidP="00DB433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 xml:space="preserve">نشست تخصصي گفتار نويسي: آفت يا ضرورت؟ </w:t>
            </w:r>
          </w:p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دكتر يوسف محمدنژاد عالي زميني ، دكتر فرانك جهانگرد، دكتر علي شاپوران، دكتر مالك شجاعي جشوقاني، رضا خبازها و بهمن بني هاشمي</w:t>
            </w:r>
          </w:p>
        </w:tc>
        <w:tc>
          <w:tcPr>
            <w:tcW w:w="1842" w:type="dxa"/>
          </w:tcPr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شنبه 30/ 11/ 1395، ساعت 14- 16،</w:t>
            </w:r>
          </w:p>
        </w:tc>
        <w:tc>
          <w:tcPr>
            <w:tcW w:w="2023" w:type="dxa"/>
          </w:tcPr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پژوهشگاه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علوم انساني</w:t>
            </w:r>
          </w:p>
        </w:tc>
      </w:tr>
      <w:tr w:rsidR="00C1259A" w:rsidRPr="00355A86" w:rsidTr="00C1259A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ind w:left="360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يازدهمين نشست‌تخصصي ادبي شعر خواني و نقد، انجمن دور خيز، يادي از استاد عباس ماهيار، ماهيت نقد رتوريكي</w:t>
            </w:r>
          </w:p>
        </w:tc>
        <w:tc>
          <w:tcPr>
            <w:tcW w:w="2410" w:type="dxa"/>
          </w:tcPr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دكتر محمد احمدي ، دكتر سحر چناني ، شاعر مهمان جويا معروفي،</w:t>
            </w:r>
          </w:p>
        </w:tc>
        <w:tc>
          <w:tcPr>
            <w:tcW w:w="1842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دوشنبه 4/ 11/1395ذ ساعت 30: 16- 18</w:t>
            </w:r>
          </w:p>
        </w:tc>
        <w:tc>
          <w:tcPr>
            <w:tcW w:w="2023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كتابخانه ملي ، خانه شعر و ادبيات</w:t>
            </w:r>
          </w:p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1259A" w:rsidRPr="00355A86" w:rsidTr="00C1259A">
        <w:tc>
          <w:tcPr>
            <w:tcW w:w="801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bidi/>
              <w:ind w:left="360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دهمين نشست تخصصي ادبي شعر خواني و نقد، انجمن دورخيز،گريز به ستايش در شعر فارسي تا آغاز سدة‌هفتم</w:t>
            </w:r>
          </w:p>
        </w:tc>
        <w:tc>
          <w:tcPr>
            <w:tcW w:w="2410" w:type="dxa"/>
          </w:tcPr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دكتر محمود فتوحي، دكتر حسين صافي ، رضا خبازها،</w:t>
            </w:r>
          </w:p>
        </w:tc>
        <w:tc>
          <w:tcPr>
            <w:tcW w:w="1842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دوشنبه 20/10/1395 ساعت30: 16- 18،</w:t>
            </w:r>
          </w:p>
        </w:tc>
        <w:tc>
          <w:tcPr>
            <w:tcW w:w="2023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كتابخانه ملي ، خانه شعر و ادبيات</w:t>
            </w:r>
          </w:p>
        </w:tc>
      </w:tr>
      <w:tr w:rsidR="00C1259A" w:rsidRPr="00355A86" w:rsidTr="00C1259A">
        <w:tc>
          <w:tcPr>
            <w:tcW w:w="801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bidi/>
              <w:ind w:left="360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 xml:space="preserve">نهمين نشست تخصصي انجمن ادبي شعر خواني، انجمن دورخيز، گفتگو پيرامون غزل نو و جايگاه آن در شعر معاصر، </w:t>
            </w:r>
          </w:p>
        </w:tc>
        <w:tc>
          <w:tcPr>
            <w:tcW w:w="2410" w:type="dxa"/>
          </w:tcPr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با حضور اساتيد پژوهشگاه ودانشجويان</w:t>
            </w:r>
          </w:p>
        </w:tc>
        <w:tc>
          <w:tcPr>
            <w:tcW w:w="1842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دوشنبه 13/10/1395</w:t>
            </w:r>
          </w:p>
        </w:tc>
        <w:tc>
          <w:tcPr>
            <w:tcW w:w="2023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 xml:space="preserve">كتابخانه ملي ، خانه شعر و ادبيات </w:t>
            </w:r>
          </w:p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1259A" w:rsidRPr="00355A86" w:rsidTr="00C1259A">
        <w:tc>
          <w:tcPr>
            <w:tcW w:w="801" w:type="dxa"/>
            <w:tcBorders>
              <w:right w:val="single" w:sz="4" w:space="0" w:color="auto"/>
            </w:tcBorders>
          </w:tcPr>
          <w:p w:rsidR="00C1259A" w:rsidRDefault="00C1259A" w:rsidP="00DB433E">
            <w:pPr>
              <w:bidi/>
              <w:ind w:left="360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نشست تخصصي پيرامون زبان شعر، انجمن ادبي شعر خواني و نقد، انجمن دورخيز،  حدود هنجار گريزي در زبان شعر، قابليت هاي ساخت هاي كنايي در زبان شعر، تصرف در زبان از ديدگاه خان آرزو و آزاد بلگرامي، شاعرانگي زبان صوفيه</w:t>
            </w:r>
          </w:p>
        </w:tc>
        <w:tc>
          <w:tcPr>
            <w:tcW w:w="2410" w:type="dxa"/>
          </w:tcPr>
          <w:p w:rsidR="00C1259A" w:rsidRPr="004F0E72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دكتر حسين صافي، خديو رفعتي، بهمن بني هاشمي، محسن حسني حاجيوند،</w:t>
            </w:r>
          </w:p>
        </w:tc>
        <w:tc>
          <w:tcPr>
            <w:tcW w:w="1842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دوشنبه 17/ 8/ 1395 ، ساعت 30: 16- 18،</w:t>
            </w:r>
          </w:p>
        </w:tc>
        <w:tc>
          <w:tcPr>
            <w:tcW w:w="2023" w:type="dxa"/>
          </w:tcPr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</w:rPr>
            </w:pPr>
            <w:r w:rsidRPr="004F0E72">
              <w:rPr>
                <w:rFonts w:cs="B Lotus" w:hint="cs"/>
                <w:sz w:val="24"/>
                <w:szCs w:val="24"/>
                <w:rtl/>
              </w:rPr>
              <w:t>كتابخانه ملي، خانه شعر و ادبيات</w:t>
            </w:r>
          </w:p>
          <w:p w:rsidR="00C1259A" w:rsidRPr="004F0E72" w:rsidRDefault="00C1259A" w:rsidP="00DB433E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C1259A" w:rsidRPr="00EE5566" w:rsidRDefault="00C1259A" w:rsidP="00C125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EE5566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سخنرانی های علمی اعضای هیأت علمی پژوهشكدۀ زبان و ادبیات در سال 1395</w:t>
      </w:r>
      <w:r w:rsidRPr="00EE556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9441" w:type="dxa"/>
        <w:tblInd w:w="112" w:type="dxa"/>
        <w:tblLayout w:type="fixed"/>
        <w:tblLook w:val="04A0"/>
      </w:tblPr>
      <w:tblGrid>
        <w:gridCol w:w="801"/>
        <w:gridCol w:w="3298"/>
        <w:gridCol w:w="11"/>
        <w:gridCol w:w="1821"/>
        <w:gridCol w:w="1620"/>
        <w:gridCol w:w="1890"/>
      </w:tblGrid>
      <w:tr w:rsidR="00C1259A" w:rsidTr="00DB433E"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>عنوان سخنراني</w:t>
            </w:r>
          </w:p>
        </w:tc>
        <w:tc>
          <w:tcPr>
            <w:tcW w:w="1821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نام سخنران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مكان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>بيم ها و اميدهاي زيست محيطي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 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>زهرا پارساپور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 xml:space="preserve">26 ارديبهشت </w:t>
            </w:r>
            <w:r>
              <w:rPr>
                <w:rFonts w:cs="B Lotus" w:hint="cs"/>
                <w:sz w:val="24"/>
                <w:szCs w:val="24"/>
                <w:rtl/>
              </w:rPr>
              <w:t>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پژوهشگاه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</w:p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شمس و مولوي </w:t>
            </w: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کنفرانس  بین المللی شمس</w:t>
            </w:r>
          </w:p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 xml:space="preserve">الحق تبریزی </w:t>
            </w:r>
            <w:r w:rsidRPr="00355A8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 xml:space="preserve"> مقاله  و رونمایی از کتاب</w:t>
            </w:r>
          </w:p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داستان پیامبران ، ج اول ودوم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دکترتقي 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>پورنامداريان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مهرماه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دانشگاه محقق 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>اردبيلي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ind w:left="360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انسان در مثنوی مولوی ، به مناسبت روز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مولوی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 xml:space="preserve"> تقي پورنامداريان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11 مهر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پژوهشگاه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ind w:left="360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نقش داستان های منظوم در پرورش فکری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کودکان و گفت وشنود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 xml:space="preserve"> تقي پورنامداريان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26 ارديبهشت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پژوهشگاه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تدریس نقد ادبی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 xml:space="preserve"> تقي پورنامداريان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16-23 اسفند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  <w:lang w:bidi="fa-IR"/>
              </w:rPr>
              <w:t>دانشگاه تاجیکستان به دعوت رایزن فرهنگی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cs="B Lotus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 w:rsidRPr="00355A86">
              <w:rPr>
                <w:rFonts w:ascii="Calibri" w:eastAsia="Times New Roman" w:hAnsi="Calibri" w:cs="B Lotus" w:hint="cs"/>
                <w:b/>
                <w:sz w:val="24"/>
                <w:szCs w:val="24"/>
                <w:rtl/>
              </w:rPr>
              <w:t>روز شعر و بزرگداشت خانم دکتر کراچی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دکترت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>قي پورنامداريان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27 شهريور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پژوهشگاه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b/>
                <w:sz w:val="24"/>
                <w:szCs w:val="24"/>
                <w:rtl/>
              </w:rPr>
            </w:pPr>
            <w:r w:rsidRPr="00355A86">
              <w:rPr>
                <w:rFonts w:cs="B Lotus" w:hint="cs"/>
                <w:b/>
                <w:sz w:val="24"/>
                <w:szCs w:val="24"/>
                <w:rtl/>
              </w:rPr>
              <w:t>7</w:t>
            </w: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b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اهمیت ادبی و علمی  کفایه الطب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 xml:space="preserve"> زهرا پارساپور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20 مهر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دانشگاه پزشکی ایلیا تفلیس گرجستان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امکان استفاده از داستانهای کهن در فبک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 xml:space="preserve"> زهرا پارساپور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26 ارديبهشت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color w:val="000000"/>
                <w:sz w:val="24"/>
                <w:szCs w:val="24"/>
                <w:rtl/>
              </w:rPr>
              <w:t>پژوهشگاه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ind w:left="360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</w:p>
          <w:p w:rsidR="00C1259A" w:rsidRPr="00355A86" w:rsidRDefault="00C1259A" w:rsidP="00DB433E">
            <w:pPr>
              <w:bidi/>
              <w:ind w:left="360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9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نقد مطالعات تطبیقی اقتباس در</w:t>
            </w:r>
          </w:p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پژوهش‏های ادبی و سینمایی ایران،</w:t>
            </w:r>
            <w:bookmarkStart w:id="0" w:name="_GoBack"/>
            <w:bookmarkEnd w:id="0"/>
            <w:r w:rsidRPr="00355A86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(به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زبان انگلیسی)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 xml:space="preserve"> زهرا حياتي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19 ارديبهشت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color w:val="000000"/>
                <w:sz w:val="24"/>
                <w:szCs w:val="24"/>
                <w:rtl/>
              </w:rPr>
              <w:t>دانشگاه تربيت مدرس</w:t>
            </w:r>
          </w:p>
        </w:tc>
      </w:tr>
      <w:tr w:rsidR="00C1259A" w:rsidTr="00DB433E">
        <w:tc>
          <w:tcPr>
            <w:tcW w:w="801" w:type="dxa"/>
            <w:tcBorders>
              <w:right w:val="single" w:sz="4" w:space="0" w:color="auto"/>
            </w:tcBorders>
          </w:tcPr>
          <w:p w:rsidR="00C1259A" w:rsidRPr="00355A86" w:rsidRDefault="00C1259A" w:rsidP="00DB433E">
            <w:pPr>
              <w:bidi/>
              <w:ind w:left="360"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10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C1259A" w:rsidRPr="00355A86" w:rsidRDefault="00C1259A" w:rsidP="00DB433E">
            <w:pPr>
              <w:bidi/>
              <w:jc w:val="center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گزارش طرح «فرهنگ تمثیل‏های غیر</w:t>
            </w:r>
          </w:p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داستانی در مثنوی</w:t>
            </w:r>
            <w:r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»</w:t>
            </w:r>
          </w:p>
        </w:tc>
        <w:tc>
          <w:tcPr>
            <w:tcW w:w="1832" w:type="dxa"/>
            <w:gridSpan w:val="2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355A86">
              <w:rPr>
                <w:rFonts w:cs="B Lotus" w:hint="cs"/>
                <w:sz w:val="24"/>
                <w:szCs w:val="24"/>
                <w:rtl/>
              </w:rPr>
              <w:t xml:space="preserve"> زهرا حياتي</w:t>
            </w:r>
          </w:p>
        </w:tc>
        <w:tc>
          <w:tcPr>
            <w:tcW w:w="162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sz w:val="24"/>
                <w:szCs w:val="24"/>
                <w:rtl/>
              </w:rPr>
              <w:t>30 آذر 1395</w:t>
            </w:r>
          </w:p>
        </w:tc>
        <w:tc>
          <w:tcPr>
            <w:tcW w:w="1890" w:type="dxa"/>
          </w:tcPr>
          <w:p w:rsidR="00C1259A" w:rsidRPr="00355A86" w:rsidRDefault="00C1259A" w:rsidP="00DB433E">
            <w:pPr>
              <w:bidi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355A86">
              <w:rPr>
                <w:rFonts w:cs="B Lotus" w:hint="cs"/>
                <w:color w:val="000000"/>
                <w:sz w:val="24"/>
                <w:szCs w:val="24"/>
                <w:rtl/>
              </w:rPr>
              <w:t>پژوهشگاه</w:t>
            </w:r>
          </w:p>
        </w:tc>
      </w:tr>
    </w:tbl>
    <w:p w:rsidR="0056606F" w:rsidRDefault="0056606F" w:rsidP="0056606F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56606F" w:rsidRDefault="0056606F" w:rsidP="0056606F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56606F" w:rsidRDefault="0056606F" w:rsidP="0056606F">
      <w:pPr>
        <w:bidi/>
      </w:pPr>
    </w:p>
    <w:sectPr w:rsidR="0056606F" w:rsidSect="0030643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56" w:rsidRDefault="00D93E56" w:rsidP="00C57BF5">
      <w:pPr>
        <w:spacing w:after="0" w:line="240" w:lineRule="auto"/>
      </w:pPr>
      <w:r>
        <w:separator/>
      </w:r>
    </w:p>
  </w:endnote>
  <w:endnote w:type="continuationSeparator" w:id="0">
    <w:p w:rsidR="00D93E56" w:rsidRDefault="00D93E56" w:rsidP="00C5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276063"/>
      <w:docPartObj>
        <w:docPartGallery w:val="Page Numbers (Bottom of Page)"/>
        <w:docPartUnique/>
      </w:docPartObj>
    </w:sdtPr>
    <w:sdtEndPr>
      <w:rPr>
        <w:rFonts w:cs="B Lotus"/>
        <w:b/>
        <w:bCs/>
        <w:sz w:val="24"/>
        <w:szCs w:val="24"/>
      </w:rPr>
    </w:sdtEndPr>
    <w:sdtContent>
      <w:p w:rsidR="00FE496A" w:rsidRDefault="00473091" w:rsidP="008D7453">
        <w:pPr>
          <w:pStyle w:val="Footer"/>
          <w:bidi/>
          <w:jc w:val="center"/>
        </w:pPr>
        <w:r w:rsidRPr="008D7453">
          <w:rPr>
            <w:rFonts w:cs="B Lotus"/>
            <w:b/>
            <w:bCs/>
            <w:sz w:val="24"/>
            <w:szCs w:val="24"/>
          </w:rPr>
          <w:fldChar w:fldCharType="begin"/>
        </w:r>
        <w:r w:rsidR="001D4CB3" w:rsidRPr="008D7453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8D7453">
          <w:rPr>
            <w:rFonts w:cs="B Lotus"/>
            <w:b/>
            <w:bCs/>
            <w:sz w:val="24"/>
            <w:szCs w:val="24"/>
          </w:rPr>
          <w:fldChar w:fldCharType="separate"/>
        </w:r>
        <w:r w:rsidR="00F10D25">
          <w:rPr>
            <w:rFonts w:cs="B Lotus"/>
            <w:b/>
            <w:bCs/>
            <w:noProof/>
            <w:sz w:val="24"/>
            <w:szCs w:val="24"/>
            <w:rtl/>
          </w:rPr>
          <w:t>14</w:t>
        </w:r>
        <w:r w:rsidRPr="008D7453">
          <w:rPr>
            <w:rFonts w:cs="B Lotus"/>
            <w:b/>
            <w:bCs/>
            <w:sz w:val="24"/>
            <w:szCs w:val="24"/>
          </w:rPr>
          <w:fldChar w:fldCharType="end"/>
        </w:r>
      </w:p>
    </w:sdtContent>
  </w:sdt>
  <w:p w:rsidR="00FE496A" w:rsidRDefault="00D93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56" w:rsidRDefault="00D93E56" w:rsidP="00C57BF5">
      <w:pPr>
        <w:spacing w:after="0" w:line="240" w:lineRule="auto"/>
      </w:pPr>
      <w:r>
        <w:separator/>
      </w:r>
    </w:p>
  </w:footnote>
  <w:footnote w:type="continuationSeparator" w:id="0">
    <w:p w:rsidR="00D93E56" w:rsidRDefault="00D93E56" w:rsidP="00C5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16B"/>
    <w:multiLevelType w:val="hybridMultilevel"/>
    <w:tmpl w:val="1F16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070D"/>
    <w:multiLevelType w:val="hybridMultilevel"/>
    <w:tmpl w:val="A6B8556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EF4"/>
    <w:rsid w:val="00046ABB"/>
    <w:rsid w:val="000972D4"/>
    <w:rsid w:val="00112EF4"/>
    <w:rsid w:val="001D4CB3"/>
    <w:rsid w:val="0023054D"/>
    <w:rsid w:val="00306436"/>
    <w:rsid w:val="00473091"/>
    <w:rsid w:val="0056606F"/>
    <w:rsid w:val="00895465"/>
    <w:rsid w:val="009F19F0"/>
    <w:rsid w:val="00AB4383"/>
    <w:rsid w:val="00C1259A"/>
    <w:rsid w:val="00C177C9"/>
    <w:rsid w:val="00C57BF5"/>
    <w:rsid w:val="00D93E56"/>
    <w:rsid w:val="00F1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36"/>
  </w:style>
  <w:style w:type="paragraph" w:styleId="Heading1">
    <w:name w:val="heading 1"/>
    <w:basedOn w:val="Normal"/>
    <w:next w:val="Normal"/>
    <w:link w:val="Heading1Char"/>
    <w:uiPriority w:val="9"/>
    <w:qFormat/>
    <w:rsid w:val="001D4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0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6F"/>
  </w:style>
  <w:style w:type="paragraph" w:styleId="BalloonText">
    <w:name w:val="Balloon Text"/>
    <w:basedOn w:val="Normal"/>
    <w:link w:val="BalloonTextChar"/>
    <w:uiPriority w:val="99"/>
    <w:semiHidden/>
    <w:unhideWhenUsed/>
    <w:rsid w:val="00A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4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2297</Words>
  <Characters>13097</Characters>
  <Application>Microsoft Office Word</Application>
  <DocSecurity>0</DocSecurity>
  <Lines>109</Lines>
  <Paragraphs>30</Paragraphs>
  <ScaleCrop>false</ScaleCrop>
  <Company>MRT www.Win2Farsi.com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dell</cp:lastModifiedBy>
  <cp:revision>2</cp:revision>
  <dcterms:created xsi:type="dcterms:W3CDTF">2021-01-04T08:19:00Z</dcterms:created>
  <dcterms:modified xsi:type="dcterms:W3CDTF">2021-01-04T08:19:00Z</dcterms:modified>
</cp:coreProperties>
</file>