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55" w:rsidRDefault="002B6E55" w:rsidP="002B6E55">
      <w:pPr>
        <w:spacing w:line="240" w:lineRule="auto"/>
        <w:jc w:val="center"/>
        <w:rPr>
          <w:sz w:val="32"/>
          <w:szCs w:val="40"/>
          <w:rtl/>
          <w:lang w:bidi="fa-IR"/>
        </w:rPr>
      </w:pPr>
      <w:bookmarkStart w:id="0" w:name="_Toc77466823"/>
      <w:bookmarkStart w:id="1" w:name="_GoBack"/>
      <w:bookmarkEnd w:id="1"/>
    </w:p>
    <w:p w:rsidR="002B6E55" w:rsidRPr="00336FF5" w:rsidRDefault="002B6E55" w:rsidP="002B6E55">
      <w:pPr>
        <w:spacing w:line="240" w:lineRule="auto"/>
        <w:jc w:val="center"/>
        <w:rPr>
          <w:sz w:val="32"/>
          <w:szCs w:val="40"/>
          <w:rtl/>
          <w:lang w:bidi="fa-IR"/>
        </w:rPr>
      </w:pPr>
      <w:r w:rsidRPr="00336FF5">
        <w:rPr>
          <w:rFonts w:hint="cs"/>
          <w:sz w:val="32"/>
          <w:szCs w:val="40"/>
          <w:rtl/>
          <w:lang w:bidi="fa-IR"/>
        </w:rPr>
        <w:t>ریشه</w:t>
      </w:r>
      <w:r>
        <w:rPr>
          <w:rFonts w:hint="cs"/>
          <w:sz w:val="32"/>
          <w:szCs w:val="40"/>
          <w:rtl/>
          <w:lang w:bidi="fa-IR"/>
        </w:rPr>
        <w:t>‌</w:t>
      </w:r>
      <w:r w:rsidRPr="00336FF5">
        <w:rPr>
          <w:rFonts w:hint="cs"/>
          <w:sz w:val="32"/>
          <w:szCs w:val="40"/>
          <w:rtl/>
          <w:lang w:bidi="fa-IR"/>
        </w:rPr>
        <w:t>یابی زمینه</w:t>
      </w:r>
      <w:r>
        <w:rPr>
          <w:rFonts w:hint="cs"/>
          <w:sz w:val="32"/>
          <w:szCs w:val="40"/>
          <w:rtl/>
          <w:lang w:bidi="fa-IR"/>
        </w:rPr>
        <w:t>‌</w:t>
      </w:r>
      <w:r w:rsidRPr="00336FF5">
        <w:rPr>
          <w:rFonts w:hint="cs"/>
          <w:sz w:val="32"/>
          <w:szCs w:val="40"/>
          <w:rtl/>
          <w:lang w:bidi="fa-IR"/>
        </w:rPr>
        <w:t>های انحطاط دولت صفویه</w:t>
      </w:r>
    </w:p>
    <w:p w:rsidR="002B6E55" w:rsidRPr="00AF4D72" w:rsidRDefault="002B6E55" w:rsidP="002B6E55">
      <w:pPr>
        <w:spacing w:line="240" w:lineRule="auto"/>
        <w:jc w:val="center"/>
        <w:rPr>
          <w:sz w:val="28"/>
          <w:szCs w:val="36"/>
          <w:rtl/>
          <w:lang w:val="x-none" w:eastAsia="x-none" w:bidi="fa-IR"/>
        </w:rPr>
      </w:pPr>
      <w:r w:rsidRPr="00AF4D72">
        <w:rPr>
          <w:rFonts w:hint="cs"/>
          <w:sz w:val="28"/>
          <w:szCs w:val="36"/>
          <w:rtl/>
          <w:lang w:val="x-none" w:eastAsia="x-none" w:bidi="fa-IR"/>
        </w:rPr>
        <w:t>(از آغاز تا فروپاشی)</w:t>
      </w:r>
    </w:p>
    <w:p w:rsidR="002B6E55" w:rsidRDefault="002B6E55" w:rsidP="002B6E55">
      <w:pPr>
        <w:spacing w:line="240" w:lineRule="auto"/>
        <w:jc w:val="center"/>
        <w:rPr>
          <w:b/>
          <w:bCs/>
          <w:rtl/>
          <w:lang w:val="x-none" w:eastAsia="x-none" w:bidi="fa-IR"/>
        </w:rPr>
      </w:pPr>
    </w:p>
    <w:p w:rsidR="002B6E55" w:rsidRPr="00336FF5" w:rsidRDefault="002B6E55" w:rsidP="002B6E55">
      <w:pPr>
        <w:spacing w:line="240" w:lineRule="auto"/>
        <w:jc w:val="center"/>
        <w:rPr>
          <w:rtl/>
          <w:lang w:val="x-none" w:eastAsia="x-none" w:bidi="fa-IR"/>
        </w:rPr>
      </w:pPr>
    </w:p>
    <w:bookmarkEnd w:id="0"/>
    <w:p w:rsidR="002B6E55" w:rsidRPr="0035673B" w:rsidRDefault="002B6E55" w:rsidP="002B6E55">
      <w:pPr>
        <w:spacing w:line="240" w:lineRule="auto"/>
        <w:jc w:val="center"/>
      </w:pPr>
      <w:r>
        <w:rPr>
          <w:rFonts w:hint="cs"/>
          <w:rtl/>
        </w:rPr>
        <w:t>صفحه آرایی:جابر شیخ محمدی</w:t>
      </w:r>
    </w:p>
    <w:p w:rsidR="002B6E55" w:rsidRDefault="002B6E55" w:rsidP="002B6E55">
      <w:pPr>
        <w:spacing w:line="240" w:lineRule="auto"/>
        <w:jc w:val="both"/>
        <w:rPr>
          <w:rFonts w:ascii="IRLotus" w:hAnsi="IRLotus" w:cs="IRLotus"/>
          <w:b/>
          <w:bCs/>
          <w:sz w:val="36"/>
          <w:szCs w:val="36"/>
          <w:rtl/>
        </w:rPr>
      </w:pPr>
    </w:p>
    <w:p w:rsidR="002B6E55" w:rsidRDefault="002B6E55" w:rsidP="002B6E55">
      <w:pPr>
        <w:spacing w:line="240" w:lineRule="auto"/>
        <w:jc w:val="both"/>
        <w:rPr>
          <w:rFonts w:ascii="IRLotus" w:hAnsi="IRLotus" w:cs="IRLotus"/>
          <w:b/>
          <w:bCs/>
          <w:sz w:val="36"/>
          <w:szCs w:val="36"/>
          <w:rtl/>
        </w:rPr>
        <w:sectPr w:rsidR="002B6E55" w:rsidSect="00FD48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8222" w:h="12191" w:code="9"/>
          <w:pgMar w:top="1701" w:right="1134" w:bottom="1134" w:left="1134" w:header="1134" w:footer="709" w:gutter="0"/>
          <w:pgNumType w:start="1"/>
          <w:cols w:space="708"/>
          <w:titlePg/>
          <w:bidi/>
          <w:rtlGutter/>
          <w:docGrid w:linePitch="360"/>
        </w:sectPr>
      </w:pPr>
    </w:p>
    <w:p w:rsidR="002B6E55" w:rsidRPr="0066480D" w:rsidRDefault="002B6E55" w:rsidP="002B6E55">
      <w:pPr>
        <w:pStyle w:val="Heading1"/>
        <w:rPr>
          <w:b w:val="0"/>
          <w:bCs w:val="0"/>
        </w:rPr>
      </w:pPr>
      <w:bookmarkStart w:id="2" w:name="_Toc81122275"/>
      <w:r w:rsidRPr="0066480D">
        <w:rPr>
          <w:b w:val="0"/>
          <w:bCs w:val="0"/>
          <w:rtl/>
        </w:rPr>
        <w:lastRenderedPageBreak/>
        <w:t>فهرست</w:t>
      </w:r>
      <w:bookmarkEnd w:id="2"/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>
        <w:rPr>
          <w:rFonts w:ascii="IRLotus" w:hAnsi="IRLotus" w:cs="IRLotus"/>
          <w:b w:val="0"/>
          <w:caps w:val="0"/>
          <w:sz w:val="24"/>
          <w:szCs w:val="24"/>
          <w:rtl/>
        </w:rPr>
        <w:fldChar w:fldCharType="begin"/>
      </w:r>
      <w:r>
        <w:rPr>
          <w:rFonts w:ascii="IRLotus" w:hAnsi="IRLotus" w:cs="IRLotus"/>
          <w:b w:val="0"/>
          <w:caps w:val="0"/>
          <w:sz w:val="24"/>
          <w:szCs w:val="24"/>
          <w:rtl/>
        </w:rPr>
        <w:instrText xml:space="preserve"> </w:instrText>
      </w:r>
      <w:r>
        <w:rPr>
          <w:rFonts w:ascii="IRLotus" w:hAnsi="IRLotus" w:cs="IRLotus"/>
          <w:b w:val="0"/>
          <w:caps w:val="0"/>
          <w:sz w:val="24"/>
          <w:szCs w:val="24"/>
        </w:rPr>
        <w:instrText>TOC</w:instrText>
      </w:r>
      <w:r>
        <w:rPr>
          <w:rFonts w:ascii="IRLotus" w:hAnsi="IRLotus" w:cs="IRLotus"/>
          <w:b w:val="0"/>
          <w:caps w:val="0"/>
          <w:sz w:val="24"/>
          <w:szCs w:val="24"/>
          <w:rtl/>
        </w:rPr>
        <w:instrText xml:space="preserve"> \</w:instrText>
      </w:r>
      <w:r>
        <w:rPr>
          <w:rFonts w:ascii="IRLotus" w:hAnsi="IRLotus" w:cs="IRLotus"/>
          <w:b w:val="0"/>
          <w:caps w:val="0"/>
          <w:sz w:val="24"/>
          <w:szCs w:val="24"/>
        </w:rPr>
        <w:instrText>o "1-4" \p " " \u</w:instrText>
      </w:r>
      <w:r>
        <w:rPr>
          <w:rFonts w:ascii="IRLotus" w:hAnsi="IRLotus" w:cs="IRLotus"/>
          <w:b w:val="0"/>
          <w:caps w:val="0"/>
          <w:sz w:val="24"/>
          <w:szCs w:val="24"/>
          <w:rtl/>
        </w:rPr>
        <w:instrText xml:space="preserve"> </w:instrText>
      </w:r>
      <w:r>
        <w:rPr>
          <w:rFonts w:ascii="IRLotus" w:hAnsi="IRLotus" w:cs="IRLotus"/>
          <w:b w:val="0"/>
          <w:caps w:val="0"/>
          <w:sz w:val="24"/>
          <w:szCs w:val="24"/>
          <w:rtl/>
        </w:rPr>
        <w:fldChar w:fldCharType="separate"/>
      </w:r>
      <w:r w:rsidRPr="00C226F1">
        <w:rPr>
          <w:b w:val="0"/>
          <w:noProof/>
          <w:rtl/>
          <w:lang w:bidi="fa-IR"/>
        </w:rPr>
        <w:t>مقدمه</w:t>
      </w:r>
      <w:r>
        <w:rPr>
          <w:b w:val="0"/>
          <w:noProof/>
          <w:rtl/>
          <w:lang w:bidi="fa-IR"/>
        </w:rPr>
        <w:tab/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Toc81122276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5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 w:rsidRPr="00C226F1">
        <w:rPr>
          <w:b w:val="0"/>
          <w:noProof/>
          <w:rtl/>
          <w:lang w:bidi="fa-IR"/>
        </w:rPr>
        <w:t>کلیات</w:t>
      </w:r>
      <w:r>
        <w:rPr>
          <w:b w:val="0"/>
          <w:noProof/>
          <w:rtl/>
          <w:lang w:bidi="fa-IR"/>
        </w:rPr>
        <w:tab/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Toc81122277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9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 w:rsidRPr="00C226F1">
        <w:rPr>
          <w:noProof/>
          <w:rtl/>
          <w:lang w:bidi="fa-IR"/>
        </w:rPr>
        <w:t>درآمدی بر پژوهش</w:t>
      </w:r>
      <w:r>
        <w:rPr>
          <w:noProof/>
          <w:rtl/>
          <w:lang w:bidi="fa-IR"/>
        </w:rPr>
        <w:t>‌</w:t>
      </w:r>
      <w:r w:rsidRPr="00C226F1">
        <w:rPr>
          <w:noProof/>
          <w:rtl/>
          <w:lang w:bidi="fa-IR"/>
        </w:rPr>
        <w:t>ها و منابع دورهٔ صفویه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Toc81122278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10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>
        <w:rPr>
          <w:b w:val="0"/>
          <w:noProof/>
          <w:rtl/>
          <w:lang w:bidi="fa-IR"/>
        </w:rPr>
        <w:t xml:space="preserve">فصل اول: </w:t>
      </w:r>
      <w:r w:rsidRPr="00C226F1">
        <w:rPr>
          <w:b w:val="0"/>
          <w:noProof/>
          <w:rtl/>
          <w:lang w:bidi="fa-IR"/>
        </w:rPr>
        <w:t>ریشه</w:t>
      </w:r>
      <w:r>
        <w:rPr>
          <w:rFonts w:ascii="Arial" w:hAnsi="Arial" w:cs="Arial"/>
          <w:b w:val="0"/>
          <w:noProof/>
          <w:rtl/>
          <w:lang w:bidi="fa-IR"/>
        </w:rPr>
        <w:t>‌</w:t>
      </w:r>
      <w:r w:rsidRPr="00C226F1">
        <w:rPr>
          <w:b w:val="0"/>
          <w:noProof/>
          <w:rtl/>
          <w:lang w:bidi="fa-IR"/>
        </w:rPr>
        <w:t>های درونی انحطاط در بنیان حکومت</w:t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 w:rsidRPr="00C226F1">
        <w:rPr>
          <w:noProof/>
          <w:rtl/>
          <w:lang w:bidi="fa-IR"/>
        </w:rPr>
        <w:t>درآمد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Toc81122281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17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 w:rsidRPr="00C226F1">
        <w:rPr>
          <w:noProof/>
          <w:rtl/>
          <w:lang w:bidi="fa-IR"/>
        </w:rPr>
        <w:t>1</w:t>
      </w:r>
      <w:r>
        <w:rPr>
          <w:noProof/>
          <w:rtl/>
          <w:lang w:bidi="fa-IR"/>
        </w:rPr>
        <w:t>.</w:t>
      </w:r>
      <w:r>
        <w:rPr>
          <w:rFonts w:hint="cs"/>
          <w:noProof/>
          <w:rtl/>
          <w:lang w:bidi="fa-IR"/>
        </w:rPr>
        <w:t xml:space="preserve"> 1  </w:t>
      </w:r>
      <w:r w:rsidRPr="00C226F1">
        <w:rPr>
          <w:noProof/>
          <w:rtl/>
          <w:lang w:bidi="fa-IR"/>
        </w:rPr>
        <w:t>صفویان و قزلباش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ها</w:t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tab/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Toc81122282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21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1. 1  چگونگی تعامل شاهان صفوی با قزلباش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ها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Toc81122283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22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4"/>
        <w:tabs>
          <w:tab w:val="right" w:pos="5944"/>
        </w:tabs>
        <w:rPr>
          <w:rFonts w:eastAsiaTheme="minorEastAsia" w:cstheme="minorBidi"/>
          <w:noProof/>
          <w:sz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1. 1. 1  شاه اسماعیل اول و قزلباش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ها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Toc81122284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22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4"/>
        <w:tabs>
          <w:tab w:val="right" w:pos="5944"/>
        </w:tabs>
        <w:rPr>
          <w:rFonts w:eastAsiaTheme="minorEastAsia" w:cstheme="minorBidi"/>
          <w:noProof/>
          <w:sz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1. 1. 2  شاه تهماسب اول و قزلباش‌ها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Toc81122285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29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4"/>
        <w:tabs>
          <w:tab w:val="right" w:pos="5944"/>
        </w:tabs>
        <w:rPr>
          <w:rFonts w:eastAsiaTheme="minorEastAsia" w:cstheme="minorBidi"/>
          <w:noProof/>
          <w:sz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>
        <w:rPr>
          <w:noProof/>
          <w:rtl/>
          <w:lang w:bidi="fa-IR"/>
        </w:rPr>
        <w:t xml:space="preserve">1. 1. 3  </w:t>
      </w:r>
      <w:r w:rsidRPr="00516F2C">
        <w:rPr>
          <w:rFonts w:hint="cs"/>
          <w:noProof/>
          <w:rtl/>
          <w:lang w:bidi="fa-IR"/>
        </w:rPr>
        <w:t>شاه اسماعیل دوم و سلطان محمد خدابنده و قزلباش</w:t>
      </w:r>
      <w:r w:rsidRPr="00516F2C">
        <w:rPr>
          <w:noProof/>
          <w:rtl/>
          <w:lang w:bidi="fa-IR"/>
        </w:rPr>
        <w:softHyphen/>
      </w:r>
      <w:r w:rsidRPr="00516F2C">
        <w:rPr>
          <w:rFonts w:hint="cs"/>
          <w:noProof/>
          <w:rtl/>
          <w:lang w:bidi="fa-IR"/>
        </w:rPr>
        <w:t>ها</w:t>
      </w:r>
      <w:r w:rsidRPr="00516F2C"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Toc81122286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46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1. 2  تقابل اهل شمشیر و اهل‌ قلم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Toc81122287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54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2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تشکیلات شیعی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Toc81122288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87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2. 1  شاه اسماعیل اول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Toc81122289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88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2. 2  از شاه طهماسب اول تا شاه عباس اول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Toc81122290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100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2. 3  شاه اسماعیل دوم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Toc81122291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103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1. </w:t>
      </w:r>
      <w:r w:rsidRPr="00C226F1">
        <w:rPr>
          <w:noProof/>
          <w:rtl/>
          <w:lang w:bidi="fa-IR"/>
        </w:rPr>
        <w:t>3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جنبش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های اجتماعی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Toc81122292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107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1"/>
        <w:tabs>
          <w:tab w:val="right" w:pos="5944"/>
        </w:tabs>
        <w:rPr>
          <w:rFonts w:cs="w_Zar"/>
          <w:noProof/>
          <w:rtl/>
        </w:rPr>
      </w:pPr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>
        <w:rPr>
          <w:b w:val="0"/>
          <w:noProof/>
          <w:rtl/>
          <w:lang w:bidi="fa-IR"/>
        </w:rPr>
        <w:t>فصل دوم: ر</w:t>
      </w:r>
      <w:r w:rsidRPr="00C226F1">
        <w:rPr>
          <w:b w:val="0"/>
          <w:noProof/>
          <w:rtl/>
          <w:lang w:bidi="fa-IR"/>
        </w:rPr>
        <w:t>یشه</w:t>
      </w:r>
      <w:r>
        <w:rPr>
          <w:rFonts w:ascii="Arial" w:hAnsi="Arial" w:cs="Arial"/>
          <w:b w:val="0"/>
          <w:noProof/>
          <w:rtl/>
          <w:lang w:bidi="fa-IR"/>
        </w:rPr>
        <w:t>‌</w:t>
      </w:r>
      <w:r w:rsidRPr="00C226F1">
        <w:rPr>
          <w:b w:val="0"/>
          <w:noProof/>
          <w:rtl/>
          <w:lang w:bidi="fa-IR"/>
        </w:rPr>
        <w:t>های درونی انحطاط در اوج حکومت</w:t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 w:rsidRPr="00C226F1">
        <w:rPr>
          <w:noProof/>
          <w:rtl/>
          <w:lang w:bidi="fa-IR"/>
        </w:rPr>
        <w:t>درآمد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Toc81122295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114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1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ساخت مجدد حکومت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Toc81122296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120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1. 1  تحدید قدرت قزلباش‌ها</w:t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tab/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Toc81122297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120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1. 2  اصلاحات اداری و نظامی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Toc81122298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128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1. 3  اصلاحات اقتصادی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Toc81122299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136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2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شیوهٔ جانشین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پروری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Toc81122300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142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2. 1  چگونگی تربیت شاهزادگان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Toc81122301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142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2. 2  جانشینی براساس تصادف «خویشاوندی»</w:t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tab/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Toc81122302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153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 w:rsidRPr="00C226F1">
        <w:rPr>
          <w:noProof/>
          <w:rtl/>
          <w:lang w:bidi="fa-IR"/>
        </w:rPr>
        <w:t>3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ساخت مذهبی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Toc81122303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158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>
        <w:rPr>
          <w:b w:val="0"/>
          <w:noProof/>
          <w:rtl/>
          <w:lang w:bidi="fa-IR"/>
        </w:rPr>
        <w:t xml:space="preserve">فصل سوم: </w:t>
      </w:r>
      <w:r w:rsidRPr="00C226F1">
        <w:rPr>
          <w:b w:val="0"/>
          <w:noProof/>
          <w:rtl/>
          <w:lang w:bidi="fa-IR"/>
        </w:rPr>
        <w:t>ریشه‌های درونی انحطاط در اواخر حکومت</w:t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3. </w:t>
      </w:r>
      <w:r w:rsidRPr="00C226F1">
        <w:rPr>
          <w:noProof/>
          <w:rtl/>
          <w:lang w:bidi="fa-IR"/>
        </w:rPr>
        <w:t>1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از</w:t>
      </w:r>
      <w:r w:rsidRPr="00C226F1">
        <w:rPr>
          <w:noProof/>
          <w:lang w:bidi="fa-IR"/>
        </w:rPr>
        <w:t>‌</w:t>
      </w:r>
      <w:r w:rsidRPr="00C226F1">
        <w:rPr>
          <w:noProof/>
          <w:rtl/>
          <w:lang w:bidi="fa-IR"/>
        </w:rPr>
        <w:t>هم‌گسیختگی سیاسی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Toc81122306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163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3. </w:t>
      </w:r>
      <w:r w:rsidRPr="00C226F1">
        <w:rPr>
          <w:noProof/>
          <w:rtl/>
          <w:lang w:bidi="fa-IR"/>
        </w:rPr>
        <w:t>2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خواجه‌سرایان در دربار صفوی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Toc81122307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172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2"/>
        <w:tabs>
          <w:tab w:val="right" w:pos="59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3. </w:t>
      </w:r>
      <w:r w:rsidRPr="00C226F1">
        <w:rPr>
          <w:noProof/>
          <w:rtl/>
          <w:lang w:bidi="fa-IR"/>
        </w:rPr>
        <w:t>3</w:t>
      </w:r>
      <w:r>
        <w:rPr>
          <w:rFonts w:hint="cs"/>
          <w:noProof/>
          <w:rtl/>
          <w:lang w:bidi="fa-IR"/>
        </w:rPr>
        <w:t xml:space="preserve"> </w:t>
      </w:r>
      <w:r w:rsidRPr="00C226F1">
        <w:rPr>
          <w:noProof/>
          <w:rtl/>
          <w:lang w:bidi="fa-IR"/>
        </w:rPr>
        <w:t xml:space="preserve"> افزایش قدرت علما</w:t>
      </w:r>
      <w:r>
        <w:rPr>
          <w:noProof/>
          <w:rtl/>
          <w:lang w:bidi="fa-IR"/>
        </w:rPr>
        <w:tab/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Toc81122308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177</w:t>
      </w:r>
      <w:r>
        <w:rPr>
          <w:noProof/>
          <w:rtl/>
          <w:lang w:bidi="fa-IR"/>
        </w:rPr>
        <w:fldChar w:fldCharType="end"/>
      </w:r>
    </w:p>
    <w:p w:rsidR="002B6E55" w:rsidRDefault="002B6E55" w:rsidP="002B6E55">
      <w:pPr>
        <w:pStyle w:val="TOC1"/>
        <w:tabs>
          <w:tab w:val="right" w:pos="59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rtl/>
          <w:lang w:bidi="fa-IR"/>
        </w:rPr>
      </w:pPr>
      <w:r w:rsidRPr="00C226F1">
        <w:rPr>
          <w:b w:val="0"/>
          <w:noProof/>
          <w:rtl/>
          <w:lang w:bidi="fa-IR"/>
        </w:rPr>
        <w:t>کتاب‌نامه</w:t>
      </w:r>
      <w:r>
        <w:rPr>
          <w:b w:val="0"/>
          <w:noProof/>
          <w:rtl/>
          <w:lang w:bidi="fa-IR"/>
        </w:rPr>
        <w:tab/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w:fldChar w:fldCharType="begin"/>
      </w:r>
      <w:r>
        <w:rPr>
          <w:noProof/>
          <w:rtl/>
          <w:lang w:bidi="fa-IR"/>
        </w:rPr>
        <w:instrText xml:space="preserve"> </w:instrText>
      </w:r>
      <w:r>
        <w:rPr>
          <w:noProof/>
          <w:lang w:bidi="fa-IR"/>
        </w:rPr>
        <w:instrText>PAGEREF</w:instrText>
      </w:r>
      <w:r>
        <w:rPr>
          <w:noProof/>
          <w:rtl/>
          <w:lang w:bidi="fa-IR"/>
        </w:rPr>
        <w:instrText xml:space="preserve"> _</w:instrText>
      </w:r>
      <w:r>
        <w:rPr>
          <w:noProof/>
          <w:lang w:bidi="fa-IR"/>
        </w:rPr>
        <w:instrText>Toc81122309 \h</w:instrText>
      </w:r>
      <w:r>
        <w:rPr>
          <w:noProof/>
          <w:rtl/>
          <w:lang w:bidi="fa-IR"/>
        </w:rPr>
        <w:instrText xml:space="preserve"> </w:instrText>
      </w:r>
      <w:r>
        <w:rPr>
          <w:noProof/>
          <w:rtl/>
          <w:lang w:bidi="fa-IR"/>
        </w:rPr>
      </w:r>
      <w:r>
        <w:rPr>
          <w:noProof/>
          <w:rtl/>
          <w:lang w:bidi="fa-IR"/>
        </w:rPr>
        <w:fldChar w:fldCharType="separate"/>
      </w:r>
      <w:r>
        <w:rPr>
          <w:noProof/>
          <w:rtl/>
          <w:lang w:bidi="fa-IR"/>
        </w:rPr>
        <w:t>185</w:t>
      </w:r>
      <w:r>
        <w:rPr>
          <w:noProof/>
          <w:rtl/>
          <w:lang w:bidi="fa-IR"/>
        </w:rPr>
        <w:fldChar w:fldCharType="end"/>
      </w:r>
    </w:p>
    <w:p w:rsidR="002B6E55" w:rsidRPr="0035673B" w:rsidRDefault="002B6E55" w:rsidP="002B6E55">
      <w:pPr>
        <w:rPr>
          <w:rFonts w:ascii="IRLotus" w:hAnsi="IRLotus" w:cs="IRLotus"/>
          <w:sz w:val="24"/>
          <w:szCs w:val="24"/>
        </w:rPr>
      </w:pPr>
      <w:r>
        <w:rPr>
          <w:rFonts w:ascii="IRLotus" w:hAnsi="IRLotus" w:cs="IRLotus"/>
          <w:b/>
          <w:caps/>
          <w:sz w:val="24"/>
          <w:szCs w:val="24"/>
          <w:rtl/>
        </w:rPr>
        <w:fldChar w:fldCharType="end"/>
      </w:r>
    </w:p>
    <w:p w:rsidR="002B6E55" w:rsidRDefault="002B6E55" w:rsidP="002B6E55">
      <w:pPr>
        <w:spacing w:line="240" w:lineRule="auto"/>
        <w:jc w:val="both"/>
        <w:rPr>
          <w:rFonts w:ascii="IRLotus" w:hAnsi="IRLotus" w:cs="IRLotus"/>
          <w:b/>
          <w:bCs/>
          <w:sz w:val="36"/>
          <w:szCs w:val="36"/>
          <w:rtl/>
        </w:rPr>
        <w:sectPr w:rsidR="002B6E55" w:rsidSect="000A339D">
          <w:footnotePr>
            <w:numRestart w:val="eachPage"/>
          </w:footnotePr>
          <w:pgSz w:w="8222" w:h="12191" w:code="9"/>
          <w:pgMar w:top="1701" w:right="1134" w:bottom="1134" w:left="1134" w:header="1134" w:footer="709" w:gutter="0"/>
          <w:pgNumType w:start="3"/>
          <w:cols w:space="708"/>
          <w:titlePg/>
          <w:bidi/>
          <w:rtlGutter/>
          <w:docGrid w:linePitch="360"/>
        </w:sectPr>
      </w:pPr>
    </w:p>
    <w:p w:rsidR="002B6E55" w:rsidRPr="007B44A5" w:rsidRDefault="002B6E55" w:rsidP="002B6E55">
      <w:pPr>
        <w:pStyle w:val="Heading1"/>
        <w:rPr>
          <w:b w:val="0"/>
          <w:bCs w:val="0"/>
          <w:rtl/>
        </w:rPr>
      </w:pPr>
      <w:bookmarkStart w:id="3" w:name="_Toc65003929"/>
      <w:bookmarkStart w:id="4" w:name="_Toc81122276"/>
      <w:r w:rsidRPr="007B44A5">
        <w:rPr>
          <w:b w:val="0"/>
          <w:bCs w:val="0"/>
          <w:rtl/>
        </w:rPr>
        <w:lastRenderedPageBreak/>
        <w:t>مقدمه</w:t>
      </w:r>
      <w:bookmarkEnd w:id="3"/>
      <w:bookmarkEnd w:id="4"/>
    </w:p>
    <w:p w:rsidR="002B6E55" w:rsidRPr="00D811EA" w:rsidRDefault="002B6E55" w:rsidP="002B6E55">
      <w:pPr>
        <w:ind w:firstLine="0"/>
        <w:rPr>
          <w:spacing w:val="-4"/>
          <w:rtl/>
        </w:rPr>
      </w:pPr>
      <w:r w:rsidRPr="00D811EA">
        <w:rPr>
          <w:spacing w:val="-4"/>
          <w:rtl/>
        </w:rPr>
        <w:t>سقوط اصفهان و غلب</w:t>
      </w:r>
      <w:r w:rsidRPr="00D811EA">
        <w:rPr>
          <w:rFonts w:hint="cs"/>
          <w:spacing w:val="-4"/>
          <w:rtl/>
        </w:rPr>
        <w:t>ۀ</w:t>
      </w:r>
      <w:r w:rsidRPr="00D811EA">
        <w:rPr>
          <w:spacing w:val="-4"/>
          <w:rtl/>
        </w:rPr>
        <w:t xml:space="preserve"> افغان</w:t>
      </w:r>
      <w:r w:rsidRPr="00D811EA">
        <w:rPr>
          <w:rFonts w:hint="cs"/>
          <w:spacing w:val="-4"/>
          <w:rtl/>
        </w:rPr>
        <w:t>‏</w:t>
      </w:r>
      <w:r w:rsidRPr="00D811EA">
        <w:rPr>
          <w:spacing w:val="-4"/>
          <w:rtl/>
        </w:rPr>
        <w:t>ها بر ایران ب</w:t>
      </w:r>
      <w:r w:rsidRPr="00D811EA">
        <w:rPr>
          <w:rFonts w:hint="cs"/>
          <w:spacing w:val="-4"/>
          <w:rtl/>
        </w:rPr>
        <w:t>ی‌</w:t>
      </w:r>
      <w:r w:rsidRPr="00D811EA">
        <w:rPr>
          <w:rFonts w:hint="eastAsia"/>
          <w:spacing w:val="-4"/>
          <w:rtl/>
        </w:rPr>
        <w:t>ترد</w:t>
      </w:r>
      <w:r w:rsidRPr="00D811EA">
        <w:rPr>
          <w:rFonts w:hint="cs"/>
          <w:spacing w:val="-4"/>
          <w:rtl/>
        </w:rPr>
        <w:t>ی</w:t>
      </w:r>
      <w:r w:rsidRPr="00D811EA">
        <w:rPr>
          <w:rFonts w:hint="eastAsia"/>
          <w:spacing w:val="-4"/>
          <w:rtl/>
        </w:rPr>
        <w:t>د</w:t>
      </w:r>
      <w:r w:rsidRPr="00D811EA">
        <w:rPr>
          <w:spacing w:val="-4"/>
          <w:rtl/>
        </w:rPr>
        <w:t xml:space="preserve"> یکی از وقایع دردناک و قابل‌تأمل در تاریخ ایران است و مسئولیت سیاسی آن نیز در بیشتر منابع بر عهده</w:t>
      </w:r>
      <w:r w:rsidRPr="00D811EA">
        <w:rPr>
          <w:rFonts w:hint="cs"/>
          <w:spacing w:val="-4"/>
          <w:rtl/>
        </w:rPr>
        <w:t>ٔ</w:t>
      </w:r>
      <w:r w:rsidRPr="00D811EA">
        <w:rPr>
          <w:spacing w:val="-4"/>
          <w:rtl/>
        </w:rPr>
        <w:t xml:space="preserve"> شاه سلطان</w:t>
      </w:r>
      <w:r w:rsidRPr="00D811EA">
        <w:rPr>
          <w:rFonts w:hint="cs"/>
          <w:spacing w:val="-4"/>
          <w:rtl/>
        </w:rPr>
        <w:t>‌</w:t>
      </w:r>
      <w:r w:rsidRPr="00D811EA">
        <w:rPr>
          <w:spacing w:val="-4"/>
          <w:rtl/>
        </w:rPr>
        <w:t>حسین صفوی نهاده شده است</w:t>
      </w:r>
      <w:r w:rsidRPr="00D811EA">
        <w:rPr>
          <w:rFonts w:hint="cs"/>
          <w:spacing w:val="-4"/>
          <w:rtl/>
        </w:rPr>
        <w:t>.</w:t>
      </w:r>
      <w:r w:rsidRPr="00D811EA">
        <w:rPr>
          <w:spacing w:val="-4"/>
          <w:rtl/>
        </w:rPr>
        <w:t xml:space="preserve"> اما باید این حقیقت را</w:t>
      </w:r>
      <w:r w:rsidRPr="00D811EA">
        <w:rPr>
          <w:rFonts w:hint="cs"/>
          <w:spacing w:val="-4"/>
          <w:rtl/>
        </w:rPr>
        <w:t xml:space="preserve"> </w:t>
      </w:r>
      <w:r w:rsidRPr="00D811EA">
        <w:rPr>
          <w:spacing w:val="-4"/>
          <w:rtl/>
        </w:rPr>
        <w:t>در نظر داشت که سقوط و انحطاط ساختار</w:t>
      </w:r>
      <w:r w:rsidRPr="00D811EA">
        <w:rPr>
          <w:rFonts w:hint="cs"/>
          <w:spacing w:val="-4"/>
          <w:rtl/>
        </w:rPr>
        <w:t>ی</w:t>
      </w:r>
      <w:r w:rsidRPr="00D811EA">
        <w:rPr>
          <w:spacing w:val="-4"/>
          <w:rtl/>
        </w:rPr>
        <w:t xml:space="preserve"> سیاسی مستلزم شکل</w:t>
      </w:r>
      <w:r w:rsidRPr="00D811EA">
        <w:rPr>
          <w:rFonts w:hint="cs"/>
          <w:spacing w:val="-4"/>
          <w:rtl/>
        </w:rPr>
        <w:t>‌</w:t>
      </w:r>
      <w:r w:rsidRPr="00D811EA">
        <w:rPr>
          <w:spacing w:val="-4"/>
          <w:rtl/>
        </w:rPr>
        <w:t>گیری و تقابل مجموعه</w:t>
      </w:r>
      <w:r w:rsidRPr="00D811EA">
        <w:rPr>
          <w:rFonts w:hint="cs"/>
          <w:spacing w:val="-4"/>
          <w:rtl/>
        </w:rPr>
        <w:t>‌</w:t>
      </w:r>
      <w:r w:rsidRPr="00D811EA">
        <w:rPr>
          <w:spacing w:val="-4"/>
          <w:rtl/>
        </w:rPr>
        <w:t>علل در طول زمان است</w:t>
      </w:r>
      <w:r w:rsidRPr="00D811EA">
        <w:rPr>
          <w:rFonts w:hint="cs"/>
          <w:spacing w:val="-4"/>
          <w:rtl/>
        </w:rPr>
        <w:t>.</w:t>
      </w:r>
      <w:r w:rsidRPr="00D811EA">
        <w:rPr>
          <w:spacing w:val="-4"/>
          <w:rtl/>
        </w:rPr>
        <w:t xml:space="preserve"> از این منظر نمی</w:t>
      </w:r>
      <w:r w:rsidRPr="00D811EA">
        <w:rPr>
          <w:rFonts w:hint="cs"/>
          <w:spacing w:val="-4"/>
          <w:rtl/>
        </w:rPr>
        <w:t>‌</w:t>
      </w:r>
      <w:r w:rsidRPr="00D811EA">
        <w:rPr>
          <w:spacing w:val="-4"/>
          <w:rtl/>
        </w:rPr>
        <w:t>توان سقوط حکومت عظیمی چون صفویه را معلول یک علت، یک نفر و یا یک دوره</w:t>
      </w:r>
      <w:r w:rsidRPr="00D811EA">
        <w:rPr>
          <w:rFonts w:hint="cs"/>
          <w:spacing w:val="-4"/>
          <w:rtl/>
        </w:rPr>
        <w:t>ٔ</w:t>
      </w:r>
      <w:r w:rsidRPr="00D811EA">
        <w:rPr>
          <w:spacing w:val="-4"/>
          <w:rtl/>
        </w:rPr>
        <w:t xml:space="preserve"> زمانی خاص از آن حکومت دانست. در</w:t>
      </w:r>
      <w:r w:rsidRPr="00D811EA">
        <w:rPr>
          <w:rFonts w:hint="cs"/>
          <w:spacing w:val="-4"/>
          <w:rtl/>
        </w:rPr>
        <w:t xml:space="preserve"> </w:t>
      </w:r>
      <w:r w:rsidRPr="00D811EA">
        <w:rPr>
          <w:spacing w:val="-4"/>
          <w:rtl/>
        </w:rPr>
        <w:t xml:space="preserve">واقع، </w:t>
      </w:r>
      <w:r w:rsidRPr="00D811EA">
        <w:rPr>
          <w:spacing w:val="-2"/>
          <w:rtl/>
        </w:rPr>
        <w:t>مجموعه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 xml:space="preserve">علل درونی و بیرونی لازم </w:t>
      </w:r>
      <w:r w:rsidRPr="00D811EA">
        <w:rPr>
          <w:rFonts w:hint="cs"/>
          <w:spacing w:val="-2"/>
          <w:rtl/>
        </w:rPr>
        <w:t>ا</w:t>
      </w:r>
      <w:r w:rsidRPr="00D811EA">
        <w:rPr>
          <w:spacing w:val="-2"/>
          <w:rtl/>
        </w:rPr>
        <w:t>ست تا روند انحطاط یک حکومت شکل بگیرد.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>مهم</w:t>
      </w:r>
      <w:r>
        <w:rPr>
          <w:rFonts w:hint="cs"/>
          <w:rtl/>
        </w:rPr>
        <w:t>‌</w:t>
      </w:r>
      <w:r w:rsidRPr="0035673B">
        <w:rPr>
          <w:rtl/>
        </w:rPr>
        <w:t>ترین ویژگی حکومت صفویان ایجاد ساختار سیاسی یکپارچه و پایا پس از قرن</w:t>
      </w:r>
      <w:r>
        <w:rPr>
          <w:rFonts w:hint="cs"/>
          <w:rtl/>
        </w:rPr>
        <w:t>‌</w:t>
      </w:r>
      <w:r w:rsidRPr="0035673B">
        <w:rPr>
          <w:rtl/>
        </w:rPr>
        <w:t>ها از</w:t>
      </w:r>
      <w:r>
        <w:rPr>
          <w:rFonts w:hint="cs"/>
          <w:rtl/>
        </w:rPr>
        <w:t>‌</w:t>
      </w:r>
      <w:r w:rsidRPr="0035673B">
        <w:rPr>
          <w:rtl/>
        </w:rPr>
        <w:t>هم</w:t>
      </w:r>
      <w:r>
        <w:rPr>
          <w:rFonts w:hint="cs"/>
          <w:rtl/>
        </w:rPr>
        <w:t>‌</w:t>
      </w:r>
      <w:r w:rsidRPr="0035673B">
        <w:rPr>
          <w:rtl/>
        </w:rPr>
        <w:t>گسیختگی سیاسی در ایران بود که سبب استمرار دو دهه نظام سیاسی، سنت و فرهنگ ایرانی شد. به گفته</w:t>
      </w:r>
      <w:r>
        <w:rPr>
          <w:rFonts w:hint="cs"/>
          <w:rtl/>
        </w:rPr>
        <w:t>ٔ</w:t>
      </w:r>
      <w:r w:rsidRPr="0035673B">
        <w:rPr>
          <w:rtl/>
        </w:rPr>
        <w:t xml:space="preserve"> رویمر</w:t>
      </w:r>
      <w:r>
        <w:rPr>
          <w:rFonts w:hint="cs"/>
          <w:rtl/>
        </w:rPr>
        <w:t>،</w:t>
      </w:r>
      <w:r w:rsidRPr="0035673B">
        <w:rPr>
          <w:rtl/>
        </w:rPr>
        <w:t xml:space="preserve"> این دوره شاخص</w:t>
      </w:r>
      <w:r>
        <w:rPr>
          <w:rFonts w:hint="cs"/>
          <w:rtl/>
        </w:rPr>
        <w:t>‌</w:t>
      </w:r>
      <w:r w:rsidRPr="0035673B">
        <w:rPr>
          <w:rtl/>
        </w:rPr>
        <w:t xml:space="preserve">هایی داشت که آن را از سایر </w:t>
      </w:r>
      <w:r>
        <w:rPr>
          <w:rtl/>
        </w:rPr>
        <w:t>دوره‌ها</w:t>
      </w:r>
      <w:r w:rsidRPr="0035673B">
        <w:rPr>
          <w:rtl/>
        </w:rPr>
        <w:t xml:space="preserve"> متمایز می</w:t>
      </w:r>
      <w:r>
        <w:rPr>
          <w:rFonts w:hint="cs"/>
          <w:rtl/>
        </w:rPr>
        <w:t>‌</w:t>
      </w:r>
      <w:r w:rsidRPr="0035673B">
        <w:rPr>
          <w:rtl/>
        </w:rPr>
        <w:t>کرد: احیا و استمرار سنت پادشاهی، شکل</w:t>
      </w:r>
      <w:r>
        <w:rPr>
          <w:rFonts w:hint="cs"/>
          <w:rtl/>
        </w:rPr>
        <w:t>‏</w:t>
      </w:r>
      <w:r w:rsidRPr="0035673B">
        <w:rPr>
          <w:rtl/>
        </w:rPr>
        <w:t>گیری جغرافیای تاریخی ایران، شکل</w:t>
      </w:r>
      <w:r>
        <w:rPr>
          <w:rFonts w:hint="cs"/>
          <w:rtl/>
        </w:rPr>
        <w:t>‏</w:t>
      </w:r>
      <w:r w:rsidRPr="0035673B">
        <w:rPr>
          <w:rtl/>
        </w:rPr>
        <w:t>گیری نهادهای نظامی و سیاسی جدید، توسعه</w:t>
      </w:r>
      <w:r>
        <w:rPr>
          <w:rFonts w:hint="cs"/>
          <w:rtl/>
        </w:rPr>
        <w:t>ٔ</w:t>
      </w:r>
      <w:r w:rsidRPr="0035673B">
        <w:rPr>
          <w:rtl/>
        </w:rPr>
        <w:t xml:space="preserve"> مذهب تشیع </w:t>
      </w:r>
      <w:r>
        <w:rPr>
          <w:rtl/>
        </w:rPr>
        <w:t>به‌</w:t>
      </w:r>
      <w:r>
        <w:rPr>
          <w:rFonts w:hint="cs"/>
          <w:rtl/>
        </w:rPr>
        <w:t xml:space="preserve"> </w:t>
      </w:r>
      <w:r>
        <w:rPr>
          <w:rtl/>
        </w:rPr>
        <w:t>مثابه</w:t>
      </w:r>
      <w:r>
        <w:rPr>
          <w:rFonts w:hint="cs"/>
          <w:rtl/>
        </w:rPr>
        <w:t>ٔ</w:t>
      </w:r>
      <w:r w:rsidRPr="0035673B">
        <w:rPr>
          <w:rtl/>
        </w:rPr>
        <w:t xml:space="preserve"> مذهب رسمی</w:t>
      </w:r>
      <w:r>
        <w:rPr>
          <w:rFonts w:hint="cs"/>
          <w:rtl/>
        </w:rPr>
        <w:t>‏</w:t>
      </w:r>
      <w:r w:rsidRPr="0035673B">
        <w:rPr>
          <w:rtl/>
        </w:rPr>
        <w:t xml:space="preserve">، ترویج اسلام ایرانی، نفوذ و تعالی زبان فارسی در سیاست و دیوان، رشد و تحول فرهنگی </w:t>
      </w:r>
      <w:r>
        <w:rPr>
          <w:rtl/>
        </w:rPr>
        <w:t>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Pr="0035673B">
        <w:rPr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نهٔ</w:t>
      </w:r>
      <w:r w:rsidRPr="0035673B">
        <w:rPr>
          <w:rtl/>
        </w:rPr>
        <w:t xml:space="preserve"> معماری و حیات فکری.</w:t>
      </w:r>
    </w:p>
    <w:p w:rsidR="002B6E55" w:rsidRPr="00D811EA" w:rsidRDefault="002B6E55" w:rsidP="002B6E55">
      <w:pPr>
        <w:spacing w:line="374" w:lineRule="exact"/>
        <w:rPr>
          <w:spacing w:val="-2"/>
          <w:rtl/>
        </w:rPr>
      </w:pPr>
      <w:r w:rsidRPr="00D811EA">
        <w:rPr>
          <w:spacing w:val="-2"/>
          <w:rtl/>
        </w:rPr>
        <w:lastRenderedPageBreak/>
        <w:t>تاریخ حکومت رسمی صفوی با بر</w:t>
      </w:r>
      <w:r w:rsidRPr="00D811EA">
        <w:rPr>
          <w:rFonts w:hint="cs"/>
          <w:spacing w:val="-2"/>
          <w:rtl/>
        </w:rPr>
        <w:t xml:space="preserve"> </w:t>
      </w:r>
      <w:r w:rsidRPr="00D811EA">
        <w:rPr>
          <w:spacing w:val="-2"/>
          <w:rtl/>
        </w:rPr>
        <w:t>تخت</w:t>
      </w:r>
      <w:r w:rsidRPr="00D811EA">
        <w:rPr>
          <w:rFonts w:hint="cs"/>
          <w:spacing w:val="-2"/>
          <w:rtl/>
        </w:rPr>
        <w:t xml:space="preserve"> ‌</w:t>
      </w:r>
      <w:r w:rsidRPr="00D811EA">
        <w:rPr>
          <w:spacing w:val="-2"/>
          <w:rtl/>
        </w:rPr>
        <w:t xml:space="preserve">نشستن شاه اسماعیل (۹۰۷ _ </w:t>
      </w:r>
      <w:r w:rsidRPr="00D811EA">
        <w:rPr>
          <w:rFonts w:hint="cs"/>
          <w:spacing w:val="-2"/>
          <w:rtl/>
        </w:rPr>
        <w:t>‌‌‌</w:t>
      </w:r>
      <w:r w:rsidRPr="00D811EA">
        <w:rPr>
          <w:spacing w:val="-2"/>
          <w:rtl/>
        </w:rPr>
        <w:t>۹۳۰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ق) آغاز شد، در دوره</w:t>
      </w:r>
      <w:r w:rsidRPr="00D811EA">
        <w:rPr>
          <w:rFonts w:hint="cs"/>
          <w:spacing w:val="-2"/>
          <w:rtl/>
        </w:rPr>
        <w:t>ٔ</w:t>
      </w:r>
      <w:r w:rsidRPr="00D811EA">
        <w:rPr>
          <w:spacing w:val="-2"/>
          <w:rtl/>
        </w:rPr>
        <w:t xml:space="preserve"> شاه عباس به اوج و با شکست شاه سلطان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حسین از افغان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ها به پایان رسید. هر کدام از این سه مرحله ویژگی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ها</w:t>
      </w:r>
      <w:r w:rsidRPr="00D811EA">
        <w:rPr>
          <w:rFonts w:hint="cs"/>
          <w:spacing w:val="-2"/>
          <w:rtl/>
        </w:rPr>
        <w:t>یی</w:t>
      </w:r>
      <w:r w:rsidRPr="00D811EA">
        <w:rPr>
          <w:spacing w:val="-2"/>
          <w:rtl/>
        </w:rPr>
        <w:t xml:space="preserve"> </w:t>
      </w:r>
      <w:r w:rsidRPr="00D811EA">
        <w:rPr>
          <w:rFonts w:hint="cs"/>
          <w:spacing w:val="-2"/>
          <w:rtl/>
        </w:rPr>
        <w:t>داشتند</w:t>
      </w:r>
      <w:r w:rsidRPr="00D811EA">
        <w:rPr>
          <w:spacing w:val="-2"/>
          <w:rtl/>
        </w:rPr>
        <w:t xml:space="preserve"> که آن را از دوره‌ها</w:t>
      </w:r>
      <w:r w:rsidRPr="00D811EA">
        <w:rPr>
          <w:rFonts w:hint="cs"/>
          <w:spacing w:val="-2"/>
          <w:rtl/>
        </w:rPr>
        <w:t>ی</w:t>
      </w:r>
      <w:r w:rsidRPr="00D811EA">
        <w:rPr>
          <w:spacing w:val="-2"/>
          <w:rtl/>
        </w:rPr>
        <w:t xml:space="preserve"> دیگر متمایز می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کرد</w:t>
      </w:r>
      <w:r w:rsidRPr="00D811EA">
        <w:rPr>
          <w:rFonts w:hint="cs"/>
          <w:spacing w:val="-2"/>
          <w:rtl/>
        </w:rPr>
        <w:t>.</w:t>
      </w:r>
      <w:r w:rsidRPr="00D811EA">
        <w:rPr>
          <w:spacing w:val="-2"/>
          <w:rtl/>
        </w:rPr>
        <w:t xml:space="preserve"> اما فر</w:t>
      </w:r>
      <w:r w:rsidRPr="00D811EA">
        <w:rPr>
          <w:rFonts w:hint="cs"/>
          <w:spacing w:val="-2"/>
          <w:rtl/>
        </w:rPr>
        <w:t>ا</w:t>
      </w:r>
      <w:r w:rsidRPr="00D811EA">
        <w:rPr>
          <w:spacing w:val="-2"/>
          <w:rtl/>
        </w:rPr>
        <w:t>یند واحدی نیز از ابتدای دورۀ صفویه و به‌و</w:t>
      </w:r>
      <w:r w:rsidRPr="00D811EA">
        <w:rPr>
          <w:rFonts w:hint="cs"/>
          <w:spacing w:val="-2"/>
          <w:rtl/>
        </w:rPr>
        <w:t>ی</w:t>
      </w:r>
      <w:r w:rsidRPr="00D811EA">
        <w:rPr>
          <w:rFonts w:hint="eastAsia"/>
          <w:spacing w:val="-2"/>
          <w:rtl/>
        </w:rPr>
        <w:t>ژه</w:t>
      </w:r>
      <w:r w:rsidRPr="00D811EA">
        <w:rPr>
          <w:spacing w:val="-2"/>
          <w:rtl/>
        </w:rPr>
        <w:t xml:space="preserve"> با سلطنت شاه اسماعیل آغاز</w:t>
      </w:r>
      <w:r w:rsidRPr="00D811EA">
        <w:rPr>
          <w:rFonts w:hint="cs"/>
          <w:spacing w:val="-2"/>
          <w:rtl/>
        </w:rPr>
        <w:t xml:space="preserve"> شد، </w:t>
      </w:r>
      <w:r w:rsidRPr="00D811EA">
        <w:rPr>
          <w:spacing w:val="-2"/>
          <w:rtl/>
        </w:rPr>
        <w:t>در دوره شاه عباس اول به اوج رسید و در دوره</w:t>
      </w:r>
      <w:r w:rsidRPr="00D811EA">
        <w:rPr>
          <w:rFonts w:hint="cs"/>
          <w:spacing w:val="-2"/>
          <w:rtl/>
        </w:rPr>
        <w:t>ٔ</w:t>
      </w:r>
      <w:r w:rsidRPr="00D811EA">
        <w:rPr>
          <w:spacing w:val="-2"/>
          <w:rtl/>
        </w:rPr>
        <w:t xml:space="preserve"> شاه سلطان</w:t>
      </w:r>
      <w:r w:rsidRPr="00D811EA">
        <w:rPr>
          <w:rFonts w:hint="cs"/>
          <w:spacing w:val="-2"/>
          <w:rtl/>
        </w:rPr>
        <w:t>‌</w:t>
      </w:r>
      <w:r w:rsidRPr="00D811EA">
        <w:rPr>
          <w:spacing w:val="-2"/>
          <w:rtl/>
        </w:rPr>
        <w:t>حسین به انحطاط کشیده شد</w:t>
      </w:r>
      <w:r w:rsidRPr="00D811EA">
        <w:rPr>
          <w:rFonts w:hint="cs"/>
          <w:spacing w:val="-2"/>
          <w:rtl/>
        </w:rPr>
        <w:t>؛</w:t>
      </w:r>
      <w:r w:rsidRPr="00D811EA">
        <w:rPr>
          <w:spacing w:val="-2"/>
          <w:rtl/>
        </w:rPr>
        <w:t xml:space="preserve"> و آن ساختار سیاسی حکومت صفوی بود که به‌رغم استمرار ساختارهای فرهنگی و اجتماعی و اقتصادی در دوره‌ها</w:t>
      </w:r>
      <w:r w:rsidRPr="00D811EA">
        <w:rPr>
          <w:rFonts w:hint="cs"/>
          <w:spacing w:val="-2"/>
          <w:rtl/>
        </w:rPr>
        <w:t>ی</w:t>
      </w:r>
      <w:r w:rsidRPr="00D811EA">
        <w:rPr>
          <w:spacing w:val="-2"/>
          <w:rtl/>
        </w:rPr>
        <w:t xml:space="preserve"> بعد</w:t>
      </w:r>
      <w:r w:rsidRPr="00D811EA">
        <w:rPr>
          <w:rFonts w:hint="cs"/>
          <w:spacing w:val="-2"/>
          <w:rtl/>
        </w:rPr>
        <w:t>،</w:t>
      </w:r>
      <w:r w:rsidRPr="00D811EA">
        <w:rPr>
          <w:spacing w:val="-2"/>
          <w:rtl/>
        </w:rPr>
        <w:t xml:space="preserve"> نتوانست ادامه یابد و با حمله</w:t>
      </w:r>
      <w:r w:rsidRPr="00D811EA">
        <w:rPr>
          <w:rFonts w:hint="cs"/>
          <w:spacing w:val="-2"/>
          <w:rtl/>
        </w:rPr>
        <w:t>ٔ</w:t>
      </w:r>
      <w:r w:rsidRPr="00D811EA">
        <w:rPr>
          <w:spacing w:val="-2"/>
          <w:rtl/>
        </w:rPr>
        <w:t xml:space="preserve"> افغان‌ها به پایان رسید. در این سه دوره ساختار سیاسی حکومت صفویه به‌رغم آغاز و رشد در دو دوره</w:t>
      </w:r>
      <w:r w:rsidRPr="00D811EA">
        <w:rPr>
          <w:rFonts w:hint="cs"/>
          <w:spacing w:val="-2"/>
          <w:rtl/>
        </w:rPr>
        <w:t>ٔ</w:t>
      </w:r>
      <w:r w:rsidRPr="00D811EA">
        <w:rPr>
          <w:spacing w:val="-2"/>
          <w:rtl/>
        </w:rPr>
        <w:t xml:space="preserve"> اول</w:t>
      </w:r>
      <w:r w:rsidRPr="00D811EA">
        <w:rPr>
          <w:rFonts w:hint="cs"/>
          <w:spacing w:val="-2"/>
          <w:rtl/>
        </w:rPr>
        <w:t>،</w:t>
      </w:r>
      <w:r w:rsidRPr="00D811EA">
        <w:rPr>
          <w:spacing w:val="-2"/>
          <w:rtl/>
        </w:rPr>
        <w:t xml:space="preserve"> در دوره</w:t>
      </w:r>
      <w:r w:rsidRPr="00D811EA">
        <w:rPr>
          <w:rFonts w:hint="cs"/>
          <w:spacing w:val="-2"/>
          <w:rtl/>
        </w:rPr>
        <w:t>ٔ</w:t>
      </w:r>
      <w:r w:rsidRPr="00D811EA">
        <w:rPr>
          <w:spacing w:val="-2"/>
          <w:rtl/>
        </w:rPr>
        <w:t xml:space="preserve"> سوم به انحطاط </w:t>
      </w:r>
      <w:r w:rsidRPr="00D811EA">
        <w:rPr>
          <w:rtl/>
        </w:rPr>
        <w:t>کشیده شد. در این پ</w:t>
      </w:r>
      <w:r w:rsidRPr="00D811EA">
        <w:rPr>
          <w:rFonts w:hint="cs"/>
          <w:rtl/>
        </w:rPr>
        <w:t>ژ</w:t>
      </w:r>
      <w:r w:rsidRPr="00D811EA">
        <w:rPr>
          <w:rtl/>
        </w:rPr>
        <w:t>وهش سعی بر آن است تا با شمردن ویژگی</w:t>
      </w:r>
      <w:r w:rsidRPr="00D811EA">
        <w:rPr>
          <w:rFonts w:hint="cs"/>
          <w:rtl/>
        </w:rPr>
        <w:t>‌</w:t>
      </w:r>
      <w:r w:rsidRPr="00D811EA">
        <w:rPr>
          <w:rtl/>
        </w:rPr>
        <w:t>های خاص هر دوره ت</w:t>
      </w:r>
      <w:r w:rsidRPr="00D811EA">
        <w:rPr>
          <w:rFonts w:hint="cs"/>
          <w:rtl/>
        </w:rPr>
        <w:t>أ</w:t>
      </w:r>
      <w:r w:rsidRPr="00D811EA">
        <w:rPr>
          <w:rtl/>
        </w:rPr>
        <w:t>ثیر آن‌ها را در شکل</w:t>
      </w:r>
      <w:r w:rsidRPr="00D811EA">
        <w:rPr>
          <w:rFonts w:hint="cs"/>
          <w:rtl/>
        </w:rPr>
        <w:t>‌</w:t>
      </w:r>
      <w:r w:rsidRPr="00D811EA">
        <w:rPr>
          <w:rtl/>
        </w:rPr>
        <w:t>گیری دوره</w:t>
      </w:r>
      <w:r w:rsidRPr="00D811EA">
        <w:rPr>
          <w:rFonts w:hint="cs"/>
          <w:rtl/>
        </w:rPr>
        <w:t>ٔ</w:t>
      </w:r>
      <w:r w:rsidRPr="00D811EA">
        <w:rPr>
          <w:rtl/>
        </w:rPr>
        <w:t xml:space="preserve"> سوم</w:t>
      </w:r>
      <w:r w:rsidRPr="00D811EA">
        <w:rPr>
          <w:rFonts w:hint="cs"/>
          <w:rtl/>
        </w:rPr>
        <w:t xml:space="preserve"> </w:t>
      </w:r>
      <w:r w:rsidRPr="00D811EA">
        <w:rPr>
          <w:rtl/>
        </w:rPr>
        <w:t>(انحطاط صفوی) بررسی کرد.</w:t>
      </w:r>
    </w:p>
    <w:p w:rsidR="002B6E55" w:rsidRPr="0035673B" w:rsidRDefault="002B6E55" w:rsidP="002B6E55">
      <w:pPr>
        <w:spacing w:line="374" w:lineRule="exact"/>
        <w:rPr>
          <w:rtl/>
        </w:rPr>
      </w:pP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5673B">
        <w:rPr>
          <w:rtl/>
        </w:rPr>
        <w:t xml:space="preserve"> </w:t>
      </w:r>
      <w:r>
        <w:rPr>
          <w:rFonts w:hint="cs"/>
          <w:rtl/>
        </w:rPr>
        <w:t>دیدگاه،</w:t>
      </w:r>
      <w:r w:rsidRPr="0035673B">
        <w:rPr>
          <w:rtl/>
        </w:rPr>
        <w:t xml:space="preserve"> مورخان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شاه اسماعیل را به چهار دوره تقسیم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Pr="00046102">
        <w:rPr>
          <w:rtl/>
        </w:rPr>
        <w:t>:</w:t>
      </w:r>
      <w:r>
        <w:rPr>
          <w:rFonts w:hint="cs"/>
          <w:rtl/>
        </w:rPr>
        <w:t xml:space="preserve"> </w:t>
      </w:r>
      <w:r w:rsidRPr="0035673B">
        <w:rPr>
          <w:rtl/>
        </w:rPr>
        <w:t>تغییر و بدعت دینی همزمان با شکل</w:t>
      </w:r>
      <w:r>
        <w:rPr>
          <w:rFonts w:hint="cs"/>
          <w:rtl/>
        </w:rPr>
        <w:t>‏</w:t>
      </w:r>
      <w:r w:rsidRPr="0035673B">
        <w:rPr>
          <w:rtl/>
        </w:rPr>
        <w:t>گیری فرمانروایی صفوی</w:t>
      </w:r>
      <w:r>
        <w:rPr>
          <w:rFonts w:hint="cs"/>
          <w:rtl/>
        </w:rPr>
        <w:t xml:space="preserve"> </w:t>
      </w:r>
      <w:r w:rsidRPr="0035673B">
        <w:rPr>
          <w:rtl/>
        </w:rPr>
        <w:t>بر پایه</w:t>
      </w:r>
      <w:r>
        <w:rPr>
          <w:rFonts w:hint="cs"/>
          <w:rtl/>
        </w:rPr>
        <w:t>ٔ</w:t>
      </w:r>
      <w:r w:rsidRPr="0035673B">
        <w:rPr>
          <w:rtl/>
        </w:rPr>
        <w:t xml:space="preserve"> مذهب تشیع و فرهمندی؛ استقرار حکومت بر پایه</w:t>
      </w:r>
      <w:r>
        <w:rPr>
          <w:rFonts w:hint="cs"/>
          <w:rtl/>
        </w:rPr>
        <w:t>ٔ</w:t>
      </w:r>
      <w:r w:rsidRPr="0035673B">
        <w:rPr>
          <w:rtl/>
        </w:rPr>
        <w:t xml:space="preserve"> دو عنصر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35673B">
        <w:rPr>
          <w:rtl/>
        </w:rPr>
        <w:t>تاجیک)</w:t>
      </w:r>
      <w:r>
        <w:rPr>
          <w:rFonts w:hint="cs"/>
          <w:rtl/>
        </w:rPr>
        <w:t xml:space="preserve"> و </w:t>
      </w:r>
      <w:r>
        <w:rPr>
          <w:rtl/>
        </w:rPr>
        <w:t>ترکمان (</w:t>
      </w:r>
      <w:r w:rsidRPr="0035673B">
        <w:rPr>
          <w:rtl/>
        </w:rPr>
        <w:t xml:space="preserve">ترک) </w:t>
      </w:r>
      <w:r>
        <w:rPr>
          <w:rtl/>
        </w:rPr>
        <w:t>در ارتش</w:t>
      </w:r>
      <w:r w:rsidRPr="0035673B">
        <w:rPr>
          <w:rtl/>
        </w:rPr>
        <w:t xml:space="preserve"> </w:t>
      </w:r>
      <w:r>
        <w:rPr>
          <w:rtl/>
        </w:rPr>
        <w:t>و نظام</w:t>
      </w:r>
      <w:r w:rsidRPr="0035673B">
        <w:rPr>
          <w:rtl/>
        </w:rPr>
        <w:t xml:space="preserve"> اداری صفوی؛ سرکوب </w:t>
      </w:r>
      <w:r>
        <w:rPr>
          <w:rtl/>
        </w:rPr>
        <w:t>آشوب‌ها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داخلی و تهاجم خارجی که به نبرد چالدران منتهی شد.</w:t>
      </w:r>
      <w:r>
        <w:rPr>
          <w:rtl/>
        </w:rPr>
        <w:t xml:space="preserve"> در</w:t>
      </w:r>
      <w:r w:rsidRPr="0035673B">
        <w:rPr>
          <w:rtl/>
        </w:rPr>
        <w:t xml:space="preserve"> این جنگ سپاه صفوی شکست خورد و </w:t>
      </w:r>
      <w:r w:rsidRPr="00D811EA">
        <w:rPr>
          <w:rFonts w:hint="cs"/>
          <w:rtl/>
          <w:lang w:bidi="fa-IR"/>
        </w:rPr>
        <w:t>مهم</w:t>
      </w:r>
      <w:r>
        <w:rPr>
          <w:rFonts w:hint="cs"/>
          <w:rtl/>
          <w:lang w:bidi="fa-IR"/>
        </w:rPr>
        <w:t>‌</w:t>
      </w:r>
      <w:r w:rsidRPr="00D811EA">
        <w:rPr>
          <w:rFonts w:hint="cs"/>
          <w:rtl/>
          <w:lang w:bidi="fa-IR"/>
        </w:rPr>
        <w:t>تری</w:t>
      </w:r>
      <w:r>
        <w:rPr>
          <w:rFonts w:hint="cs"/>
          <w:rtl/>
          <w:lang w:bidi="fa-IR"/>
        </w:rPr>
        <w:t>ن پیامد آن برای شاه اسماعیل شکل‌</w:t>
      </w:r>
      <w:r w:rsidRPr="00D811EA">
        <w:rPr>
          <w:rFonts w:hint="cs"/>
          <w:rtl/>
          <w:lang w:bidi="fa-IR"/>
        </w:rPr>
        <w:t>گیری دوره</w:t>
      </w:r>
      <w:r>
        <w:rPr>
          <w:rFonts w:hint="cs"/>
          <w:rtl/>
          <w:lang w:bidi="fa-IR"/>
        </w:rPr>
        <w:t>ٔ</w:t>
      </w:r>
      <w:r w:rsidRPr="00D811EA">
        <w:rPr>
          <w:rFonts w:hint="cs"/>
          <w:rtl/>
          <w:lang w:bidi="fa-IR"/>
        </w:rPr>
        <w:t xml:space="preserve"> چهارم از سلطنت او یعنی از دست دادن شخصیت</w:t>
      </w:r>
      <w:r w:rsidRPr="0035673B">
        <w:rPr>
          <w:rtl/>
        </w:rPr>
        <w:t xml:space="preserve"> فرهمندی وی بود که نقط</w:t>
      </w:r>
      <w:r>
        <w:rPr>
          <w:rFonts w:hint="cs"/>
          <w:rtl/>
        </w:rPr>
        <w:t>ۀ</w:t>
      </w:r>
      <w:r w:rsidRPr="0035673B">
        <w:rPr>
          <w:rtl/>
        </w:rPr>
        <w:t xml:space="preserve"> عطفی در دوران او محسوب می</w:t>
      </w:r>
      <w:r>
        <w:rPr>
          <w:rFonts w:hint="cs"/>
          <w:rtl/>
        </w:rPr>
        <w:t>‏</w:t>
      </w:r>
      <w:r w:rsidRPr="0035673B">
        <w:rPr>
          <w:rtl/>
        </w:rPr>
        <w:t>شود و این امر سبب دوری</w:t>
      </w:r>
      <w:r>
        <w:rPr>
          <w:rFonts w:hint="cs"/>
          <w:rtl/>
        </w:rPr>
        <w:t>‌</w:t>
      </w:r>
      <w:r w:rsidRPr="0035673B">
        <w:rPr>
          <w:rtl/>
        </w:rPr>
        <w:t>گزینی او از</w:t>
      </w:r>
      <w:r>
        <w:rPr>
          <w:rFonts w:hint="cs"/>
          <w:rtl/>
        </w:rPr>
        <w:t xml:space="preserve"> </w:t>
      </w:r>
      <w:r w:rsidRPr="0035673B">
        <w:rPr>
          <w:rtl/>
        </w:rPr>
        <w:t>امور کشوری شد.</w:t>
      </w:r>
    </w:p>
    <w:p w:rsidR="002B6E55" w:rsidRPr="0035673B" w:rsidRDefault="002B6E55" w:rsidP="002B6E55">
      <w:pPr>
        <w:spacing w:line="374" w:lineRule="exact"/>
        <w:rPr>
          <w:rtl/>
        </w:rPr>
      </w:pPr>
      <w:r w:rsidRPr="0035673B">
        <w:rPr>
          <w:rtl/>
        </w:rPr>
        <w:t xml:space="preserve">تهماسب </w:t>
      </w:r>
      <w:r>
        <w:rPr>
          <w:rtl/>
        </w:rPr>
        <w:t xml:space="preserve">در </w:t>
      </w:r>
      <w:r>
        <w:rPr>
          <w:rFonts w:hint="cs"/>
          <w:rtl/>
        </w:rPr>
        <w:t>‌‌‌‌</w:t>
      </w:r>
      <w:r>
        <w:rPr>
          <w:rtl/>
        </w:rPr>
        <w:t>۹۳۰</w:t>
      </w:r>
      <w:r>
        <w:rPr>
          <w:rFonts w:hint="cs"/>
          <w:rtl/>
        </w:rPr>
        <w:t xml:space="preserve"> قمری جانشین</w:t>
      </w:r>
      <w:r w:rsidRPr="0035673B">
        <w:rPr>
          <w:rtl/>
        </w:rPr>
        <w:t xml:space="preserve"> پدرش</w:t>
      </w:r>
      <w:r>
        <w:rPr>
          <w:rFonts w:hint="cs"/>
          <w:rtl/>
        </w:rPr>
        <w:t>،</w:t>
      </w:r>
      <w:r w:rsidRPr="0035673B">
        <w:rPr>
          <w:rtl/>
        </w:rPr>
        <w:t xml:space="preserve"> اسماعیل</w:t>
      </w:r>
      <w:r>
        <w:rPr>
          <w:rFonts w:hint="cs"/>
          <w:rtl/>
        </w:rPr>
        <w:t>،</w:t>
      </w:r>
      <w:r w:rsidRPr="0035673B">
        <w:rPr>
          <w:rtl/>
        </w:rPr>
        <w:t xml:space="preserve"> </w:t>
      </w:r>
      <w:r>
        <w:rPr>
          <w:rFonts w:hint="cs"/>
          <w:rtl/>
        </w:rPr>
        <w:t>شد. او</w:t>
      </w:r>
      <w:r w:rsidRPr="0035673B">
        <w:rPr>
          <w:rtl/>
        </w:rPr>
        <w:t xml:space="preserve"> ابتدا تحت قیمومت یکی از امرای قزلباش بود، سرانجام پس از ده سال توانست اقتدار خود را</w:t>
      </w:r>
      <w:r w:rsidRPr="0035673B">
        <w:t xml:space="preserve"> </w:t>
      </w:r>
      <w:r w:rsidRPr="0035673B">
        <w:rPr>
          <w:rtl/>
        </w:rPr>
        <w:t>به مدت ۵۲ سال تداوم بخشد</w:t>
      </w:r>
      <w:r>
        <w:rPr>
          <w:rFonts w:hint="cs"/>
          <w:rtl/>
        </w:rPr>
        <w:t>.</w:t>
      </w:r>
      <w:r w:rsidRPr="0035673B">
        <w:rPr>
          <w:rtl/>
        </w:rPr>
        <w:t xml:space="preserve"> مهم</w:t>
      </w:r>
      <w:r>
        <w:rPr>
          <w:rFonts w:hint="cs"/>
          <w:rtl/>
        </w:rPr>
        <w:t>‌</w:t>
      </w:r>
      <w:r w:rsidRPr="0035673B">
        <w:rPr>
          <w:rtl/>
        </w:rPr>
        <w:t xml:space="preserve">ترین </w:t>
      </w:r>
      <w:r w:rsidRPr="0035673B">
        <w:rPr>
          <w:rtl/>
        </w:rPr>
        <w:lastRenderedPageBreak/>
        <w:t>ویژگی حکومت او تثبیت مرزهای کشور و ایجاد ثبات پایدار بود. در روزگار او ازبکان پنج</w:t>
      </w:r>
      <w:r>
        <w:rPr>
          <w:rFonts w:hint="cs"/>
          <w:rtl/>
        </w:rPr>
        <w:t>‌</w:t>
      </w:r>
      <w:r w:rsidRPr="0035673B">
        <w:rPr>
          <w:rtl/>
        </w:rPr>
        <w:t>بار به خراسان حمله کردند و عثمانی هم در زمان سلطان سلیمان دوم چهاربار ایران را عرصه</w:t>
      </w:r>
      <w:r>
        <w:rPr>
          <w:rFonts w:hint="cs"/>
          <w:rtl/>
        </w:rPr>
        <w:t>ٔ</w:t>
      </w:r>
      <w:r w:rsidRPr="0035673B">
        <w:rPr>
          <w:rtl/>
        </w:rPr>
        <w:t xml:space="preserve"> </w:t>
      </w:r>
      <w:r>
        <w:rPr>
          <w:rtl/>
        </w:rPr>
        <w:t>تاخت‌وتاز</w:t>
      </w:r>
      <w:r w:rsidRPr="0035673B">
        <w:rPr>
          <w:rtl/>
        </w:rPr>
        <w:t xml:space="preserve"> خود قرار</w:t>
      </w:r>
      <w:r>
        <w:rPr>
          <w:rFonts w:hint="cs"/>
          <w:rtl/>
        </w:rPr>
        <w:t xml:space="preserve"> </w:t>
      </w:r>
      <w:r w:rsidRPr="0035673B">
        <w:rPr>
          <w:rtl/>
        </w:rPr>
        <w:t xml:space="preserve">داد. این شرایط سرانجام </w:t>
      </w:r>
      <w:r>
        <w:rPr>
          <w:rFonts w:hint="cs"/>
          <w:rtl/>
        </w:rPr>
        <w:t xml:space="preserve">به </w:t>
      </w:r>
      <w:r w:rsidRPr="0035673B">
        <w:rPr>
          <w:rtl/>
        </w:rPr>
        <w:t>صلح آماسیه با عثمانی و همچنین شکست</w:t>
      </w:r>
      <w:r>
        <w:rPr>
          <w:rFonts w:hint="cs"/>
          <w:rtl/>
        </w:rPr>
        <w:t>‌</w:t>
      </w:r>
      <w:r w:rsidRPr="0035673B">
        <w:rPr>
          <w:rtl/>
        </w:rPr>
        <w:t xml:space="preserve"> ازبکان انجامید.</w:t>
      </w:r>
    </w:p>
    <w:p w:rsidR="002B6E55" w:rsidRPr="0035673B" w:rsidRDefault="002B6E55" w:rsidP="002B6E55">
      <w:pPr>
        <w:spacing w:line="376" w:lineRule="exact"/>
        <w:rPr>
          <w:rtl/>
        </w:rPr>
      </w:pPr>
      <w:r w:rsidRPr="0035673B">
        <w:rPr>
          <w:rtl/>
        </w:rPr>
        <w:t>دور</w:t>
      </w:r>
      <w:r>
        <w:rPr>
          <w:rFonts w:hint="cs"/>
          <w:rtl/>
        </w:rPr>
        <w:t>ۀ</w:t>
      </w:r>
      <w:r w:rsidRPr="0035673B">
        <w:rPr>
          <w:rtl/>
        </w:rPr>
        <w:t xml:space="preserve"> دوم با حکومت شاه عباس اول آغاز شد. شاه عباس اول دولت صفوی را از دولتی ترکی</w:t>
      </w:r>
      <w:r>
        <w:rPr>
          <w:rFonts w:hint="cs"/>
          <w:rtl/>
        </w:rPr>
        <w:t>‌‌ _ ‌‌‌‌‌‌‌‌‌‌‌‌‌‌‌‌‌</w:t>
      </w:r>
      <w:r w:rsidRPr="0035673B">
        <w:rPr>
          <w:rtl/>
        </w:rPr>
        <w:t>ایرانی به جامعه</w:t>
      </w:r>
      <w:r>
        <w:rPr>
          <w:rFonts w:hint="cs"/>
          <w:rtl/>
        </w:rPr>
        <w:t>‏</w:t>
      </w:r>
      <w:r w:rsidRPr="0035673B">
        <w:rPr>
          <w:rtl/>
        </w:rPr>
        <w:t>ای چندفرهنگی تغییر داد</w:t>
      </w:r>
      <w:r>
        <w:rPr>
          <w:rFonts w:hint="cs"/>
          <w:rtl/>
        </w:rPr>
        <w:t>،</w:t>
      </w:r>
      <w:r w:rsidRPr="0035673B">
        <w:rPr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چند</w:t>
      </w:r>
      <w:r w:rsidRPr="0035673B">
        <w:rPr>
          <w:rtl/>
        </w:rPr>
        <w:t xml:space="preserve"> آغازگر سیاست تغییرات</w:t>
      </w:r>
      <w:r>
        <w:rPr>
          <w:rFonts w:hint="cs"/>
          <w:rtl/>
        </w:rPr>
        <w:t>‌</w:t>
      </w:r>
      <w:r w:rsidRPr="0035673B">
        <w:rPr>
          <w:rtl/>
        </w:rPr>
        <w:t xml:space="preserve">جمعیتی را باید شاه تهماسب اول دانست که عناصر نژادی جدیدی </w:t>
      </w:r>
      <w:r>
        <w:rPr>
          <w:rFonts w:hint="cs"/>
          <w:rtl/>
        </w:rPr>
        <w:t xml:space="preserve">را </w:t>
      </w:r>
      <w:r>
        <w:rPr>
          <w:rtl/>
        </w:rPr>
        <w:t>از مناطق</w:t>
      </w:r>
      <w:r w:rsidRPr="0035673B">
        <w:rPr>
          <w:rtl/>
        </w:rPr>
        <w:t xml:space="preserve"> قفقاز به ایران </w:t>
      </w:r>
      <w:r>
        <w:rPr>
          <w:rFonts w:hint="cs"/>
          <w:rtl/>
        </w:rPr>
        <w:t>کوچ</w:t>
      </w:r>
      <w:r w:rsidRPr="0035673B">
        <w:rPr>
          <w:rtl/>
        </w:rPr>
        <w:t xml:space="preserve"> داد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بخشی از </w:t>
      </w:r>
      <w:r>
        <w:rPr>
          <w:rtl/>
        </w:rPr>
        <w:t>آن‌ها</w:t>
      </w:r>
      <w:r w:rsidRPr="0035673B">
        <w:rPr>
          <w:rtl/>
        </w:rPr>
        <w:t xml:space="preserve"> تحت</w:t>
      </w:r>
      <w:r>
        <w:rPr>
          <w:rFonts w:hint="cs"/>
          <w:rtl/>
        </w:rPr>
        <w:t xml:space="preserve"> ‌</w:t>
      </w:r>
      <w:r w:rsidRPr="0035673B">
        <w:rPr>
          <w:rtl/>
        </w:rPr>
        <w:t>عنوان غلامان</w:t>
      </w:r>
      <w:r>
        <w:rPr>
          <w:rFonts w:hint="cs"/>
          <w:rtl/>
        </w:rPr>
        <w:t>‌</w:t>
      </w:r>
      <w:r w:rsidRPr="0035673B">
        <w:rPr>
          <w:rtl/>
        </w:rPr>
        <w:t>خاصۀ</w:t>
      </w:r>
      <w:r>
        <w:rPr>
          <w:rFonts w:hint="cs"/>
          <w:rtl/>
        </w:rPr>
        <w:t xml:space="preserve"> ‌‌‌‌‌‌‌</w:t>
      </w:r>
      <w:r w:rsidRPr="0035673B">
        <w:rPr>
          <w:rtl/>
        </w:rPr>
        <w:t>شریفه به خدمت دولت صفوی درآمدند</w:t>
      </w:r>
      <w:r>
        <w:rPr>
          <w:rFonts w:hint="cs"/>
          <w:rtl/>
        </w:rPr>
        <w:t>.</w:t>
      </w:r>
      <w:r w:rsidRPr="0035673B">
        <w:rPr>
          <w:rtl/>
        </w:rPr>
        <w:t xml:space="preserve"> این سیاست در دور</w:t>
      </w:r>
      <w:r>
        <w:rPr>
          <w:rFonts w:hint="cs"/>
          <w:rtl/>
        </w:rPr>
        <w:t>ۀ</w:t>
      </w:r>
      <w:r w:rsidRPr="0035673B">
        <w:rPr>
          <w:rtl/>
        </w:rPr>
        <w:t xml:space="preserve"> شاه عباس اول به اوج رسید. شاه عباس حکومت سرزمینی را به ارث برد که بخش اعظم قلمرو</w:t>
      </w:r>
      <w:r>
        <w:rPr>
          <w:rFonts w:hint="cs"/>
          <w:rtl/>
        </w:rPr>
        <w:t>ِ</w:t>
      </w:r>
      <w:r w:rsidRPr="0035673B">
        <w:rPr>
          <w:rtl/>
        </w:rPr>
        <w:t xml:space="preserve"> آن را عثمانی و ازبکان اشغال کرده بودند و قزلباشان صاحب قدرت بدون </w:t>
      </w:r>
      <w:r>
        <w:rPr>
          <w:rtl/>
        </w:rPr>
        <w:t>چون</w:t>
      </w:r>
      <w:r>
        <w:rPr>
          <w:rFonts w:hint="cs"/>
          <w:rtl/>
        </w:rPr>
        <w:t>‌‌‌‌‌‌‌‌‌‌‌‌</w:t>
      </w:r>
      <w:r>
        <w:rPr>
          <w:rtl/>
        </w:rPr>
        <w:t>و</w:t>
      </w:r>
      <w:r>
        <w:rPr>
          <w:rFonts w:hint="cs"/>
          <w:rtl/>
        </w:rPr>
        <w:t>‌</w:t>
      </w:r>
      <w:r>
        <w:rPr>
          <w:rtl/>
        </w:rPr>
        <w:t>چرا</w:t>
      </w:r>
      <w:r w:rsidRPr="0035673B">
        <w:rPr>
          <w:rtl/>
        </w:rPr>
        <w:t xml:space="preserve"> بودند. شاه عباس در مدتی کوتاه موفق شد </w:t>
      </w:r>
      <w:r>
        <w:rPr>
          <w:rtl/>
        </w:rPr>
        <w:t>قزلباش‌ها</w:t>
      </w:r>
      <w:r w:rsidRPr="0035673B">
        <w:rPr>
          <w:rtl/>
        </w:rPr>
        <w:t xml:space="preserve"> را مطیع ک</w:t>
      </w:r>
      <w:r>
        <w:rPr>
          <w:rFonts w:hint="cs"/>
          <w:rtl/>
        </w:rPr>
        <w:t>ند</w:t>
      </w:r>
      <w:r w:rsidRPr="0035673B">
        <w:rPr>
          <w:rtl/>
        </w:rPr>
        <w:t xml:space="preserve"> و دشمنان خارجی را از مرزهای ایران بیرون کند. مهم</w:t>
      </w:r>
      <w:r>
        <w:rPr>
          <w:rFonts w:hint="cs"/>
          <w:rtl/>
        </w:rPr>
        <w:t>‌</w:t>
      </w:r>
      <w:r w:rsidRPr="0035673B">
        <w:rPr>
          <w:rtl/>
        </w:rPr>
        <w:t>ترین ویژگی</w:t>
      </w:r>
      <w:r>
        <w:rPr>
          <w:rFonts w:hint="cs"/>
          <w:rtl/>
        </w:rPr>
        <w:t>‌</w:t>
      </w:r>
      <w:r w:rsidRPr="0035673B">
        <w:rPr>
          <w:rtl/>
        </w:rPr>
        <w:t>های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حکومت او را می</w:t>
      </w:r>
      <w:r>
        <w:rPr>
          <w:rFonts w:hint="cs"/>
          <w:rtl/>
        </w:rPr>
        <w:t>‏</w:t>
      </w:r>
      <w:r w:rsidRPr="0035673B">
        <w:rPr>
          <w:rtl/>
        </w:rPr>
        <w:t xml:space="preserve">توان قدرت متمرکز، امنیت مرزها، ایجاد زیرساختارهای جدید، حمایت از فرهنگ و معماری، ایجاد ثبات عمومی، شکوفایی اقتصاد و </w:t>
      </w:r>
      <w:r>
        <w:rPr>
          <w:rtl/>
        </w:rPr>
        <w:t>درع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 w:rsidRPr="0035673B">
        <w:rPr>
          <w:rtl/>
        </w:rPr>
        <w:t xml:space="preserve"> به سبب تمرکز قدرت در دست شاه، تربیت</w:t>
      </w:r>
      <w:r>
        <w:rPr>
          <w:rFonts w:hint="cs"/>
          <w:rtl/>
        </w:rPr>
        <w:t xml:space="preserve">‌ </w:t>
      </w:r>
      <w:r w:rsidRPr="0035673B">
        <w:rPr>
          <w:rtl/>
        </w:rPr>
        <w:t>نکردن شاهزادگان برای امور حکومتی دانست.</w:t>
      </w:r>
    </w:p>
    <w:p w:rsidR="002B6E55" w:rsidRDefault="002B6E55" w:rsidP="002B6E55">
      <w:r w:rsidRPr="0035673B">
        <w:rPr>
          <w:rtl/>
        </w:rPr>
        <w:t>میراثی که شاه عباس هنگام مرگ برای صفی</w:t>
      </w:r>
      <w:r>
        <w:rPr>
          <w:rFonts w:hint="cs"/>
          <w:rtl/>
        </w:rPr>
        <w:t>‌</w:t>
      </w:r>
      <w:r w:rsidRPr="0035673B">
        <w:rPr>
          <w:rtl/>
        </w:rPr>
        <w:t>میرزا باقی گذاشت کشوری بود با مرزهای گسترده که از بغداد تا قندهار و از خراسان تا جزایر هرمز امتداد داشت.</w:t>
      </w:r>
      <w:r>
        <w:rPr>
          <w:rFonts w:hint="cs"/>
          <w:rtl/>
        </w:rPr>
        <w:t xml:space="preserve"> </w:t>
      </w:r>
      <w:r w:rsidRPr="0035673B">
        <w:rPr>
          <w:rtl/>
        </w:rPr>
        <w:t>او توانست با بهره</w:t>
      </w:r>
      <w:r>
        <w:rPr>
          <w:rFonts w:hint="cs"/>
          <w:rtl/>
        </w:rPr>
        <w:t>‏</w:t>
      </w:r>
      <w:r w:rsidRPr="0035673B">
        <w:rPr>
          <w:rtl/>
        </w:rPr>
        <w:t>گیری از نیروهای فعال و کار</w:t>
      </w:r>
      <w:r>
        <w:rPr>
          <w:rFonts w:hint="cs"/>
          <w:rtl/>
        </w:rPr>
        <w:t>‏</w:t>
      </w:r>
      <w:r w:rsidRPr="0035673B">
        <w:rPr>
          <w:rtl/>
        </w:rPr>
        <w:t>آمد</w:t>
      </w:r>
      <w:r>
        <w:rPr>
          <w:rFonts w:hint="cs"/>
          <w:rtl/>
        </w:rPr>
        <w:t>،</w:t>
      </w:r>
      <w:r w:rsidRPr="0035673B">
        <w:rPr>
          <w:rtl/>
        </w:rPr>
        <w:t xml:space="preserve"> که از مرکز قدرت هم دور بودند، نیروهای نظامی را مهار و </w:t>
      </w:r>
      <w:r>
        <w:rPr>
          <w:rtl/>
        </w:rPr>
        <w:lastRenderedPageBreak/>
        <w:t>قزلباش‌ها</w:t>
      </w:r>
      <w:r w:rsidRPr="0035673B">
        <w:rPr>
          <w:rtl/>
        </w:rPr>
        <w:t xml:space="preserve">ی وفادار به خود را از </w:t>
      </w:r>
      <w:r>
        <w:rPr>
          <w:rtl/>
        </w:rPr>
        <w:t>امیران</w:t>
      </w:r>
      <w:r w:rsidRPr="0035673B">
        <w:rPr>
          <w:rtl/>
        </w:rPr>
        <w:t xml:space="preserve"> چپاولگر جدا کند و با یاری قدرت نظامی توانمندی که ایجاد کرد غرب و شرق کشور را از حملات عثمانی و</w:t>
      </w:r>
      <w:r>
        <w:rPr>
          <w:rFonts w:hint="cs"/>
          <w:rtl/>
        </w:rPr>
        <w:t xml:space="preserve"> </w:t>
      </w:r>
      <w:r w:rsidRPr="0035673B">
        <w:rPr>
          <w:rtl/>
        </w:rPr>
        <w:t>ازبکان خلاص کند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با استفاده از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مناسب با قدرت</w:t>
      </w:r>
      <w:r>
        <w:rPr>
          <w:rFonts w:hint="cs"/>
          <w:rtl/>
        </w:rPr>
        <w:t>‏</w:t>
      </w:r>
      <w:r w:rsidRPr="0035673B">
        <w:rPr>
          <w:rtl/>
        </w:rPr>
        <w:t xml:space="preserve">های </w:t>
      </w:r>
      <w:r>
        <w:rPr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673B">
        <w:rPr>
          <w:rtl/>
        </w:rPr>
        <w:t xml:space="preserve"> عثمانی در اروپا ارتباط برقرار ک</w:t>
      </w:r>
      <w:r>
        <w:rPr>
          <w:rFonts w:hint="cs"/>
          <w:rtl/>
        </w:rPr>
        <w:t xml:space="preserve">ند و </w:t>
      </w:r>
      <w:r w:rsidRPr="0035673B">
        <w:rPr>
          <w:rtl/>
        </w:rPr>
        <w:t>مناسبات تجاری و بازرگانی فراهم ک</w:t>
      </w:r>
      <w:r>
        <w:rPr>
          <w:rFonts w:hint="cs"/>
          <w:rtl/>
        </w:rPr>
        <w:t>ند</w:t>
      </w:r>
      <w:r w:rsidRPr="0035673B">
        <w:rPr>
          <w:b/>
          <w:bCs/>
          <w:rtl/>
        </w:rPr>
        <w:t xml:space="preserve">. </w:t>
      </w:r>
      <w:r w:rsidRPr="00096977">
        <w:rPr>
          <w:rFonts w:hint="cs"/>
          <w:rtl/>
        </w:rPr>
        <w:t>ا</w:t>
      </w:r>
      <w:r w:rsidRPr="0035673B">
        <w:rPr>
          <w:rtl/>
        </w:rPr>
        <w:t xml:space="preserve">ما پس از مرگ شاه عباس قدرت و شکوه صفوی، در مدتی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 w:rsidRPr="0035673B">
        <w:rPr>
          <w:rtl/>
        </w:rPr>
        <w:t xml:space="preserve"> سال، با بی</w:t>
      </w:r>
      <w:r>
        <w:rPr>
          <w:rFonts w:hint="cs"/>
          <w:rtl/>
        </w:rPr>
        <w:t>‏</w:t>
      </w:r>
      <w:r w:rsidRPr="0035673B">
        <w:rPr>
          <w:rtl/>
        </w:rPr>
        <w:t xml:space="preserve">کفایتی اخلافش به انحطاط و سرانجام به نابودی کشیده شد؛ </w:t>
      </w:r>
      <w:r>
        <w:rPr>
          <w:rtl/>
        </w:rPr>
        <w:t>چرا</w:t>
      </w:r>
      <w:r>
        <w:rPr>
          <w:rFonts w:hint="cs"/>
          <w:rtl/>
        </w:rPr>
        <w:t xml:space="preserve"> </w:t>
      </w:r>
      <w:r>
        <w:rPr>
          <w:rtl/>
        </w:rPr>
        <w:t>‌که</w:t>
      </w:r>
      <w:r w:rsidRPr="0035673B">
        <w:rPr>
          <w:rtl/>
        </w:rPr>
        <w:t xml:space="preserve"> </w:t>
      </w:r>
      <w:r>
        <w:rPr>
          <w:rtl/>
        </w:rPr>
        <w:t>به‌رغم</w:t>
      </w:r>
      <w:r w:rsidRPr="0035673B">
        <w:rPr>
          <w:rtl/>
        </w:rPr>
        <w:t xml:space="preserve"> ساختار </w:t>
      </w:r>
      <w:r>
        <w:rPr>
          <w:rFonts w:hint="cs"/>
          <w:rtl/>
        </w:rPr>
        <w:t>ظ</w:t>
      </w:r>
      <w:r w:rsidRPr="0035673B">
        <w:rPr>
          <w:rtl/>
        </w:rPr>
        <w:t>اهری محکم حکومتی</w:t>
      </w:r>
      <w:r>
        <w:rPr>
          <w:rFonts w:hint="cs"/>
          <w:rtl/>
        </w:rPr>
        <w:t>،</w:t>
      </w:r>
      <w:r w:rsidRPr="0035673B">
        <w:rPr>
          <w:rtl/>
        </w:rPr>
        <w:t xml:space="preserve"> ساختار انسانی آن ضعیف بود و یارای اداره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این قلمرو عظیم</w:t>
      </w:r>
      <w:r>
        <w:rPr>
          <w:rFonts w:hint="cs"/>
          <w:rtl/>
        </w:rPr>
        <w:t xml:space="preserve"> را،</w:t>
      </w:r>
      <w:r w:rsidRPr="0035673B">
        <w:rPr>
          <w:rtl/>
        </w:rPr>
        <w:t xml:space="preserve"> که مه</w:t>
      </w:r>
      <w:r>
        <w:rPr>
          <w:rFonts w:hint="cs"/>
          <w:rtl/>
        </w:rPr>
        <w:t>م‌</w:t>
      </w:r>
      <w:r w:rsidRPr="0035673B">
        <w:rPr>
          <w:rtl/>
        </w:rPr>
        <w:t xml:space="preserve">ترین ویژگی آن </w:t>
      </w:r>
      <w:r>
        <w:rPr>
          <w:rFonts w:hint="cs"/>
          <w:rtl/>
        </w:rPr>
        <w:t>تنوع</w:t>
      </w:r>
      <w:r w:rsidRPr="0035673B">
        <w:rPr>
          <w:rtl/>
        </w:rPr>
        <w:t xml:space="preserve"> فرهنگی و مذهبی بود</w:t>
      </w:r>
      <w:r>
        <w:rPr>
          <w:rFonts w:hint="cs"/>
          <w:rtl/>
        </w:rPr>
        <w:t>،</w:t>
      </w:r>
      <w:r w:rsidRPr="0035673B">
        <w:rPr>
          <w:rtl/>
        </w:rPr>
        <w:t xml:space="preserve"> نداشت</w:t>
      </w:r>
      <w:r>
        <w:rPr>
          <w:rFonts w:hint="cs"/>
          <w:rtl/>
        </w:rPr>
        <w:t>.</w:t>
      </w:r>
    </w:p>
    <w:p w:rsidR="002B6E55" w:rsidRPr="00AE1839" w:rsidRDefault="002B6E55" w:rsidP="002B6E55">
      <w:pPr>
        <w:spacing w:before="120"/>
        <w:jc w:val="right"/>
        <w:rPr>
          <w:rFonts w:ascii="w_Lotus Semi Bold" w:hAnsi="w_Lotus Semi Bold" w:cs="w_Lotus Semi Bold"/>
          <w:rtl/>
        </w:rPr>
      </w:pPr>
      <w:r>
        <w:rPr>
          <w:rFonts w:ascii="w_Lotus Semi Bold" w:hAnsi="w_Lotus Semi Bold" w:cs="w_Lotus Semi Bold" w:hint="cs"/>
          <w:rtl/>
          <w:lang w:bidi="fa-IR"/>
        </w:rPr>
        <w:t xml:space="preserve">محسن </w:t>
      </w:r>
      <w:r w:rsidRPr="00AE1839">
        <w:rPr>
          <w:rFonts w:ascii="w_Lotus Semi Bold" w:hAnsi="w_Lotus Semi Bold" w:cs="w_Lotus Semi Bold"/>
          <w:rtl/>
        </w:rPr>
        <w:t>بیگدلی</w:t>
      </w:r>
    </w:p>
    <w:p w:rsidR="002B6E55" w:rsidRPr="00336FF5" w:rsidRDefault="002B6E55" w:rsidP="002B6E5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تهران، مهر 1400</w:t>
      </w:r>
    </w:p>
    <w:p w:rsidR="002B6E55" w:rsidRDefault="002B6E55" w:rsidP="002B6E55">
      <w:pPr>
        <w:ind w:firstLine="0"/>
        <w:rPr>
          <w:rtl/>
        </w:rPr>
        <w:sectPr w:rsidR="002B6E55" w:rsidSect="000A339D">
          <w:headerReference w:type="default" r:id="rId13"/>
          <w:footnotePr>
            <w:numRestart w:val="eachPage"/>
          </w:footnotePr>
          <w:pgSz w:w="8222" w:h="12191" w:code="9"/>
          <w:pgMar w:top="1701" w:right="1134" w:bottom="1134" w:left="1134" w:header="1134" w:footer="709" w:gutter="0"/>
          <w:cols w:space="708"/>
          <w:titlePg/>
          <w:bidi/>
          <w:rtlGutter/>
          <w:docGrid w:linePitch="360"/>
        </w:sectPr>
      </w:pPr>
    </w:p>
    <w:p w:rsidR="002B6E55" w:rsidRPr="007B44A5" w:rsidRDefault="002B6E55" w:rsidP="002B6E55">
      <w:pPr>
        <w:pStyle w:val="Heading1"/>
        <w:spacing w:line="370" w:lineRule="exact"/>
        <w:rPr>
          <w:b w:val="0"/>
          <w:bCs w:val="0"/>
          <w:rtl/>
        </w:rPr>
      </w:pPr>
      <w:bookmarkStart w:id="5" w:name="_Toc65003930"/>
      <w:bookmarkStart w:id="6" w:name="_Toc81122277"/>
      <w:r w:rsidRPr="007B44A5">
        <w:rPr>
          <w:b w:val="0"/>
          <w:bCs w:val="0"/>
          <w:rtl/>
        </w:rPr>
        <w:lastRenderedPageBreak/>
        <w:t>کلیات</w:t>
      </w:r>
      <w:bookmarkEnd w:id="5"/>
      <w:bookmarkEnd w:id="6"/>
    </w:p>
    <w:p w:rsidR="002B6E55" w:rsidRPr="0035673B" w:rsidRDefault="002B6E55" w:rsidP="002B6E55">
      <w:pPr>
        <w:spacing w:line="370" w:lineRule="exact"/>
        <w:ind w:firstLine="0"/>
      </w:pPr>
      <w:r w:rsidRPr="0035673B">
        <w:rPr>
          <w:rtl/>
        </w:rPr>
        <w:t xml:space="preserve">حکومتی که شاه اسماعیل اول صفوی در </w:t>
      </w:r>
      <w:r>
        <w:rPr>
          <w:rFonts w:hint="cs"/>
          <w:rtl/>
        </w:rPr>
        <w:t>‌‌‌‌‌</w:t>
      </w:r>
      <w:r w:rsidRPr="00734BAC">
        <w:rPr>
          <w:rFonts w:cs="B Lotus"/>
          <w:rtl/>
        </w:rPr>
        <w:t>907</w:t>
      </w:r>
      <w:r>
        <w:rPr>
          <w:rFonts w:hint="cs"/>
          <w:rtl/>
        </w:rPr>
        <w:t>‌‌‌‌ قمری</w:t>
      </w:r>
      <w:r w:rsidRPr="0035673B">
        <w:rPr>
          <w:rtl/>
        </w:rPr>
        <w:t xml:space="preserve"> بر</w:t>
      </w:r>
      <w:r>
        <w:rPr>
          <w:rFonts w:hint="cs"/>
          <w:rtl/>
        </w:rPr>
        <w:t xml:space="preserve"> </w:t>
      </w:r>
      <w:r w:rsidRPr="0035673B">
        <w:rPr>
          <w:rtl/>
        </w:rPr>
        <w:t>پا کرد حکومتی مذهبی مبتنی بر آیین تشیع بود. او به مدد مقام مرشد کامل خود توانست سلطنت خود را در تبریز اعلام ک</w:t>
      </w:r>
      <w:r>
        <w:rPr>
          <w:rFonts w:hint="cs"/>
          <w:rtl/>
        </w:rPr>
        <w:t>ند</w:t>
      </w:r>
      <w:r w:rsidRPr="0035673B">
        <w:rPr>
          <w:rtl/>
        </w:rPr>
        <w:t xml:space="preserve"> و به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 w:rsidRPr="0035673B">
        <w:rPr>
          <w:rtl/>
        </w:rPr>
        <w:t xml:space="preserve"> دست یابد. قزلباشان</w:t>
      </w:r>
      <w:r>
        <w:rPr>
          <w:rFonts w:hint="cs"/>
          <w:rtl/>
        </w:rPr>
        <w:t>،</w:t>
      </w:r>
      <w:r w:rsidRPr="0035673B">
        <w:rPr>
          <w:rtl/>
        </w:rPr>
        <w:t xml:space="preserve"> مهم</w:t>
      </w:r>
      <w:r>
        <w:rPr>
          <w:rFonts w:hint="cs"/>
          <w:rtl/>
        </w:rPr>
        <w:t>‌</w:t>
      </w:r>
      <w:r w:rsidRPr="0035673B">
        <w:rPr>
          <w:rtl/>
        </w:rPr>
        <w:t>ترین عامل قوام</w:t>
      </w:r>
      <w:r>
        <w:rPr>
          <w:rFonts w:hint="cs"/>
          <w:rtl/>
        </w:rPr>
        <w:t>‌</w:t>
      </w:r>
      <w:r w:rsidRPr="0035673B">
        <w:rPr>
          <w:rtl/>
        </w:rPr>
        <w:t>و</w:t>
      </w:r>
      <w:r>
        <w:rPr>
          <w:rFonts w:hint="cs"/>
          <w:rtl/>
        </w:rPr>
        <w:t>‌</w:t>
      </w:r>
      <w:r w:rsidRPr="0035673B">
        <w:rPr>
          <w:rtl/>
        </w:rPr>
        <w:t xml:space="preserve">دوام حکومت </w:t>
      </w:r>
      <w:r>
        <w:rPr>
          <w:rFonts w:hint="cs"/>
          <w:rtl/>
        </w:rPr>
        <w:t xml:space="preserve">شاه </w:t>
      </w:r>
      <w:r w:rsidRPr="0035673B">
        <w:rPr>
          <w:rtl/>
        </w:rPr>
        <w:t>اسماعیل، بیشتر از قبایل ترکمان آناتولی،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35673B">
        <w:rPr>
          <w:rtl/>
        </w:rPr>
        <w:t xml:space="preserve"> و آذربایجان بودند که </w:t>
      </w:r>
      <w:r>
        <w:rPr>
          <w:rtl/>
        </w:rPr>
        <w:t>به‌تدر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35673B">
        <w:rPr>
          <w:rtl/>
        </w:rPr>
        <w:t xml:space="preserve"> اهمیت و قدرتشان تا اواسط حکومت صفویان، در دوران شاه عباس اول</w:t>
      </w:r>
      <w:r>
        <w:rPr>
          <w:rFonts w:hint="cs"/>
          <w:rtl/>
        </w:rPr>
        <w:t>،</w:t>
      </w:r>
      <w:r w:rsidRPr="0035673B">
        <w:rPr>
          <w:rtl/>
        </w:rPr>
        <w:t xml:space="preserve"> کاهش یافت. ایران از این دوره </w:t>
      </w:r>
      <w:r>
        <w:rPr>
          <w:rtl/>
        </w:rPr>
        <w:t>به‌تدر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35673B">
        <w:rPr>
          <w:rtl/>
        </w:rPr>
        <w:t xml:space="preserve"> وارد عصر جدید شد</w:t>
      </w:r>
      <w:r>
        <w:rPr>
          <w:rFonts w:hint="cs"/>
          <w:rtl/>
        </w:rPr>
        <w:t>.</w:t>
      </w:r>
      <w:r w:rsidRPr="0035673B">
        <w:rPr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Fonts w:hint="cs"/>
          <w:rtl/>
        </w:rPr>
        <w:t>،</w:t>
      </w:r>
      <w:r w:rsidRPr="0035673B">
        <w:rPr>
          <w:rtl/>
        </w:rPr>
        <w:t xml:space="preserve">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 را مقطع مهمی در تاریخ ایران </w:t>
      </w:r>
      <w:r>
        <w:rPr>
          <w:rtl/>
        </w:rPr>
        <w:t>دانسته‌اند</w:t>
      </w:r>
      <w:r>
        <w:rPr>
          <w:rFonts w:hint="cs"/>
          <w:rtl/>
        </w:rPr>
        <w:t>؛</w:t>
      </w:r>
      <w:r w:rsidRPr="0035673B">
        <w:rPr>
          <w:rtl/>
        </w:rPr>
        <w:t xml:space="preserve"> </w:t>
      </w:r>
      <w:r>
        <w:rPr>
          <w:rFonts w:hint="cs"/>
          <w:rtl/>
        </w:rPr>
        <w:t xml:space="preserve">چرا </w:t>
      </w:r>
      <w:r w:rsidRPr="0035673B">
        <w:rPr>
          <w:rtl/>
        </w:rPr>
        <w:t>که ایرانی</w:t>
      </w:r>
      <w:r>
        <w:rPr>
          <w:rFonts w:hint="cs"/>
          <w:rtl/>
        </w:rPr>
        <w:t>‌ها</w:t>
      </w:r>
      <w:r w:rsidRPr="0035673B">
        <w:rPr>
          <w:rtl/>
        </w:rPr>
        <w:t xml:space="preserve"> </w:t>
      </w:r>
      <w:r>
        <w:rPr>
          <w:rFonts w:hint="cs"/>
          <w:rtl/>
        </w:rPr>
        <w:t>در پی</w:t>
      </w:r>
      <w:r w:rsidRPr="0035673B">
        <w:rPr>
          <w:rtl/>
        </w:rPr>
        <w:t xml:space="preserve"> کسب هویت خود به تکاپو پرداخته</w:t>
      </w:r>
      <w:r>
        <w:rPr>
          <w:rFonts w:hint="cs"/>
          <w:rtl/>
        </w:rPr>
        <w:t>‏</w:t>
      </w:r>
      <w:r w:rsidRPr="0035673B">
        <w:rPr>
          <w:rtl/>
        </w:rPr>
        <w:t>اند.</w:t>
      </w:r>
    </w:p>
    <w:p w:rsidR="002B6E55" w:rsidRPr="0035673B" w:rsidRDefault="002B6E55" w:rsidP="002B6E55">
      <w:pPr>
        <w:spacing w:line="370" w:lineRule="exact"/>
        <w:rPr>
          <w:rtl/>
        </w:rPr>
      </w:pPr>
      <w:r>
        <w:rPr>
          <w:rtl/>
        </w:rPr>
        <w:t>سلسله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 نزدیک به دو قرن و نیم استمرار داشت. با توجه به تأثیر درازمدت نتایج و دستاوردهای این دوره تا زمان حال، می</w:t>
      </w:r>
      <w:r>
        <w:rPr>
          <w:rFonts w:hint="cs"/>
          <w:rtl/>
        </w:rPr>
        <w:t>‏</w:t>
      </w:r>
      <w:r w:rsidRPr="0035673B">
        <w:rPr>
          <w:rtl/>
        </w:rPr>
        <w:t xml:space="preserve">توان این سلسله را در </w:t>
      </w:r>
      <w:r>
        <w:rPr>
          <w:rtl/>
        </w:rPr>
        <w:t>حل‌وفصل</w:t>
      </w:r>
      <w:r w:rsidRPr="0035673B">
        <w:rPr>
          <w:rtl/>
        </w:rPr>
        <w:t xml:space="preserve"> مشکلات ناشی از امور نظامی، اقتصادی، مذهبی و اجتماعی </w:t>
      </w:r>
      <w:r>
        <w:rPr>
          <w:rtl/>
        </w:rPr>
        <w:t>تا حد</w:t>
      </w:r>
      <w:r>
        <w:rPr>
          <w:rFonts w:hint="cs"/>
          <w:rtl/>
        </w:rPr>
        <w:t>ی</w:t>
      </w:r>
      <w:r w:rsidRPr="0035673B">
        <w:rPr>
          <w:rtl/>
        </w:rPr>
        <w:t xml:space="preserve"> موفق دانست. این مشکلات ناشی از عدم</w:t>
      </w:r>
      <w:r>
        <w:rPr>
          <w:rFonts w:hint="cs"/>
          <w:rtl/>
        </w:rPr>
        <w:t>‌</w:t>
      </w:r>
      <w:r w:rsidRPr="0035673B">
        <w:rPr>
          <w:rtl/>
        </w:rPr>
        <w:t>سازش و دمسازی نیروهای موجود</w:t>
      </w:r>
      <w:r>
        <w:rPr>
          <w:rFonts w:hint="cs"/>
          <w:rtl/>
        </w:rPr>
        <w:t xml:space="preserve"> </w:t>
      </w:r>
      <w:r w:rsidRPr="0035673B">
        <w:rPr>
          <w:rtl/>
        </w:rPr>
        <w:t>در جامعه بود</w:t>
      </w:r>
      <w:r>
        <w:rPr>
          <w:rFonts w:hint="cs"/>
          <w:rtl/>
        </w:rPr>
        <w:t>؛</w:t>
      </w:r>
      <w:r w:rsidRPr="0035673B">
        <w:rPr>
          <w:rtl/>
        </w:rPr>
        <w:t xml:space="preserve"> نیروهای عشایری و شهری، ترک و تاجیک، اهل</w:t>
      </w:r>
      <w:r>
        <w:rPr>
          <w:rFonts w:hint="cs"/>
          <w:rtl/>
        </w:rPr>
        <w:t xml:space="preserve"> ‌</w:t>
      </w:r>
      <w:r w:rsidRPr="0035673B">
        <w:rPr>
          <w:rtl/>
        </w:rPr>
        <w:t xml:space="preserve">شمشیر و </w:t>
      </w:r>
      <w:r>
        <w:rPr>
          <w:rtl/>
        </w:rPr>
        <w:t>اهل‌</w:t>
      </w:r>
      <w:r>
        <w:rPr>
          <w:rFonts w:hint="cs"/>
          <w:rtl/>
        </w:rPr>
        <w:t xml:space="preserve"> </w:t>
      </w:r>
      <w:r>
        <w:rPr>
          <w:rtl/>
        </w:rPr>
        <w:t>قلم</w:t>
      </w:r>
      <w:r w:rsidRPr="0035673B">
        <w:rPr>
          <w:rtl/>
        </w:rPr>
        <w:t xml:space="preserve">، </w:t>
      </w:r>
      <w:r>
        <w:rPr>
          <w:rtl/>
        </w:rPr>
        <w:t>چادرنش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5673B">
        <w:rPr>
          <w:rtl/>
        </w:rPr>
        <w:t xml:space="preserve"> دامدار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‌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5673B">
        <w:rPr>
          <w:rtl/>
        </w:rPr>
        <w:t xml:space="preserve"> کشاورز، اهل تصوف و تشیع</w:t>
      </w:r>
      <w:r>
        <w:rPr>
          <w:rFonts w:hint="cs"/>
          <w:rtl/>
        </w:rPr>
        <w:t>.</w:t>
      </w:r>
      <w:r w:rsidRPr="0035673B">
        <w:rPr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واقع</w:t>
      </w:r>
      <w:r>
        <w:rPr>
          <w:rFonts w:hint="cs"/>
          <w:rtl/>
        </w:rPr>
        <w:t>،</w:t>
      </w:r>
      <w:r w:rsidRPr="0035673B">
        <w:rPr>
          <w:rtl/>
        </w:rPr>
        <w:t xml:space="preserve"> </w:t>
      </w:r>
      <w:r>
        <w:rPr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35673B">
        <w:rPr>
          <w:rtl/>
        </w:rPr>
        <w:t xml:space="preserve"> صفویان در میزان </w:t>
      </w:r>
      <w:r>
        <w:rPr>
          <w:rtl/>
        </w:rPr>
        <w:t>به‌کارگ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Pr="0035673B">
        <w:rPr>
          <w:rtl/>
        </w:rPr>
        <w:t xml:space="preserve"> و همسازی با این عوامل بود که به </w:t>
      </w:r>
      <w:r>
        <w:rPr>
          <w:rtl/>
        </w:rPr>
        <w:t>آن‌ها</w:t>
      </w:r>
      <w:r w:rsidRPr="0035673B">
        <w:rPr>
          <w:rtl/>
        </w:rPr>
        <w:t xml:space="preserve"> در مقایسه با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 w:rsidRPr="0035673B">
        <w:rPr>
          <w:rtl/>
        </w:rPr>
        <w:t xml:space="preserve"> برتری می</w:t>
      </w:r>
      <w:r>
        <w:rPr>
          <w:rFonts w:hint="cs"/>
          <w:rtl/>
        </w:rPr>
        <w:t>‌</w:t>
      </w:r>
      <w:r w:rsidRPr="0035673B">
        <w:rPr>
          <w:rtl/>
        </w:rPr>
        <w:t>داد.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lastRenderedPageBreak/>
        <w:t>در این دوره نعمت و فر</w:t>
      </w:r>
      <w:r>
        <w:rPr>
          <w:rFonts w:hint="cs"/>
          <w:rtl/>
        </w:rPr>
        <w:t>ا</w:t>
      </w:r>
      <w:r w:rsidRPr="0035673B">
        <w:rPr>
          <w:rtl/>
        </w:rPr>
        <w:t>وانی حاصل شد</w:t>
      </w:r>
      <w:r>
        <w:rPr>
          <w:rFonts w:hint="cs"/>
          <w:rtl/>
        </w:rPr>
        <w:t>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35673B">
        <w:rPr>
          <w:rtl/>
        </w:rPr>
        <w:t xml:space="preserve"> بر </w:t>
      </w:r>
      <w:r>
        <w:rPr>
          <w:rtl/>
        </w:rPr>
        <w:t>راه‌ها</w:t>
      </w:r>
      <w:r w:rsidRPr="0035673B">
        <w:rPr>
          <w:rtl/>
        </w:rPr>
        <w:t xml:space="preserve"> گسترده شد و تجارت و بازرگانی شکوفا شد</w:t>
      </w:r>
      <w:r>
        <w:rPr>
          <w:rFonts w:hint="cs"/>
          <w:rtl/>
        </w:rPr>
        <w:t>،</w:t>
      </w:r>
      <w:r w:rsidRPr="0035673B">
        <w:rPr>
          <w:rtl/>
        </w:rPr>
        <w:t xml:space="preserve"> تساهل و تسامح مذهبی </w:t>
      </w:r>
      <w:r>
        <w:rPr>
          <w:rtl/>
        </w:rPr>
        <w:t>برقرار</w:t>
      </w:r>
      <w:r w:rsidRPr="0035673B">
        <w:rPr>
          <w:rtl/>
        </w:rPr>
        <w:t xml:space="preserve"> شد و در سایه</w:t>
      </w:r>
      <w:r>
        <w:rPr>
          <w:rFonts w:hint="cs"/>
          <w:rtl/>
        </w:rPr>
        <w:t>ٔ</w:t>
      </w:r>
      <w:r w:rsidRPr="0035673B">
        <w:rPr>
          <w:rtl/>
        </w:rPr>
        <w:t xml:space="preserve"> این امر </w:t>
      </w:r>
      <w:r>
        <w:rPr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مذهبی آسودند</w:t>
      </w:r>
      <w:r>
        <w:rPr>
          <w:rFonts w:hint="cs"/>
          <w:rtl/>
        </w:rPr>
        <w:t xml:space="preserve">، </w:t>
      </w:r>
      <w:r w:rsidRPr="0035673B">
        <w:rPr>
          <w:rtl/>
        </w:rPr>
        <w:t>مهاجمان خارجی از مرزها عقب رانده شدند</w:t>
      </w:r>
      <w:r>
        <w:rPr>
          <w:rFonts w:hint="cs"/>
          <w:rtl/>
        </w:rPr>
        <w:t>،</w:t>
      </w:r>
      <w:r>
        <w:rPr>
          <w:rtl/>
        </w:rPr>
        <w:t xml:space="preserve"> هنر</w:t>
      </w:r>
      <w:r w:rsidRPr="0035673B">
        <w:rPr>
          <w:rtl/>
        </w:rPr>
        <w:t xml:space="preserve"> و صنعت رشد </w:t>
      </w:r>
      <w:r>
        <w:rPr>
          <w:rFonts w:hint="cs"/>
          <w:rtl/>
        </w:rPr>
        <w:t>چشم‌گیری</w:t>
      </w:r>
      <w:r w:rsidRPr="0035673B">
        <w:rPr>
          <w:rtl/>
        </w:rPr>
        <w:t xml:space="preserve"> یافت. ساختار نظامی صفوی</w:t>
      </w:r>
      <w:r>
        <w:rPr>
          <w:rFonts w:hint="cs"/>
          <w:rtl/>
        </w:rPr>
        <w:t>،</w:t>
      </w:r>
      <w:r w:rsidRPr="0035673B">
        <w:rPr>
          <w:rtl/>
        </w:rPr>
        <w:t xml:space="preserve"> به</w:t>
      </w:r>
      <w:r>
        <w:rPr>
          <w:rFonts w:hint="cs"/>
          <w:rtl/>
        </w:rPr>
        <w:t>‏</w:t>
      </w:r>
      <w:r w:rsidRPr="0035673B">
        <w:rPr>
          <w:rtl/>
        </w:rPr>
        <w:t>رغم فشارهای داخلی و خارجی</w:t>
      </w:r>
      <w:r>
        <w:rPr>
          <w:rFonts w:hint="cs"/>
          <w:rtl/>
        </w:rPr>
        <w:t>‏</w:t>
      </w:r>
      <w:r w:rsidRPr="0035673B">
        <w:rPr>
          <w:rtl/>
        </w:rPr>
        <w:t xml:space="preserve">، مدت </w:t>
      </w:r>
      <w:r w:rsidRPr="00734BAC">
        <w:rPr>
          <w:rFonts w:cs="B Lotus" w:hint="cs"/>
          <w:rtl/>
        </w:rPr>
        <w:t>225</w:t>
      </w:r>
      <w:r w:rsidRPr="0035673B">
        <w:rPr>
          <w:rtl/>
        </w:rPr>
        <w:t xml:space="preserve"> سال در اوج بود تا این دولت در سال </w:t>
      </w:r>
      <w:r w:rsidRPr="00734BAC">
        <w:rPr>
          <w:rFonts w:cs="B Lotus"/>
          <w:rtl/>
        </w:rPr>
        <w:t>1135</w:t>
      </w:r>
      <w:r>
        <w:rPr>
          <w:rFonts w:hint="cs"/>
          <w:rtl/>
        </w:rPr>
        <w:t>‌ قمری</w:t>
      </w:r>
      <w:r w:rsidRPr="0035673B">
        <w:rPr>
          <w:rtl/>
        </w:rPr>
        <w:t xml:space="preserve"> </w:t>
      </w:r>
      <w:r>
        <w:rPr>
          <w:rFonts w:hint="cs"/>
          <w:rtl/>
        </w:rPr>
        <w:t xml:space="preserve">به دست </w:t>
      </w:r>
      <w:r w:rsidRPr="0035673B">
        <w:rPr>
          <w:rtl/>
        </w:rPr>
        <w:t>افغان</w:t>
      </w:r>
      <w:r>
        <w:rPr>
          <w:rFonts w:hint="cs"/>
          <w:rtl/>
        </w:rPr>
        <w:t>‌ها</w:t>
      </w:r>
      <w:r w:rsidRPr="0035673B">
        <w:rPr>
          <w:rtl/>
        </w:rPr>
        <w:t xml:space="preserve"> سقوط کرد. 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 w:rsidRPr="0035673B">
        <w:rPr>
          <w:rtl/>
        </w:rPr>
        <w:t xml:space="preserve"> </w:t>
      </w:r>
      <w:r>
        <w:rPr>
          <w:rtl/>
        </w:rPr>
        <w:t>سلطه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صفویه در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شاه عباس کبیر به </w:t>
      </w:r>
      <w:r>
        <w:rPr>
          <w:rFonts w:hint="cs"/>
          <w:rtl/>
        </w:rPr>
        <w:t>اوج</w:t>
      </w:r>
      <w:r w:rsidRPr="0035673B">
        <w:rPr>
          <w:rtl/>
        </w:rPr>
        <w:t xml:space="preserve"> اعتلای خود رسید</w:t>
      </w:r>
      <w:r>
        <w:rPr>
          <w:rFonts w:hint="cs"/>
          <w:rtl/>
        </w:rPr>
        <w:t>ه</w:t>
      </w:r>
      <w:r w:rsidRPr="0035673B">
        <w:rPr>
          <w:rtl/>
        </w:rPr>
        <w:t xml:space="preserve"> بود</w:t>
      </w:r>
      <w:r>
        <w:rPr>
          <w:rFonts w:hint="cs"/>
          <w:rtl/>
        </w:rPr>
        <w:t>،</w:t>
      </w:r>
      <w:r w:rsidRPr="0035673B">
        <w:rPr>
          <w:rtl/>
        </w:rPr>
        <w:t xml:space="preserve"> </w:t>
      </w:r>
      <w:r>
        <w:rPr>
          <w:rFonts w:hint="cs"/>
          <w:rtl/>
        </w:rPr>
        <w:t>اما</w:t>
      </w:r>
      <w:r w:rsidRPr="0035673B">
        <w:rPr>
          <w:rtl/>
        </w:rPr>
        <w:t xml:space="preserve"> پس از مرگ وی سیر نزولی این سلسله آغاز شد.</w:t>
      </w:r>
    </w:p>
    <w:p w:rsidR="002B6E55" w:rsidRPr="0035673B" w:rsidRDefault="002B6E55" w:rsidP="002B6E55">
      <w:pPr>
        <w:rPr>
          <w:rtl/>
        </w:rPr>
      </w:pPr>
      <w:r w:rsidRPr="0067051B">
        <w:rPr>
          <w:rFonts w:hint="cs"/>
          <w:rtl/>
          <w:lang w:bidi="fa-IR"/>
        </w:rPr>
        <w:t>درباره</w:t>
      </w:r>
      <w:r>
        <w:rPr>
          <w:rFonts w:hint="cs"/>
          <w:rtl/>
          <w:lang w:bidi="fa-IR"/>
        </w:rPr>
        <w:t>ٔ</w:t>
      </w:r>
      <w:r w:rsidRPr="0067051B">
        <w:rPr>
          <w:rFonts w:hint="cs"/>
          <w:rtl/>
          <w:lang w:bidi="fa-IR"/>
        </w:rPr>
        <w:t xml:space="preserve"> چگونگی فروپاشی دولت صفویه، س</w:t>
      </w:r>
      <w:r>
        <w:rPr>
          <w:rFonts w:hint="cs"/>
          <w:rtl/>
          <w:lang w:bidi="fa-IR"/>
        </w:rPr>
        <w:t>ؤ</w:t>
      </w:r>
      <w:r w:rsidRPr="0067051B">
        <w:rPr>
          <w:rFonts w:hint="cs"/>
          <w:rtl/>
          <w:lang w:bidi="fa-IR"/>
        </w:rPr>
        <w:t>ال</w:t>
      </w:r>
      <w:r w:rsidRPr="0067051B">
        <w:rPr>
          <w:rtl/>
          <w:lang w:bidi="fa-IR"/>
        </w:rPr>
        <w:softHyphen/>
      </w:r>
      <w:r w:rsidRPr="0067051B">
        <w:rPr>
          <w:rFonts w:hint="cs"/>
          <w:rtl/>
          <w:lang w:bidi="fa-IR"/>
        </w:rPr>
        <w:t>ها و نظریه</w:t>
      </w:r>
      <w:r w:rsidRPr="0067051B">
        <w:rPr>
          <w:rtl/>
          <w:lang w:bidi="fa-IR"/>
        </w:rPr>
        <w:softHyphen/>
      </w:r>
      <w:r w:rsidRPr="0067051B">
        <w:rPr>
          <w:rFonts w:hint="cs"/>
          <w:rtl/>
          <w:lang w:bidi="fa-IR"/>
        </w:rPr>
        <w:t>های مختلفی بیان شده است که هر یک در جایگاه خود ارزشمند و معتبرند</w:t>
      </w:r>
      <w:r>
        <w:rPr>
          <w:rFonts w:hint="cs"/>
          <w:rtl/>
          <w:lang w:bidi="fa-IR"/>
        </w:rPr>
        <w:t>؛</w:t>
      </w:r>
      <w:r w:rsidRPr="0067051B">
        <w:rPr>
          <w:rFonts w:hint="cs"/>
          <w:rtl/>
          <w:lang w:bidi="fa-IR"/>
        </w:rPr>
        <w:t xml:space="preserve"> از جمله اینکه: چه عواملی سبب تثبیت دولت صفویه شد؟ عللی که در ابتدای تأسیس حکومت صفویه سبب تثبیت آن شد چه تأثیری در انحطاط آن داشت؟ و س</w:t>
      </w:r>
      <w:r>
        <w:rPr>
          <w:rFonts w:hint="cs"/>
          <w:rtl/>
          <w:lang w:bidi="fa-IR"/>
        </w:rPr>
        <w:t>ؤ</w:t>
      </w:r>
      <w:r w:rsidRPr="0067051B">
        <w:rPr>
          <w:rFonts w:hint="cs"/>
          <w:rtl/>
          <w:lang w:bidi="fa-IR"/>
        </w:rPr>
        <w:t>الی که پژوهش حاضر درصدد پاسخ به آن است اینکه: عوامل تثبیت</w:t>
      </w:r>
      <w:r>
        <w:rPr>
          <w:rFonts w:hint="cs"/>
          <w:rtl/>
          <w:lang w:bidi="fa-IR"/>
        </w:rPr>
        <w:t>‌</w:t>
      </w:r>
      <w:r w:rsidRPr="0067051B">
        <w:rPr>
          <w:rFonts w:hint="cs"/>
          <w:rtl/>
          <w:lang w:bidi="fa-IR"/>
        </w:rPr>
        <w:t>کننده</w:t>
      </w:r>
      <w:r>
        <w:rPr>
          <w:rFonts w:hint="cs"/>
          <w:rtl/>
          <w:lang w:bidi="fa-IR"/>
        </w:rPr>
        <w:t>ٔ</w:t>
      </w:r>
      <w:r w:rsidRPr="0067051B">
        <w:rPr>
          <w:rFonts w:hint="cs"/>
          <w:rtl/>
          <w:lang w:bidi="fa-IR"/>
        </w:rPr>
        <w:t xml:space="preserve"> دولت صفوی در سه دوره</w:t>
      </w:r>
      <w:r>
        <w:rPr>
          <w:rFonts w:hint="cs"/>
          <w:rtl/>
          <w:lang w:bidi="fa-IR"/>
        </w:rPr>
        <w:t>ٔ</w:t>
      </w:r>
      <w:r w:rsidRPr="0067051B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«</w:t>
      </w:r>
      <w:r w:rsidRPr="0067051B">
        <w:rPr>
          <w:rFonts w:hint="cs"/>
          <w:rtl/>
          <w:lang w:bidi="fa-IR"/>
        </w:rPr>
        <w:t>شکل گیری، اوج و انحطاط</w:t>
      </w:r>
      <w:r>
        <w:rPr>
          <w:rFonts w:hint="cs"/>
          <w:rtl/>
          <w:lang w:bidi="fa-IR"/>
        </w:rPr>
        <w:t>»</w:t>
      </w:r>
      <w:r w:rsidRPr="0067051B">
        <w:rPr>
          <w:rFonts w:hint="cs"/>
          <w:rtl/>
          <w:lang w:bidi="fa-IR"/>
        </w:rPr>
        <w:t xml:space="preserve"> چه تغییراتی کرد؟</w:t>
      </w:r>
    </w:p>
    <w:p w:rsidR="002B6E55" w:rsidRPr="0067051B" w:rsidRDefault="002B6E55" w:rsidP="002B6E55">
      <w:pPr>
        <w:pStyle w:val="Heading2"/>
        <w:rPr>
          <w:b w:val="0"/>
          <w:bCs w:val="0"/>
          <w:rtl/>
        </w:rPr>
      </w:pPr>
      <w:bookmarkStart w:id="7" w:name="_Toc81122278"/>
      <w:r w:rsidRPr="00E440A9">
        <w:rPr>
          <w:rFonts w:hint="cs"/>
          <w:b w:val="0"/>
          <w:bCs w:val="0"/>
          <w:rtl/>
          <w:lang w:bidi="fa-IR"/>
        </w:rPr>
        <w:t>درآمدی بر پژوهش</w:t>
      </w:r>
      <w:r w:rsidRPr="00E440A9">
        <w:rPr>
          <w:b w:val="0"/>
          <w:bCs w:val="0"/>
          <w:rtl/>
          <w:lang w:bidi="fa-IR"/>
        </w:rPr>
        <w:softHyphen/>
      </w:r>
      <w:r w:rsidRPr="00E440A9">
        <w:rPr>
          <w:rFonts w:hint="cs"/>
          <w:b w:val="0"/>
          <w:bCs w:val="0"/>
          <w:rtl/>
          <w:lang w:bidi="fa-IR"/>
        </w:rPr>
        <w:t>ها و منابع دوره</w:t>
      </w:r>
      <w:r>
        <w:rPr>
          <w:rFonts w:hint="cs"/>
          <w:b w:val="0"/>
          <w:bCs w:val="0"/>
          <w:rtl/>
          <w:lang w:bidi="fa-IR"/>
        </w:rPr>
        <w:t>ٔ</w:t>
      </w:r>
      <w:r w:rsidRPr="00E440A9">
        <w:rPr>
          <w:rFonts w:hint="cs"/>
          <w:b w:val="0"/>
          <w:bCs w:val="0"/>
          <w:rtl/>
          <w:lang w:bidi="fa-IR"/>
        </w:rPr>
        <w:t xml:space="preserve"> صفویه</w:t>
      </w:r>
      <w:bookmarkEnd w:id="7"/>
      <w:r w:rsidRPr="0067051B">
        <w:rPr>
          <w:b w:val="0"/>
          <w:bCs w:val="0"/>
          <w:rtl/>
        </w:rPr>
        <w:t xml:space="preserve"> </w:t>
      </w:r>
    </w:p>
    <w:p w:rsidR="002B6E55" w:rsidRPr="0035673B" w:rsidRDefault="002B6E55" w:rsidP="002B6E55">
      <w:pPr>
        <w:spacing w:line="378" w:lineRule="exact"/>
        <w:ind w:firstLine="0"/>
        <w:rPr>
          <w:lang w:bidi="en-GB"/>
        </w:rPr>
      </w:pPr>
      <w:r w:rsidRPr="0035673B">
        <w:rPr>
          <w:rtl/>
        </w:rPr>
        <w:t xml:space="preserve">مطالعات و تحقیقات مربوط به دلایل فروپاشی دولت صفویه از </w:t>
      </w:r>
      <w:r>
        <w:rPr>
          <w:rFonts w:hint="cs"/>
          <w:rtl/>
        </w:rPr>
        <w:t>دیدگاه‌های</w:t>
      </w:r>
      <w:r w:rsidRPr="0035673B">
        <w:rPr>
          <w:rtl/>
        </w:rPr>
        <w:t xml:space="preserve"> متفاوتی در داخل و خارج کشور برخوردار است. پژوهش</w:t>
      </w:r>
      <w:r>
        <w:rPr>
          <w:rFonts w:hint="cs"/>
          <w:rtl/>
        </w:rPr>
        <w:t>‌</w:t>
      </w:r>
      <w:r w:rsidRPr="0035673B">
        <w:rPr>
          <w:rtl/>
        </w:rPr>
        <w:t>های صفویه</w:t>
      </w:r>
      <w:r>
        <w:rPr>
          <w:rFonts w:hint="cs"/>
          <w:rtl/>
        </w:rPr>
        <w:t>‌</w:t>
      </w:r>
      <w:r w:rsidRPr="0035673B">
        <w:rPr>
          <w:rtl/>
        </w:rPr>
        <w:t xml:space="preserve">شناسی به معنای جدید آن در ایران را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 w:rsidRPr="0035673B">
        <w:rPr>
          <w:rtl/>
        </w:rPr>
        <w:t xml:space="preserve"> از خلال آثار بزرگانی چون عباس اقبال، نصرالله فلسفی، دکتر احسان اشراقی، مرحوم دکتر عبدالحسین نوایی و بسیاری آثار دیگر دنبال </w:t>
      </w:r>
      <w:r>
        <w:rPr>
          <w:rFonts w:hint="cs"/>
          <w:rtl/>
        </w:rPr>
        <w:t>کرد</w:t>
      </w:r>
      <w:r w:rsidRPr="0035673B">
        <w:rPr>
          <w:rtl/>
        </w:rPr>
        <w:t>.</w:t>
      </w:r>
      <w:r>
        <w:rPr>
          <w:rFonts w:hint="cs"/>
          <w:rtl/>
        </w:rPr>
        <w:t xml:space="preserve"> </w:t>
      </w:r>
      <w:r w:rsidRPr="0035673B">
        <w:rPr>
          <w:rtl/>
        </w:rPr>
        <w:t>البته در این زمینه نباید از اقدامات ارزنده</w:t>
      </w:r>
      <w:r>
        <w:rPr>
          <w:rFonts w:hint="cs"/>
          <w:rtl/>
        </w:rPr>
        <w:t>‌</w:t>
      </w:r>
      <w:r w:rsidRPr="0035673B">
        <w:rPr>
          <w:rtl/>
        </w:rPr>
        <w:t>ا</w:t>
      </w:r>
      <w:r>
        <w:rPr>
          <w:rFonts w:hint="cs"/>
          <w:rtl/>
        </w:rPr>
        <w:t>ی</w:t>
      </w:r>
      <w:r w:rsidRPr="0035673B">
        <w:rPr>
          <w:rtl/>
        </w:rPr>
        <w:t xml:space="preserve"> که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نهٔ</w:t>
      </w:r>
      <w:r w:rsidRPr="0035673B">
        <w:rPr>
          <w:rtl/>
        </w:rPr>
        <w:t xml:space="preserve"> چاپ </w:t>
      </w:r>
      <w:r w:rsidRPr="0035673B">
        <w:rPr>
          <w:rtl/>
        </w:rPr>
        <w:lastRenderedPageBreak/>
        <w:t>و تصحیح متون مربوط به صفویه استادان بزرگوار</w:t>
      </w:r>
      <w:r>
        <w:rPr>
          <w:rFonts w:hint="cs"/>
          <w:rtl/>
        </w:rPr>
        <w:t xml:space="preserve"> انجام داده‌اند</w:t>
      </w:r>
      <w:r w:rsidRPr="0035673B">
        <w:rPr>
          <w:rtl/>
        </w:rPr>
        <w:t xml:space="preserve"> </w:t>
      </w:r>
      <w:r>
        <w:rPr>
          <w:rtl/>
        </w:rPr>
        <w:t>غفلت</w:t>
      </w:r>
      <w:r w:rsidRPr="0035673B">
        <w:rPr>
          <w:rtl/>
        </w:rPr>
        <w:t xml:space="preserve"> کرد که هر یک اطلاعات ارزشمندی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نهٔ</w:t>
      </w:r>
      <w:r w:rsidRPr="0035673B">
        <w:rPr>
          <w:rtl/>
        </w:rPr>
        <w:t xml:space="preserve"> موضوع فوق</w:t>
      </w:r>
      <w:r>
        <w:rPr>
          <w:rFonts w:hint="cs"/>
          <w:rtl/>
        </w:rPr>
        <w:t xml:space="preserve"> را داراست</w:t>
      </w:r>
      <w:r w:rsidRPr="0035673B">
        <w:rPr>
          <w:rFonts w:ascii="w_Lotus Light"/>
          <w:sz w:val="25"/>
          <w:rtl/>
          <w:lang w:bidi="en-GB"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Pr="0035673B">
        <w:rPr>
          <w:rtl/>
        </w:rPr>
        <w:t xml:space="preserve"> همین</w:t>
      </w:r>
      <w:r>
        <w:rPr>
          <w:rFonts w:hint="cs"/>
          <w:rtl/>
        </w:rPr>
        <w:t xml:space="preserve"> زمینه</w:t>
      </w:r>
      <w:r w:rsidRPr="0035673B">
        <w:rPr>
          <w:rtl/>
        </w:rPr>
        <w:t xml:space="preserve"> از استاد بزرگوار خود</w:t>
      </w:r>
      <w:r>
        <w:rPr>
          <w:rFonts w:hint="cs"/>
          <w:rtl/>
        </w:rPr>
        <w:t>،</w:t>
      </w:r>
      <w:r w:rsidRPr="0035673B">
        <w:rPr>
          <w:rtl/>
        </w:rPr>
        <w:t xml:space="preserve"> دکتر احسان اشراقی</w:t>
      </w:r>
      <w:r>
        <w:rPr>
          <w:rFonts w:hint="cs"/>
          <w:rtl/>
        </w:rPr>
        <w:t>، بابت زحماتش در</w:t>
      </w:r>
      <w:r w:rsidRPr="0035673B">
        <w:rPr>
          <w:rtl/>
        </w:rPr>
        <w:t xml:space="preserve"> تصحیح متون</w:t>
      </w:r>
      <w:r>
        <w:rPr>
          <w:rFonts w:hint="cs"/>
          <w:rtl/>
        </w:rPr>
        <w:t xml:space="preserve"> متعددی</w:t>
      </w:r>
      <w:r w:rsidRPr="0035673B">
        <w:rPr>
          <w:rtl/>
        </w:rPr>
        <w:t xml:space="preserve"> چون </w:t>
      </w:r>
      <w:r w:rsidRPr="00096977">
        <w:rPr>
          <w:i/>
          <w:iCs/>
          <w:rtl/>
        </w:rPr>
        <w:t>نقار</w:t>
      </w:r>
      <w:r>
        <w:rPr>
          <w:rFonts w:hint="cs"/>
          <w:i/>
          <w:iCs/>
          <w:rtl/>
        </w:rPr>
        <w:t>ة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 xml:space="preserve">الآثار </w:t>
      </w:r>
      <w:r w:rsidRPr="009D6CD9">
        <w:rPr>
          <w:rtl/>
        </w:rPr>
        <w:t>افوشه</w:t>
      </w:r>
      <w:r w:rsidRPr="00177038">
        <w:rPr>
          <w:rFonts w:hint="cs"/>
          <w:rtl/>
        </w:rPr>
        <w:t>‌</w:t>
      </w:r>
      <w:r w:rsidRPr="00F51B36">
        <w:rPr>
          <w:rtl/>
        </w:rPr>
        <w:t>ای نظنزی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 w:rsidRPr="00096977">
        <w:rPr>
          <w:i/>
          <w:iCs/>
          <w:rtl/>
        </w:rPr>
        <w:t>خلاص</w:t>
      </w:r>
      <w:r w:rsidRPr="00096977">
        <w:rPr>
          <w:rFonts w:hint="cs"/>
          <w:i/>
          <w:iCs/>
          <w:rtl/>
        </w:rPr>
        <w:t>ة‌‌</w:t>
      </w:r>
      <w:r w:rsidRPr="00096977">
        <w:rPr>
          <w:i/>
          <w:iCs/>
          <w:rtl/>
        </w:rPr>
        <w:t>التواریخ</w:t>
      </w:r>
      <w:r w:rsidRPr="0035673B">
        <w:rPr>
          <w:rtl/>
        </w:rPr>
        <w:t xml:space="preserve"> قاضی احمد قمی </w:t>
      </w:r>
      <w:r w:rsidRPr="001D6D3D">
        <w:rPr>
          <w:rtl/>
        </w:rPr>
        <w:t>با</w:t>
      </w:r>
      <w:r w:rsidRPr="001D6D3D">
        <w:rPr>
          <w:rFonts w:hint="cs"/>
          <w:rtl/>
        </w:rPr>
        <w:t>ی</w:t>
      </w:r>
      <w:r w:rsidRPr="001D6D3D">
        <w:rPr>
          <w:rFonts w:hint="eastAsia"/>
          <w:rtl/>
        </w:rPr>
        <w:t>د</w:t>
      </w:r>
      <w:r w:rsidRPr="001D6D3D">
        <w:rPr>
          <w:rtl/>
        </w:rPr>
        <w:t xml:space="preserve"> قدردان و سپاس‌گزار بود</w:t>
      </w:r>
      <w:r>
        <w:rPr>
          <w:rFonts w:hint="cs"/>
          <w:rtl/>
        </w:rPr>
        <w:t xml:space="preserve">. </w:t>
      </w:r>
      <w:r w:rsidRPr="0035673B">
        <w:rPr>
          <w:rtl/>
        </w:rPr>
        <w:t xml:space="preserve">در </w:t>
      </w:r>
      <w:r>
        <w:rPr>
          <w:rFonts w:hint="cs"/>
          <w:rtl/>
        </w:rPr>
        <w:t>این‌باره</w:t>
      </w:r>
      <w:r w:rsidRPr="0035673B">
        <w:rPr>
          <w:rtl/>
        </w:rPr>
        <w:t xml:space="preserve"> آثار</w:t>
      </w:r>
      <w:r>
        <w:rPr>
          <w:rFonts w:hint="cs"/>
          <w:rtl/>
        </w:rPr>
        <w:t xml:space="preserve"> </w:t>
      </w:r>
      <w:r>
        <w:rPr>
          <w:rtl/>
        </w:rPr>
        <w:t>گران‌بها</w:t>
      </w:r>
      <w:r>
        <w:rPr>
          <w:rFonts w:hint="cs"/>
          <w:rtl/>
        </w:rPr>
        <w:t>یی</w:t>
      </w:r>
      <w:r w:rsidRPr="0035673B">
        <w:rPr>
          <w:rtl/>
        </w:rPr>
        <w:t xml:space="preserve"> نیز در خارج ایران تألیف و سپس به زبان فارسی برگردانده شده است که </w:t>
      </w:r>
      <w:r>
        <w:rPr>
          <w:rtl/>
        </w:rPr>
        <w:t>از</w:t>
      </w:r>
      <w:r>
        <w:rPr>
          <w:rFonts w:hint="cs"/>
          <w:rtl/>
        </w:rPr>
        <w:t xml:space="preserve"> ‌</w:t>
      </w:r>
      <w:r>
        <w:rPr>
          <w:rtl/>
        </w:rPr>
        <w:t>جمله</w:t>
      </w:r>
      <w:r>
        <w:rPr>
          <w:rFonts w:hint="cs"/>
          <w:rtl/>
        </w:rPr>
        <w:t>ٔ</w:t>
      </w:r>
      <w:r w:rsidRPr="0035673B">
        <w:rPr>
          <w:rtl/>
        </w:rPr>
        <w:t xml:space="preserve"> </w:t>
      </w:r>
      <w:r>
        <w:rPr>
          <w:rtl/>
        </w:rPr>
        <w:t>آن‌ها</w:t>
      </w:r>
      <w:r w:rsidRPr="0035673B">
        <w:rPr>
          <w:rtl/>
        </w:rPr>
        <w:t xml:space="preserve"> می</w:t>
      </w:r>
      <w:r>
        <w:rPr>
          <w:rFonts w:hint="cs"/>
          <w:rtl/>
        </w:rPr>
        <w:t>‌</w:t>
      </w:r>
      <w:r w:rsidRPr="0035673B">
        <w:rPr>
          <w:rtl/>
        </w:rPr>
        <w:t>توان به اثر پ</w:t>
      </w:r>
      <w:r>
        <w:rPr>
          <w:rFonts w:hint="cs"/>
          <w:rtl/>
        </w:rPr>
        <w:t>ُ</w:t>
      </w:r>
      <w:r w:rsidRPr="0035673B">
        <w:rPr>
          <w:rtl/>
        </w:rPr>
        <w:t xml:space="preserve">رازش لارنس لکهارت </w:t>
      </w:r>
      <w:r>
        <w:rPr>
          <w:rFonts w:hint="cs"/>
          <w:rtl/>
        </w:rPr>
        <w:t>با</w:t>
      </w:r>
      <w:r w:rsidRPr="0035673B">
        <w:rPr>
          <w:rtl/>
        </w:rPr>
        <w:t xml:space="preserve"> عنوان </w:t>
      </w:r>
      <w:r w:rsidRPr="00096977">
        <w:rPr>
          <w:i/>
          <w:iCs/>
          <w:rtl/>
        </w:rPr>
        <w:t>انقراض سلسله</w:t>
      </w:r>
      <w:r w:rsidRPr="00096977">
        <w:rPr>
          <w:rFonts w:hint="cs"/>
          <w:i/>
          <w:iCs/>
          <w:rtl/>
        </w:rPr>
        <w:t>ٔ</w:t>
      </w:r>
      <w:r w:rsidRPr="00096977">
        <w:rPr>
          <w:i/>
          <w:iCs/>
          <w:rtl/>
        </w:rPr>
        <w:t xml:space="preserve"> صفویه و استیلا</w:t>
      </w:r>
      <w:r w:rsidRPr="00096977">
        <w:rPr>
          <w:rFonts w:hint="cs"/>
          <w:i/>
          <w:iCs/>
          <w:rtl/>
        </w:rPr>
        <w:t>ی</w:t>
      </w:r>
      <w:r w:rsidRPr="00096977">
        <w:rPr>
          <w:i/>
          <w:iCs/>
          <w:rtl/>
        </w:rPr>
        <w:t xml:space="preserve"> افغان‌ها در ایران</w:t>
      </w:r>
      <w:r w:rsidRPr="0035673B">
        <w:rPr>
          <w:rtl/>
        </w:rPr>
        <w:t xml:space="preserve"> اشاره کرد</w:t>
      </w:r>
      <w:r w:rsidRPr="0035673B">
        <w:rPr>
          <w:rFonts w:ascii="w_Lotus Light"/>
          <w:sz w:val="25"/>
          <w:rtl/>
          <w:lang w:bidi="en-GB"/>
        </w:rPr>
        <w:t>.</w:t>
      </w:r>
      <w:r>
        <w:rPr>
          <w:rtl/>
        </w:rPr>
        <w:t xml:space="preserve"> کتاب</w:t>
      </w:r>
      <w:r w:rsidRPr="0035673B">
        <w:rPr>
          <w:rtl/>
        </w:rPr>
        <w:t xml:space="preserve"> </w:t>
      </w:r>
      <w:r>
        <w:rPr>
          <w:rtl/>
        </w:rPr>
        <w:t>باارزش</w:t>
      </w:r>
      <w:r w:rsidRPr="0035673B">
        <w:rPr>
          <w:rtl/>
        </w:rPr>
        <w:t xml:space="preserve"> هانس روبرت رویمر </w:t>
      </w:r>
      <w:r>
        <w:rPr>
          <w:rFonts w:hint="cs"/>
          <w:rtl/>
        </w:rPr>
        <w:t>با</w:t>
      </w:r>
      <w:r w:rsidRPr="0035673B">
        <w:rPr>
          <w:rtl/>
        </w:rPr>
        <w:t xml:space="preserve"> عنوان </w:t>
      </w:r>
      <w:r w:rsidRPr="00096977">
        <w:rPr>
          <w:i/>
          <w:iCs/>
          <w:rtl/>
        </w:rPr>
        <w:t>ایران در راه عصر جدید</w:t>
      </w:r>
      <w:r>
        <w:rPr>
          <w:rFonts w:hint="cs"/>
          <w:rtl/>
        </w:rPr>
        <w:t>،</w:t>
      </w:r>
      <w:r w:rsidRPr="0035673B">
        <w:rPr>
          <w:rtl/>
        </w:rPr>
        <w:t xml:space="preserve"> که آذر آهنجی </w:t>
      </w:r>
      <w:r>
        <w:rPr>
          <w:rFonts w:hint="cs"/>
          <w:rtl/>
        </w:rPr>
        <w:t xml:space="preserve">آن را </w:t>
      </w:r>
      <w:r>
        <w:rPr>
          <w:rtl/>
        </w:rPr>
        <w:t>ترجم</w:t>
      </w:r>
      <w:r>
        <w:rPr>
          <w:rFonts w:hint="cs"/>
          <w:rtl/>
        </w:rPr>
        <w:t>ه</w:t>
      </w:r>
      <w:r w:rsidRPr="0035673B">
        <w:rPr>
          <w:rtl/>
        </w:rPr>
        <w:t xml:space="preserve"> </w:t>
      </w:r>
      <w:r>
        <w:rPr>
          <w:rFonts w:hint="cs"/>
          <w:rtl/>
        </w:rPr>
        <w:t>کرده،</w:t>
      </w:r>
      <w:r w:rsidRPr="0035673B">
        <w:rPr>
          <w:rtl/>
        </w:rPr>
        <w:t xml:space="preserve"> </w:t>
      </w:r>
      <w:r>
        <w:rPr>
          <w:rFonts w:hint="cs"/>
          <w:rtl/>
        </w:rPr>
        <w:t xml:space="preserve">نمونۀ دیگری است. 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 w:rsidRPr="0035673B">
        <w:rPr>
          <w:rtl/>
        </w:rPr>
        <w:t xml:space="preserve"> هر یک از کتب </w:t>
      </w:r>
      <w:r>
        <w:rPr>
          <w:rtl/>
        </w:rPr>
        <w:t>موردنظر</w:t>
      </w:r>
      <w:r w:rsidRPr="0035673B">
        <w:rPr>
          <w:rtl/>
        </w:rPr>
        <w:t xml:space="preserve"> با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خاص خود به موضوع </w:t>
      </w:r>
      <w:r>
        <w:rPr>
          <w:rtl/>
        </w:rPr>
        <w:t>موردنظر</w:t>
      </w:r>
      <w:r w:rsidRPr="0035673B">
        <w:rPr>
          <w:rtl/>
        </w:rPr>
        <w:t xml:space="preserve"> پرداخته</w:t>
      </w:r>
      <w:r>
        <w:rPr>
          <w:rFonts w:hint="cs"/>
          <w:rtl/>
        </w:rPr>
        <w:t>‌</w:t>
      </w:r>
      <w:r w:rsidRPr="0035673B">
        <w:rPr>
          <w:rtl/>
        </w:rPr>
        <w:t>اند</w:t>
      </w:r>
      <w:r w:rsidRPr="0035673B">
        <w:rPr>
          <w:rFonts w:ascii="w_Lotus Light"/>
          <w:sz w:val="25"/>
          <w:rtl/>
          <w:lang w:bidi="en-GB"/>
        </w:rPr>
        <w:t>.</w:t>
      </w:r>
    </w:p>
    <w:p w:rsidR="002B6E55" w:rsidRPr="00612A1A" w:rsidRDefault="002B6E55" w:rsidP="002B6E55">
      <w:pPr>
        <w:spacing w:line="378" w:lineRule="exact"/>
        <w:rPr>
          <w:spacing w:val="-4"/>
          <w:lang w:bidi="en-GB"/>
        </w:rPr>
      </w:pPr>
      <w:r w:rsidRPr="00612A1A">
        <w:rPr>
          <w:rFonts w:hint="cs"/>
          <w:spacing w:val="-4"/>
          <w:rtl/>
        </w:rPr>
        <w:t>گفتنی</w:t>
      </w:r>
      <w:r w:rsidRPr="00612A1A">
        <w:rPr>
          <w:spacing w:val="-4"/>
          <w:rtl/>
        </w:rPr>
        <w:t xml:space="preserve"> است دورۀ صفویه از نظر تعدد منابع تاریخ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>نگاری از غنی</w:t>
      </w:r>
      <w:r w:rsidRPr="00612A1A">
        <w:rPr>
          <w:rFonts w:hint="cs"/>
          <w:spacing w:val="-4"/>
          <w:rtl/>
        </w:rPr>
        <w:t>‏</w:t>
      </w:r>
      <w:r w:rsidRPr="00612A1A">
        <w:rPr>
          <w:spacing w:val="-4"/>
          <w:rtl/>
        </w:rPr>
        <w:t>ترین دوره</w:t>
      </w:r>
      <w:r w:rsidRPr="00612A1A">
        <w:rPr>
          <w:rFonts w:hint="cs"/>
          <w:spacing w:val="-4"/>
          <w:rtl/>
        </w:rPr>
        <w:t>‏</w:t>
      </w:r>
      <w:r w:rsidRPr="00612A1A">
        <w:rPr>
          <w:spacing w:val="-4"/>
          <w:rtl/>
        </w:rPr>
        <w:t>ها در تاریخ ایران شمرده می</w:t>
      </w:r>
      <w:r w:rsidRPr="00612A1A">
        <w:rPr>
          <w:rFonts w:hint="cs"/>
          <w:spacing w:val="-4"/>
          <w:rtl/>
        </w:rPr>
        <w:t>‏</w:t>
      </w:r>
      <w:r w:rsidRPr="00612A1A">
        <w:rPr>
          <w:spacing w:val="-4"/>
          <w:rtl/>
        </w:rPr>
        <w:t>شود</w:t>
      </w:r>
      <w:r w:rsidRPr="00612A1A">
        <w:rPr>
          <w:rFonts w:ascii="w_Lotus Light"/>
          <w:spacing w:val="-4"/>
          <w:sz w:val="25"/>
          <w:rtl/>
          <w:lang w:bidi="en-GB"/>
        </w:rPr>
        <w:t>.</w:t>
      </w:r>
      <w:r w:rsidRPr="00612A1A">
        <w:rPr>
          <w:spacing w:val="-4"/>
          <w:lang w:bidi="en-GB"/>
        </w:rPr>
        <w:t xml:space="preserve"> </w:t>
      </w:r>
      <w:r w:rsidRPr="00612A1A">
        <w:rPr>
          <w:spacing w:val="-4"/>
          <w:rtl/>
        </w:rPr>
        <w:t>بیشتر منابع این دوره به دستور و درخواست شاهان تأل</w:t>
      </w:r>
      <w:r w:rsidRPr="00612A1A">
        <w:rPr>
          <w:rFonts w:hint="cs"/>
          <w:spacing w:val="-4"/>
          <w:rtl/>
        </w:rPr>
        <w:t>ی</w:t>
      </w:r>
      <w:r w:rsidRPr="00612A1A">
        <w:rPr>
          <w:rFonts w:hint="eastAsia"/>
          <w:spacing w:val="-4"/>
          <w:rtl/>
        </w:rPr>
        <w:t>ف</w:t>
      </w:r>
      <w:r w:rsidRPr="00612A1A">
        <w:rPr>
          <w:spacing w:val="-4"/>
          <w:rtl/>
        </w:rPr>
        <w:t xml:space="preserve"> می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 xml:space="preserve">شد و همچنین مورخان </w:t>
      </w:r>
      <w:r w:rsidRPr="00612A1A">
        <w:rPr>
          <w:rFonts w:hint="cs"/>
          <w:spacing w:val="-4"/>
          <w:rtl/>
        </w:rPr>
        <w:t>برای</w:t>
      </w:r>
      <w:r w:rsidRPr="00612A1A">
        <w:rPr>
          <w:spacing w:val="-4"/>
          <w:rtl/>
        </w:rPr>
        <w:t xml:space="preserve"> درج اعمال و رفتار آنان و برای بیان سپاس از وجود و امنیت ا</w:t>
      </w:r>
      <w:r w:rsidRPr="00612A1A">
        <w:rPr>
          <w:rFonts w:hint="cs"/>
          <w:spacing w:val="-4"/>
          <w:rtl/>
        </w:rPr>
        <w:t>ی</w:t>
      </w:r>
      <w:r w:rsidRPr="00612A1A">
        <w:rPr>
          <w:rFonts w:hint="eastAsia"/>
          <w:spacing w:val="-4"/>
          <w:rtl/>
        </w:rPr>
        <w:t>جادشده</w:t>
      </w:r>
      <w:r w:rsidRPr="00612A1A">
        <w:rPr>
          <w:spacing w:val="-4"/>
          <w:rtl/>
        </w:rPr>
        <w:t xml:space="preserve"> توسط آنان و تقرب به مرکزیت قدرت</w:t>
      </w:r>
      <w:r>
        <w:rPr>
          <w:rFonts w:hint="cs"/>
          <w:spacing w:val="-4"/>
          <w:rtl/>
        </w:rPr>
        <w:t xml:space="preserve"> </w:t>
      </w:r>
      <w:r w:rsidRPr="00612A1A">
        <w:rPr>
          <w:spacing w:val="-4"/>
          <w:rtl/>
        </w:rPr>
        <w:t>به این امر مبادرت می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>ورزیدند</w:t>
      </w:r>
      <w:r w:rsidRPr="00612A1A">
        <w:rPr>
          <w:rFonts w:hint="cs"/>
          <w:spacing w:val="-4"/>
          <w:rtl/>
        </w:rPr>
        <w:t>.</w:t>
      </w:r>
      <w:r w:rsidRPr="00612A1A">
        <w:rPr>
          <w:spacing w:val="-4"/>
          <w:rtl/>
        </w:rPr>
        <w:t xml:space="preserve"> اما محوریت بیشتر منابع این دوره تاریخ سیاسی و اقدامات شاه و بزرگان دربار و بیان وقایع در قالب بینش مذهبی و صوف</w:t>
      </w:r>
      <w:r w:rsidRPr="00612A1A">
        <w:rPr>
          <w:rFonts w:hint="cs"/>
          <w:spacing w:val="-4"/>
          <w:rtl/>
        </w:rPr>
        <w:t>ی</w:t>
      </w:r>
      <w:r w:rsidRPr="00612A1A">
        <w:rPr>
          <w:rFonts w:hint="eastAsia"/>
          <w:spacing w:val="-4"/>
          <w:rtl/>
        </w:rPr>
        <w:t>انه</w:t>
      </w:r>
      <w:r w:rsidRPr="00612A1A">
        <w:rPr>
          <w:spacing w:val="-4"/>
          <w:rtl/>
        </w:rPr>
        <w:t xml:space="preserve"> بود. براین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>اساس</w:t>
      </w:r>
      <w:r w:rsidRPr="00612A1A">
        <w:rPr>
          <w:rFonts w:hint="cs"/>
          <w:spacing w:val="-4"/>
          <w:rtl/>
        </w:rPr>
        <w:t>،</w:t>
      </w:r>
      <w:r w:rsidRPr="00612A1A">
        <w:rPr>
          <w:spacing w:val="-4"/>
          <w:rtl/>
        </w:rPr>
        <w:t xml:space="preserve"> تاریخ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>نگاری این دوره را بیشتر می</w:t>
      </w:r>
      <w:r w:rsidRPr="00612A1A">
        <w:rPr>
          <w:rFonts w:hint="cs"/>
          <w:spacing w:val="-4"/>
          <w:rtl/>
        </w:rPr>
        <w:t>‏</w:t>
      </w:r>
      <w:r w:rsidRPr="00612A1A">
        <w:rPr>
          <w:spacing w:val="-4"/>
          <w:rtl/>
        </w:rPr>
        <w:t>توان نوعی تاریخ</w:t>
      </w:r>
      <w:r w:rsidRPr="00612A1A">
        <w:rPr>
          <w:rFonts w:hint="cs"/>
          <w:spacing w:val="-4"/>
          <w:rtl/>
        </w:rPr>
        <w:t>‌</w:t>
      </w:r>
      <w:r w:rsidRPr="00612A1A">
        <w:rPr>
          <w:spacing w:val="-4"/>
          <w:rtl/>
        </w:rPr>
        <w:t>نگاری سیاسی و در مرحله</w:t>
      </w:r>
      <w:r w:rsidRPr="00612A1A">
        <w:rPr>
          <w:rFonts w:hint="cs"/>
          <w:spacing w:val="-4"/>
          <w:rtl/>
        </w:rPr>
        <w:t>ٔ</w:t>
      </w:r>
      <w:r w:rsidRPr="00612A1A">
        <w:rPr>
          <w:spacing w:val="-4"/>
          <w:rtl/>
        </w:rPr>
        <w:t xml:space="preserve"> دوم دینی دانست.</w:t>
      </w:r>
    </w:p>
    <w:p w:rsidR="002B6E55" w:rsidRPr="0035673B" w:rsidRDefault="002B6E55" w:rsidP="002B6E55">
      <w:pPr>
        <w:spacing w:line="384" w:lineRule="exact"/>
        <w:rPr>
          <w:lang w:bidi="en-GB"/>
        </w:rPr>
      </w:pPr>
      <w:r w:rsidRPr="0035673B">
        <w:rPr>
          <w:rtl/>
        </w:rPr>
        <w:t xml:space="preserve">مورخان این دوره </w:t>
      </w:r>
      <w:r>
        <w:rPr>
          <w:rtl/>
        </w:rPr>
        <w:t>بر‌</w:t>
      </w:r>
      <w:r>
        <w:rPr>
          <w:rFonts w:hint="cs"/>
          <w:rtl/>
        </w:rPr>
        <w:t xml:space="preserve"> </w:t>
      </w:r>
      <w:r>
        <w:rPr>
          <w:rtl/>
        </w:rPr>
        <w:t>مبنای</w:t>
      </w:r>
      <w:r w:rsidRPr="0035673B">
        <w:rPr>
          <w:rtl/>
        </w:rPr>
        <w:t xml:space="preserve"> نوع شغل و گرایش سیاسی و دینی به دو گروه تقسیم می</w:t>
      </w:r>
      <w:r>
        <w:rPr>
          <w:rFonts w:hint="cs"/>
          <w:rtl/>
        </w:rPr>
        <w:t>‌</w:t>
      </w:r>
      <w:r w:rsidRPr="0035673B">
        <w:rPr>
          <w:rtl/>
        </w:rPr>
        <w:t>شوند: گروه نخست علمای دینی که با القابی چون قاضی، ملّا و گاهی نیز منشی معروف بودند</w:t>
      </w:r>
      <w:r>
        <w:rPr>
          <w:rFonts w:hint="cs"/>
          <w:rtl/>
        </w:rPr>
        <w:t>.</w:t>
      </w:r>
      <w:r w:rsidRPr="0035673B">
        <w:rPr>
          <w:rFonts w:ascii="w_Lotus Light"/>
          <w:sz w:val="25"/>
          <w:rtl/>
          <w:lang w:bidi="en-GB"/>
        </w:rPr>
        <w:t xml:space="preserve"> </w:t>
      </w:r>
      <w:r>
        <w:rPr>
          <w:rtl/>
        </w:rPr>
        <w:t>فضل‌الل</w:t>
      </w:r>
      <w:r>
        <w:rPr>
          <w:rFonts w:hint="cs"/>
          <w:rtl/>
        </w:rPr>
        <w:t>ّ</w:t>
      </w:r>
      <w:r>
        <w:rPr>
          <w:rtl/>
        </w:rPr>
        <w:t>ه</w:t>
      </w:r>
      <w:r w:rsidRPr="0035673B">
        <w:rPr>
          <w:rtl/>
        </w:rPr>
        <w:t xml:space="preserve"> </w:t>
      </w:r>
      <w:r>
        <w:rPr>
          <w:rFonts w:hint="cs"/>
          <w:rtl/>
        </w:rPr>
        <w:t>ا</w:t>
      </w:r>
      <w:r w:rsidRPr="0035673B">
        <w:rPr>
          <w:rtl/>
        </w:rPr>
        <w:t xml:space="preserve">بن روزبهان </w:t>
      </w:r>
      <w:r w:rsidRPr="0035673B">
        <w:rPr>
          <w:rtl/>
        </w:rPr>
        <w:lastRenderedPageBreak/>
        <w:t xml:space="preserve">ختجی مؤلف </w:t>
      </w:r>
      <w:r w:rsidRPr="00096977">
        <w:rPr>
          <w:i/>
          <w:iCs/>
          <w:rtl/>
        </w:rPr>
        <w:t>عالم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آرای امینی</w:t>
      </w:r>
      <w:r w:rsidRPr="0035673B">
        <w:rPr>
          <w:rtl/>
        </w:rPr>
        <w:t xml:space="preserve">، قاضی احمد غفاری مؤلف </w:t>
      </w:r>
      <w:r w:rsidRPr="00096977">
        <w:rPr>
          <w:i/>
          <w:iCs/>
          <w:rtl/>
        </w:rPr>
        <w:t>تاریخ جهان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آرا</w:t>
      </w:r>
      <w:r w:rsidRPr="0035673B">
        <w:rPr>
          <w:rtl/>
        </w:rPr>
        <w:t xml:space="preserve">، قاضی احمد قمی مؤلف </w:t>
      </w:r>
      <w:r w:rsidRPr="00096977">
        <w:rPr>
          <w:i/>
          <w:iCs/>
          <w:rtl/>
        </w:rPr>
        <w:t>خلاص</w:t>
      </w:r>
      <w:r w:rsidRPr="00096977">
        <w:rPr>
          <w:rFonts w:hint="cs"/>
          <w:i/>
          <w:iCs/>
          <w:rtl/>
        </w:rPr>
        <w:t>ة</w:t>
      </w:r>
      <w:r>
        <w:rPr>
          <w:rFonts w:hint="cs"/>
          <w:i/>
          <w:iCs/>
          <w:rtl/>
        </w:rPr>
        <w:t>‏</w:t>
      </w:r>
      <w:r w:rsidRPr="00096977">
        <w:rPr>
          <w:i/>
          <w:iCs/>
          <w:rtl/>
        </w:rPr>
        <w:t>التواریخ</w:t>
      </w:r>
      <w:r w:rsidRPr="0035673B">
        <w:rPr>
          <w:rtl/>
        </w:rPr>
        <w:t>، ملا</w:t>
      </w:r>
      <w:r>
        <w:rPr>
          <w:rFonts w:hint="cs"/>
          <w:rtl/>
        </w:rPr>
        <w:t>‌</w:t>
      </w:r>
      <w:r>
        <w:rPr>
          <w:rtl/>
        </w:rPr>
        <w:t>جلال‌الد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5673B">
        <w:rPr>
          <w:rtl/>
        </w:rPr>
        <w:t xml:space="preserve"> منجم مؤلف </w:t>
      </w:r>
      <w:r w:rsidRPr="00096977">
        <w:rPr>
          <w:i/>
          <w:iCs/>
          <w:rtl/>
        </w:rPr>
        <w:t>تاریخ عباسی</w:t>
      </w:r>
      <w:r w:rsidRPr="0035673B">
        <w:rPr>
          <w:rtl/>
        </w:rPr>
        <w:t xml:space="preserve"> از این زمره</w:t>
      </w:r>
      <w:r>
        <w:rPr>
          <w:rFonts w:hint="cs"/>
          <w:rtl/>
        </w:rPr>
        <w:t>‌اند</w:t>
      </w:r>
      <w:r w:rsidRPr="0035673B">
        <w:rPr>
          <w:rtl/>
        </w:rPr>
        <w:t>. آثار این گروه به دلیل اشتغال در مشاغل مرتبط با مسائل دینی رنگ</w:t>
      </w:r>
      <w:r>
        <w:rPr>
          <w:rFonts w:hint="cs"/>
          <w:rtl/>
        </w:rPr>
        <w:t>‌و‌ب</w:t>
      </w:r>
      <w:r w:rsidRPr="0035673B">
        <w:rPr>
          <w:rtl/>
        </w:rPr>
        <w:t>وی دینی و مذهبی به خود گرفته است و حکومت مذهبی مبنای تاریخ را تشکیل می‏دهد</w:t>
      </w:r>
      <w:r w:rsidRPr="0035673B">
        <w:rPr>
          <w:rFonts w:ascii="w_Lotus Light"/>
          <w:sz w:val="25"/>
          <w:rtl/>
          <w:lang w:bidi="en-GB"/>
        </w:rPr>
        <w:t>.</w:t>
      </w:r>
    </w:p>
    <w:p w:rsidR="002B6E55" w:rsidRPr="00AE1839" w:rsidRDefault="002B6E55" w:rsidP="002B6E55">
      <w:pPr>
        <w:widowControl w:val="0"/>
        <w:rPr>
          <w:rFonts w:ascii="B Lotus" w:hAnsi="B Lotus"/>
          <w:lang w:bidi="en-GB"/>
        </w:rPr>
      </w:pPr>
      <w:r w:rsidRPr="0035673B">
        <w:rPr>
          <w:rtl/>
        </w:rPr>
        <w:t>گروه دوم دیوان</w:t>
      </w:r>
      <w:r>
        <w:rPr>
          <w:rFonts w:hint="cs"/>
          <w:rtl/>
        </w:rPr>
        <w:t>‌</w:t>
      </w:r>
      <w:r w:rsidRPr="0035673B">
        <w:rPr>
          <w:rtl/>
        </w:rPr>
        <w:t xml:space="preserve">سالاران و منشیان </w:t>
      </w:r>
      <w:r>
        <w:rPr>
          <w:rtl/>
        </w:rPr>
        <w:t>اهل</w:t>
      </w:r>
      <w:r>
        <w:rPr>
          <w:rFonts w:hint="cs"/>
          <w:rtl/>
        </w:rPr>
        <w:t xml:space="preserve"> </w:t>
      </w:r>
      <w:r>
        <w:rPr>
          <w:rtl/>
        </w:rPr>
        <w:t>‌قلم</w:t>
      </w:r>
      <w:r w:rsidRPr="0035673B">
        <w:rPr>
          <w:rtl/>
        </w:rPr>
        <w:t xml:space="preserve"> بودند که مورخانی زبردست نیز محسوب می</w:t>
      </w:r>
      <w:r>
        <w:rPr>
          <w:rFonts w:hint="cs"/>
          <w:rtl/>
        </w:rPr>
        <w:t>‏</w:t>
      </w:r>
      <w:r w:rsidRPr="0035673B">
        <w:rPr>
          <w:rtl/>
        </w:rPr>
        <w:t xml:space="preserve">شدند و همچنین به سبب دسترسی به اسناد و مدارک و نزدیکی به وقایع اخبارشان </w:t>
      </w:r>
      <w:r>
        <w:rPr>
          <w:rtl/>
        </w:rPr>
        <w:t>درخور</w:t>
      </w:r>
      <w:r w:rsidRPr="0035673B">
        <w:rPr>
          <w:rtl/>
        </w:rPr>
        <w:t xml:space="preserve"> توجه است و سندیت بیشتری دارد. </w:t>
      </w:r>
      <w:r>
        <w:rPr>
          <w:rtl/>
        </w:rPr>
        <w:t>حسن‌بیک</w:t>
      </w:r>
      <w:r w:rsidRPr="0035673B">
        <w:rPr>
          <w:rtl/>
        </w:rPr>
        <w:t xml:space="preserve"> روملو مؤلف </w:t>
      </w:r>
      <w:r w:rsidRPr="00096977">
        <w:rPr>
          <w:i/>
          <w:iCs/>
          <w:rtl/>
        </w:rPr>
        <w:t>احسن</w:t>
      </w:r>
      <w:r>
        <w:rPr>
          <w:rFonts w:hint="cs"/>
          <w:i/>
          <w:iCs/>
          <w:rtl/>
        </w:rPr>
        <w:t>‏</w:t>
      </w:r>
      <w:r w:rsidRPr="00096977">
        <w:rPr>
          <w:i/>
          <w:iCs/>
          <w:rtl/>
        </w:rPr>
        <w:t>التواریخ</w:t>
      </w:r>
      <w:r w:rsidRPr="0035673B">
        <w:rPr>
          <w:rtl/>
        </w:rPr>
        <w:t>، اسکندر</w:t>
      </w:r>
      <w:r>
        <w:rPr>
          <w:rFonts w:hint="cs"/>
          <w:rtl/>
        </w:rPr>
        <w:t>‌</w:t>
      </w:r>
      <w:r w:rsidRPr="0035673B">
        <w:rPr>
          <w:rtl/>
        </w:rPr>
        <w:t xml:space="preserve">بیک ترکمان مؤلف </w:t>
      </w:r>
      <w:r w:rsidRPr="00096977">
        <w:rPr>
          <w:i/>
          <w:iCs/>
          <w:rtl/>
        </w:rPr>
        <w:t>عالم</w:t>
      </w:r>
      <w:r>
        <w:rPr>
          <w:rFonts w:hint="cs"/>
          <w:i/>
          <w:iCs/>
          <w:rtl/>
        </w:rPr>
        <w:t>‏</w:t>
      </w:r>
      <w:r w:rsidRPr="00096977">
        <w:rPr>
          <w:i/>
          <w:iCs/>
          <w:rtl/>
        </w:rPr>
        <w:t>آرای عباسی</w:t>
      </w:r>
      <w:r>
        <w:rPr>
          <w:rFonts w:hint="cs"/>
          <w:i/>
          <w:iCs/>
          <w:rtl/>
        </w:rPr>
        <w:t>‏</w:t>
      </w:r>
      <w:r w:rsidRPr="0035673B">
        <w:rPr>
          <w:rtl/>
        </w:rPr>
        <w:t>، بوداق</w:t>
      </w:r>
      <w:r>
        <w:rPr>
          <w:rFonts w:hint="cs"/>
          <w:rtl/>
        </w:rPr>
        <w:t>‌</w:t>
      </w:r>
      <w:r w:rsidRPr="0035673B">
        <w:rPr>
          <w:rtl/>
        </w:rPr>
        <w:t xml:space="preserve">منشی قزوینی مؤلف </w:t>
      </w:r>
      <w:r w:rsidRPr="00096977">
        <w:rPr>
          <w:i/>
          <w:iCs/>
          <w:rtl/>
        </w:rPr>
        <w:t>جواهرالاخبار</w:t>
      </w:r>
      <w:r w:rsidRPr="0035673B">
        <w:rPr>
          <w:rFonts w:ascii="w_Lotus Light"/>
          <w:sz w:val="25"/>
          <w:rtl/>
          <w:lang w:bidi="en-GB"/>
        </w:rPr>
        <w:t xml:space="preserve"> </w:t>
      </w:r>
      <w:r w:rsidRPr="0035673B">
        <w:rPr>
          <w:rtl/>
        </w:rPr>
        <w:t>از این گروه</w:t>
      </w:r>
      <w:r>
        <w:rPr>
          <w:rFonts w:hint="cs"/>
          <w:rtl/>
        </w:rPr>
        <w:t>‌اند</w:t>
      </w:r>
      <w:r w:rsidRPr="0035673B">
        <w:rPr>
          <w:rFonts w:ascii="w_Lotus Light"/>
          <w:sz w:val="25"/>
          <w:rtl/>
          <w:lang w:bidi="en-GB"/>
        </w:rPr>
        <w:t>.</w:t>
      </w:r>
      <w:r w:rsidRPr="00AE1839">
        <w:rPr>
          <w:rStyle w:val="FootnoteReference"/>
          <w:rFonts w:ascii="B Lotus" w:hAnsi="B Lotus" w:cs="B Lotus"/>
          <w:sz w:val="28"/>
          <w:szCs w:val="26"/>
          <w:lang w:bidi="en-GB"/>
        </w:rPr>
        <w:footnoteReference w:id="1"/>
      </w:r>
    </w:p>
    <w:p w:rsidR="002B6E55" w:rsidRPr="0035673B" w:rsidRDefault="002B6E55" w:rsidP="002B6E55">
      <w:pPr>
        <w:spacing w:line="386" w:lineRule="exact"/>
        <w:rPr>
          <w:lang w:bidi="en-GB"/>
        </w:rPr>
      </w:pPr>
      <w:r w:rsidRPr="0035673B">
        <w:rPr>
          <w:rtl/>
        </w:rPr>
        <w:t>آنچه توجه مورخان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 را به قدرت جلب می</w:t>
      </w:r>
      <w:r>
        <w:rPr>
          <w:rFonts w:hint="cs"/>
          <w:rtl/>
        </w:rPr>
        <w:t>‏</w:t>
      </w:r>
      <w:r w:rsidRPr="0035673B">
        <w:rPr>
          <w:rtl/>
        </w:rPr>
        <w:t>کرد معلول چگونگی قرارگیری در هرم قدرت بود</w:t>
      </w:r>
      <w:r>
        <w:rPr>
          <w:rFonts w:hint="cs"/>
          <w:rtl/>
        </w:rPr>
        <w:t>؛</w:t>
      </w:r>
      <w:r w:rsidRPr="0035673B">
        <w:rPr>
          <w:rtl/>
        </w:rPr>
        <w:t xml:space="preserve"> الگویی که </w:t>
      </w:r>
      <w:r>
        <w:rPr>
          <w:rtl/>
        </w:rPr>
        <w:t>کاملاً</w:t>
      </w:r>
      <w:r w:rsidRPr="0035673B">
        <w:rPr>
          <w:rtl/>
        </w:rPr>
        <w:t xml:space="preserve"> سیاسی و مبتنی بر ارکان قدرت بود. اقشار مختلف اجتماعی برحسب میزان دوری و نزدیکی به منابع قدرت منزلت سیاسی و منزلت اجتماعی پیدا می</w:t>
      </w:r>
      <w:r>
        <w:rPr>
          <w:rFonts w:ascii="Symbol" w:hAnsi="Symbol" w:hint="cs"/>
          <w:rtl/>
        </w:rPr>
        <w:t>‌</w:t>
      </w:r>
      <w:r w:rsidRPr="0035673B">
        <w:rPr>
          <w:rtl/>
        </w:rPr>
        <w:t xml:space="preserve">کردند و </w:t>
      </w:r>
      <w:r>
        <w:rPr>
          <w:rtl/>
        </w:rPr>
        <w:t>در نتیجه</w:t>
      </w:r>
      <w:r w:rsidRPr="0035673B">
        <w:rPr>
          <w:rtl/>
        </w:rPr>
        <w:t xml:space="preserve"> </w:t>
      </w:r>
      <w:r>
        <w:rPr>
          <w:rtl/>
        </w:rPr>
        <w:t>موردتوجه</w:t>
      </w:r>
      <w:r w:rsidRPr="0035673B">
        <w:rPr>
          <w:rtl/>
        </w:rPr>
        <w:t xml:space="preserve"> مورخان قرار می</w:t>
      </w:r>
      <w:r>
        <w:rPr>
          <w:rFonts w:hint="cs"/>
          <w:rtl/>
        </w:rPr>
        <w:t>‌</w:t>
      </w:r>
      <w:r w:rsidRPr="0035673B">
        <w:rPr>
          <w:rtl/>
        </w:rPr>
        <w:t>گرفتند</w:t>
      </w:r>
      <w:r w:rsidRPr="0035673B">
        <w:rPr>
          <w:rFonts w:ascii="w_Lotus Light"/>
          <w:sz w:val="25"/>
          <w:rtl/>
          <w:lang w:bidi="en-GB"/>
        </w:rPr>
        <w:t xml:space="preserve">. </w:t>
      </w:r>
      <w:r w:rsidRPr="0035673B">
        <w:rPr>
          <w:rtl/>
        </w:rPr>
        <w:t xml:space="preserve">شاه و خاندان سلطنتی در رأس این هرم </w:t>
      </w:r>
      <w:r>
        <w:rPr>
          <w:rtl/>
        </w:rPr>
        <w:t>قرار داشتند</w:t>
      </w:r>
      <w:r w:rsidRPr="0035673B">
        <w:rPr>
          <w:rtl/>
        </w:rPr>
        <w:t xml:space="preserve"> و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آنجا</w:t>
      </w:r>
      <w:r>
        <w:rPr>
          <w:rFonts w:hint="cs"/>
          <w:rtl/>
        </w:rPr>
        <w:t xml:space="preserve"> </w:t>
      </w:r>
      <w:r>
        <w:rPr>
          <w:rtl/>
        </w:rPr>
        <w:t>که</w:t>
      </w:r>
      <w:r w:rsidRPr="0035673B">
        <w:rPr>
          <w:rtl/>
        </w:rPr>
        <w:t xml:space="preserve"> از منزلت سیاسی و دینی تو</w:t>
      </w:r>
      <w:r>
        <w:rPr>
          <w:rFonts w:hint="cs"/>
          <w:rtl/>
        </w:rPr>
        <w:t>أ</w:t>
      </w:r>
      <w:r w:rsidRPr="0035673B">
        <w:rPr>
          <w:rtl/>
        </w:rPr>
        <w:t>مان برخوردار بودند</w:t>
      </w:r>
      <w:r>
        <w:rPr>
          <w:rFonts w:hint="cs"/>
          <w:rtl/>
        </w:rPr>
        <w:t>،</w:t>
      </w:r>
      <w:r w:rsidRPr="0035673B">
        <w:rPr>
          <w:rtl/>
        </w:rPr>
        <w:t xml:space="preserve"> در کانون توجه مورخان هم بودند</w:t>
      </w:r>
      <w:r w:rsidRPr="0035673B">
        <w:rPr>
          <w:rFonts w:ascii="w_Lotus Light"/>
          <w:sz w:val="25"/>
          <w:rtl/>
          <w:lang w:bidi="en-GB"/>
        </w:rPr>
        <w:t>.</w:t>
      </w:r>
      <w:r w:rsidRPr="00AE1839">
        <w:rPr>
          <w:rStyle w:val="FootnoteReference"/>
          <w:rFonts w:ascii="B Lotus" w:hAnsi="B Lotus" w:cs="B Lotus"/>
          <w:sz w:val="28"/>
          <w:szCs w:val="26"/>
          <w:lang w:bidi="en-GB"/>
        </w:rPr>
        <w:footnoteReference w:id="2"/>
      </w:r>
    </w:p>
    <w:p w:rsidR="002B6E55" w:rsidRPr="0035673B" w:rsidRDefault="002B6E55" w:rsidP="002B6E55">
      <w:pPr>
        <w:spacing w:line="386" w:lineRule="exact"/>
        <w:rPr>
          <w:lang w:bidi="en-GB"/>
        </w:rPr>
      </w:pPr>
      <w:r>
        <w:rPr>
          <w:rFonts w:hint="cs"/>
          <w:rtl/>
        </w:rPr>
        <w:t>ا</w:t>
      </w:r>
      <w:r w:rsidRPr="0035673B">
        <w:rPr>
          <w:rtl/>
        </w:rPr>
        <w:t>فزون بر منابعی که مورخان داخلی به نگارش درآ</w:t>
      </w:r>
      <w:r>
        <w:rPr>
          <w:rFonts w:hint="cs"/>
          <w:rtl/>
        </w:rPr>
        <w:t>ورده‌اند،</w:t>
      </w:r>
      <w:r w:rsidRPr="0035673B">
        <w:rPr>
          <w:rtl/>
        </w:rPr>
        <w:t xml:space="preserve"> این دوره از حیث فزونی سفرنامه</w:t>
      </w:r>
      <w:r>
        <w:rPr>
          <w:rFonts w:hint="cs"/>
          <w:rtl/>
        </w:rPr>
        <w:t>‏</w:t>
      </w:r>
      <w:r w:rsidRPr="0035673B">
        <w:rPr>
          <w:rtl/>
        </w:rPr>
        <w:t>ها نیز حا</w:t>
      </w:r>
      <w:r>
        <w:rPr>
          <w:rFonts w:hint="cs"/>
          <w:rtl/>
        </w:rPr>
        <w:t>یز</w:t>
      </w:r>
      <w:r w:rsidRPr="0035673B">
        <w:rPr>
          <w:rtl/>
        </w:rPr>
        <w:t xml:space="preserve"> اهمیت است. سفرنامه</w:t>
      </w:r>
      <w:r>
        <w:rPr>
          <w:rFonts w:hint="cs"/>
          <w:rtl/>
        </w:rPr>
        <w:t>‏</w:t>
      </w:r>
      <w:r w:rsidRPr="0035673B">
        <w:rPr>
          <w:rtl/>
        </w:rPr>
        <w:t xml:space="preserve">هایی </w:t>
      </w:r>
      <w:r w:rsidRPr="0035673B">
        <w:rPr>
          <w:rtl/>
        </w:rPr>
        <w:lastRenderedPageBreak/>
        <w:t xml:space="preserve">که مسافران اروپایی </w:t>
      </w:r>
      <w:r>
        <w:rPr>
          <w:rFonts w:hint="cs"/>
          <w:rtl/>
        </w:rPr>
        <w:t>نوشته‌اند</w:t>
      </w:r>
      <w:r w:rsidRPr="0035673B">
        <w:rPr>
          <w:rtl/>
        </w:rPr>
        <w:t xml:space="preserve"> در قالب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ئت‌ها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سیاسی، مذهبی، سیاح و تاجر</w:t>
      </w:r>
      <w:r>
        <w:rPr>
          <w:rFonts w:hint="cs"/>
          <w:rtl/>
        </w:rPr>
        <w:t xml:space="preserve"> بود که</w:t>
      </w:r>
      <w:r w:rsidRPr="0035673B">
        <w:rPr>
          <w:rtl/>
        </w:rPr>
        <w:t xml:space="preserve"> به ایران سفر کرده بودند و مشاهدات خود را</w:t>
      </w:r>
      <w:r>
        <w:rPr>
          <w:rFonts w:hint="cs"/>
          <w:rtl/>
        </w:rPr>
        <w:t>،</w:t>
      </w:r>
      <w:r w:rsidRPr="0035673B">
        <w:rPr>
          <w:rtl/>
        </w:rPr>
        <w:t xml:space="preserve"> که حاوی داده</w:t>
      </w:r>
      <w:r>
        <w:rPr>
          <w:rFonts w:hint="cs"/>
          <w:rtl/>
        </w:rPr>
        <w:t>‏</w:t>
      </w:r>
      <w:r w:rsidRPr="0035673B">
        <w:rPr>
          <w:rtl/>
        </w:rPr>
        <w:t>های ارزشمند سیاسی</w:t>
      </w:r>
      <w:r>
        <w:rPr>
          <w:rFonts w:hint="cs"/>
          <w:rtl/>
        </w:rPr>
        <w:t>‏ و</w:t>
      </w:r>
      <w:r w:rsidRPr="0035673B">
        <w:rPr>
          <w:rtl/>
        </w:rPr>
        <w:t xml:space="preserve"> اجتماعی و اقتصادی و فرهنگی ایران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ایران عصر صفویه </w:t>
      </w:r>
      <w:r>
        <w:rPr>
          <w:rFonts w:hint="cs"/>
          <w:rtl/>
        </w:rPr>
        <w:t>بود،</w:t>
      </w:r>
      <w:r w:rsidRPr="0035673B">
        <w:rPr>
          <w:rtl/>
        </w:rPr>
        <w:t xml:space="preserve"> به نگارش در</w:t>
      </w:r>
      <w:r>
        <w:rPr>
          <w:rFonts w:hint="cs"/>
          <w:rtl/>
        </w:rPr>
        <w:t>‌‌</w:t>
      </w:r>
      <w:r w:rsidRPr="0035673B">
        <w:rPr>
          <w:rtl/>
        </w:rPr>
        <w:t>آوردند.</w:t>
      </w:r>
    </w:p>
    <w:p w:rsidR="002B6E55" w:rsidRPr="00336FF5" w:rsidRDefault="002B6E55" w:rsidP="002B6E55">
      <w:pPr>
        <w:spacing w:before="140" w:line="386" w:lineRule="exact"/>
        <w:ind w:firstLine="0"/>
        <w:rPr>
          <w:rStyle w:val="Emphasis"/>
          <w:rtl/>
          <w:lang w:bidi="fa-IR"/>
        </w:rPr>
      </w:pPr>
      <w:r w:rsidRPr="00336FF5">
        <w:rPr>
          <w:rStyle w:val="Emphasis"/>
          <w:rtl/>
        </w:rPr>
        <w:t>الف</w:t>
      </w:r>
      <w:r w:rsidRPr="00336FF5">
        <w:rPr>
          <w:rStyle w:val="Emphasis"/>
          <w:rFonts w:hint="cs"/>
          <w:rtl/>
        </w:rPr>
        <w:t>)</w:t>
      </w:r>
      <w:r w:rsidRPr="00336FF5">
        <w:rPr>
          <w:rStyle w:val="Emphasis"/>
          <w:rtl/>
        </w:rPr>
        <w:t xml:space="preserve"> </w:t>
      </w:r>
      <w:r w:rsidRPr="00336FF5">
        <w:rPr>
          <w:rFonts w:cs="w_Lotus Semi Bold" w:hint="cs"/>
          <w:szCs w:val="26"/>
          <w:rtl/>
          <w:lang w:bidi="fa-IR"/>
        </w:rPr>
        <w:t>آثار مورخان ایرانی</w:t>
      </w:r>
      <w:r w:rsidRPr="00336FF5">
        <w:rPr>
          <w:rStyle w:val="Emphasis"/>
          <w:rFonts w:hint="cs"/>
          <w:rtl/>
        </w:rPr>
        <w:t>:</w:t>
      </w:r>
    </w:p>
    <w:p w:rsidR="002B6E55" w:rsidRPr="0035673B" w:rsidRDefault="002B6E55" w:rsidP="002B6E55">
      <w:pPr>
        <w:spacing w:line="386" w:lineRule="exact"/>
        <w:ind w:firstLine="0"/>
      </w:pPr>
      <w:r w:rsidRPr="00096977">
        <w:rPr>
          <w:i/>
          <w:iCs/>
          <w:rtl/>
        </w:rPr>
        <w:t>تاریخ شاه اسماعیل صفوی</w:t>
      </w:r>
      <w:r w:rsidRPr="0035673B">
        <w:rPr>
          <w:rtl/>
        </w:rPr>
        <w:t xml:space="preserve"> که مؤلف آن نامعلوم است و به شرح رویدادهای روزگار شاه تهماسب</w:t>
      </w:r>
      <w:r>
        <w:rPr>
          <w:rFonts w:hint="cs"/>
          <w:rtl/>
        </w:rPr>
        <w:t xml:space="preserve"> (</w:t>
      </w:r>
      <w:r w:rsidRPr="00734BAC">
        <w:rPr>
          <w:rFonts w:cs="B Lotus" w:hint="cs"/>
          <w:rtl/>
        </w:rPr>
        <w:t>930</w:t>
      </w:r>
      <w:r>
        <w:rPr>
          <w:rFonts w:ascii="w_Lotus Light" w:hAnsi="w_Lotus Light"/>
          <w:szCs w:val="26"/>
          <w:rtl/>
        </w:rPr>
        <w:t>_</w:t>
      </w:r>
      <w:r w:rsidRPr="00734BAC">
        <w:rPr>
          <w:rFonts w:cs="B Lotus" w:hint="cs"/>
          <w:rtl/>
        </w:rPr>
        <w:t>984</w:t>
      </w:r>
      <w:r>
        <w:rPr>
          <w:rFonts w:hint="cs"/>
          <w:rtl/>
        </w:rPr>
        <w:t>ق)</w:t>
      </w:r>
      <w:r w:rsidRPr="0035673B">
        <w:rPr>
          <w:rtl/>
        </w:rPr>
        <w:t xml:space="preserve"> پرداخت</w:t>
      </w:r>
      <w:r>
        <w:rPr>
          <w:rFonts w:hint="cs"/>
          <w:rtl/>
        </w:rPr>
        <w:t>ه است</w:t>
      </w:r>
      <w:r w:rsidRPr="0035673B">
        <w:rPr>
          <w:rtl/>
        </w:rPr>
        <w:t>.</w:t>
      </w:r>
    </w:p>
    <w:p w:rsidR="002B6E55" w:rsidRPr="0035673B" w:rsidRDefault="002B6E55" w:rsidP="002B6E55">
      <w:pPr>
        <w:spacing w:line="386" w:lineRule="exact"/>
        <w:rPr>
          <w:lang w:bidi="en-GB"/>
        </w:rPr>
      </w:pPr>
      <w:r w:rsidRPr="00096977">
        <w:rPr>
          <w:i/>
          <w:iCs/>
          <w:rtl/>
        </w:rPr>
        <w:t>تاریخ</w:t>
      </w:r>
      <w:r w:rsidRPr="009D6CD9">
        <w:rPr>
          <w:rtl/>
        </w:rPr>
        <w:t xml:space="preserve"> </w:t>
      </w:r>
      <w:r w:rsidRPr="00096977">
        <w:rPr>
          <w:i/>
          <w:iCs/>
          <w:rtl/>
        </w:rPr>
        <w:t>حبیب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السیر</w:t>
      </w:r>
      <w:r w:rsidRPr="0035673B">
        <w:rPr>
          <w:rtl/>
        </w:rPr>
        <w:t xml:space="preserve"> اثر خواند</w:t>
      </w:r>
      <w:r>
        <w:rPr>
          <w:rFonts w:hint="cs"/>
          <w:rtl/>
        </w:rPr>
        <w:t>‏</w:t>
      </w:r>
      <w:r w:rsidRPr="0035673B">
        <w:rPr>
          <w:rtl/>
        </w:rPr>
        <w:t xml:space="preserve">میر تاریخی عمومی است که بخش چهارم جلد چهارم آن </w:t>
      </w:r>
      <w:r>
        <w:rPr>
          <w:rtl/>
        </w:rPr>
        <w:t>‌به</w:t>
      </w:r>
      <w:r w:rsidRPr="0035673B">
        <w:rPr>
          <w:rtl/>
        </w:rPr>
        <w:t xml:space="preserve"> سلطنت شاه اسماعیل اول صفویه و </w:t>
      </w:r>
      <w:r>
        <w:rPr>
          <w:rtl/>
        </w:rPr>
        <w:t>سلسله</w:t>
      </w:r>
      <w:r>
        <w:rPr>
          <w:rFonts w:hint="cs"/>
          <w:rtl/>
        </w:rPr>
        <w:t>ٔ</w:t>
      </w:r>
      <w:r w:rsidRPr="0035673B">
        <w:rPr>
          <w:rtl/>
        </w:rPr>
        <w:t xml:space="preserve"> ترکمانان آق</w:t>
      </w:r>
      <w:r>
        <w:rPr>
          <w:rFonts w:hint="cs"/>
          <w:rtl/>
        </w:rPr>
        <w:t>‌</w:t>
      </w:r>
      <w:r w:rsidRPr="0035673B">
        <w:rPr>
          <w:rtl/>
        </w:rPr>
        <w:t>قویونلو پرداخته است</w:t>
      </w:r>
      <w:r w:rsidRPr="0035673B">
        <w:rPr>
          <w:rFonts w:ascii="w_Lotus Light"/>
          <w:sz w:val="25"/>
          <w:rtl/>
          <w:lang w:bidi="en-GB"/>
        </w:rPr>
        <w:t>.</w:t>
      </w:r>
    </w:p>
    <w:p w:rsidR="002B6E55" w:rsidRPr="0035673B" w:rsidRDefault="002B6E55" w:rsidP="002B6E55">
      <w:pPr>
        <w:spacing w:line="386" w:lineRule="exact"/>
        <w:rPr>
          <w:rtl/>
        </w:rPr>
      </w:pPr>
      <w:r w:rsidRPr="00096977">
        <w:rPr>
          <w:rFonts w:hint="cs"/>
          <w:i/>
          <w:iCs/>
          <w:rtl/>
        </w:rPr>
        <w:t xml:space="preserve">تاریخ </w:t>
      </w:r>
      <w:r w:rsidRPr="00096977">
        <w:rPr>
          <w:i/>
          <w:iCs/>
          <w:rtl/>
        </w:rPr>
        <w:t>جهانگشای خاقان</w:t>
      </w:r>
      <w:r>
        <w:rPr>
          <w:rFonts w:hint="cs"/>
          <w:rtl/>
        </w:rPr>
        <w:t>:</w:t>
      </w:r>
      <w:r w:rsidRPr="0035673B">
        <w:rPr>
          <w:rtl/>
        </w:rPr>
        <w:t xml:space="preserve"> این کتاب در زمان شاه تهماسب اول و یا بعد از مرگ او به نگارش درآمده است </w:t>
      </w:r>
      <w:r>
        <w:rPr>
          <w:rtl/>
        </w:rPr>
        <w:t>و برخ</w:t>
      </w:r>
      <w:r>
        <w:rPr>
          <w:rFonts w:hint="cs"/>
          <w:rtl/>
        </w:rPr>
        <w:t>ی</w:t>
      </w:r>
      <w:r w:rsidRPr="0035673B">
        <w:rPr>
          <w:rtl/>
        </w:rPr>
        <w:t xml:space="preserve"> وقایع تاریخ شاه اسماعیل اول را </w:t>
      </w:r>
      <w:r>
        <w:rPr>
          <w:rtl/>
        </w:rPr>
        <w:t>به‌</w:t>
      </w:r>
      <w:r>
        <w:rPr>
          <w:rFonts w:hint="cs"/>
          <w:rtl/>
        </w:rPr>
        <w:t xml:space="preserve"> </w:t>
      </w:r>
      <w:r>
        <w:rPr>
          <w:rtl/>
        </w:rPr>
        <w:t>صورت</w:t>
      </w:r>
      <w:r w:rsidRPr="0035673B">
        <w:rPr>
          <w:rtl/>
        </w:rPr>
        <w:t xml:space="preserve"> زنده و بسیار هنرمندانه با مینیاتور نشان می</w:t>
      </w:r>
      <w:r>
        <w:rPr>
          <w:rFonts w:hint="cs"/>
          <w:rtl/>
        </w:rPr>
        <w:t>‌</w:t>
      </w:r>
      <w:r w:rsidRPr="0035673B">
        <w:rPr>
          <w:rtl/>
        </w:rPr>
        <w:t>دهد</w:t>
      </w:r>
      <w:r w:rsidRPr="0035673B">
        <w:rPr>
          <w:rFonts w:ascii="w_Lotus Light"/>
          <w:sz w:val="25"/>
          <w:rtl/>
          <w:lang w:bidi="en-GB"/>
        </w:rPr>
        <w:t>.</w:t>
      </w:r>
    </w:p>
    <w:p w:rsidR="002B6E55" w:rsidRPr="0035673B" w:rsidRDefault="002B6E55" w:rsidP="002B6E55">
      <w:pPr>
        <w:spacing w:line="386" w:lineRule="exact"/>
      </w:pPr>
      <w:r w:rsidRPr="00096977">
        <w:rPr>
          <w:i/>
          <w:iCs/>
          <w:rtl/>
        </w:rPr>
        <w:t>خلاص</w:t>
      </w:r>
      <w:r w:rsidRPr="00096977">
        <w:rPr>
          <w:rFonts w:hint="cs"/>
          <w:i/>
          <w:iCs/>
          <w:rtl/>
        </w:rPr>
        <w:t>ة</w:t>
      </w:r>
      <w:r w:rsidRPr="00096977">
        <w:rPr>
          <w:i/>
          <w:iCs/>
          <w:rtl/>
        </w:rPr>
        <w:t>الاخبار</w:t>
      </w:r>
      <w:r w:rsidRPr="0035673B">
        <w:rPr>
          <w:rtl/>
        </w:rPr>
        <w:t xml:space="preserve"> اثر بوداق</w:t>
      </w:r>
      <w:r>
        <w:rPr>
          <w:rFonts w:hint="cs"/>
          <w:rtl/>
        </w:rPr>
        <w:t>‌</w:t>
      </w:r>
      <w:r w:rsidRPr="0035673B">
        <w:rPr>
          <w:rtl/>
        </w:rPr>
        <w:t xml:space="preserve">منشی قزوینی است. </w:t>
      </w:r>
      <w:r>
        <w:rPr>
          <w:rtl/>
        </w:rPr>
        <w:t>بنابر</w:t>
      </w:r>
      <w:r w:rsidRPr="0035673B">
        <w:rPr>
          <w:rtl/>
        </w:rPr>
        <w:t xml:space="preserve"> تصریح قزوینی، از سنین جوانی به کار دیوانی اشتغال داشت</w:t>
      </w:r>
      <w:r>
        <w:rPr>
          <w:rFonts w:hint="cs"/>
          <w:rtl/>
        </w:rPr>
        <w:t>.</w:t>
      </w:r>
      <w:r w:rsidRPr="0035673B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Pr="0035673B">
        <w:rPr>
          <w:rtl/>
        </w:rPr>
        <w:t>این اثر به برخی مسائل اجتماعی اشاره شده است و اوضاع اقتصادی و درآمد مشاغل مختلف در زمان تهماسب اول و سطح رفاه جامعه تشریح شده است.</w:t>
      </w:r>
      <w:r w:rsidRPr="0035673B">
        <w:rPr>
          <w:rFonts w:ascii="w_Lotus Light"/>
          <w:sz w:val="25"/>
          <w:rtl/>
          <w:lang w:bidi="en-GB"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 w:rsidRPr="0035673B">
        <w:rPr>
          <w:rtl/>
        </w:rPr>
        <w:t xml:space="preserve"> به برخورداری</w:t>
      </w:r>
      <w:r>
        <w:rPr>
          <w:rFonts w:hint="cs"/>
          <w:rtl/>
        </w:rPr>
        <w:t>‏</w:t>
      </w:r>
      <w:r w:rsidRPr="0035673B">
        <w:rPr>
          <w:rtl/>
        </w:rPr>
        <w:t>های برابر ترک و تاجیک</w:t>
      </w:r>
      <w:r>
        <w:rPr>
          <w:rFonts w:hint="cs"/>
          <w:rtl/>
        </w:rPr>
        <w:t>،</w:t>
      </w:r>
      <w:r w:rsidRPr="0035673B">
        <w:rPr>
          <w:rtl/>
        </w:rPr>
        <w:t xml:space="preserve"> وجود امنیت در جامعه و آثار آن در رفاه عمومی</w:t>
      </w:r>
      <w:r>
        <w:rPr>
          <w:rFonts w:hint="cs"/>
          <w:rtl/>
        </w:rPr>
        <w:t>،</w:t>
      </w:r>
      <w:r w:rsidRPr="0035673B">
        <w:rPr>
          <w:rtl/>
        </w:rPr>
        <w:t xml:space="preserve"> وجود نظم و قانون در صدور حواله</w:t>
      </w:r>
      <w:r>
        <w:rPr>
          <w:rFonts w:hint="cs"/>
          <w:rtl/>
        </w:rPr>
        <w:t>‏</w:t>
      </w:r>
      <w:r w:rsidRPr="0035673B">
        <w:rPr>
          <w:rtl/>
        </w:rPr>
        <w:t>های مالیاتی و رفاه رعیت در سایه</w:t>
      </w:r>
      <w:r>
        <w:rPr>
          <w:rFonts w:hint="cs"/>
          <w:rtl/>
        </w:rPr>
        <w:t>ٔ</w:t>
      </w:r>
      <w:r w:rsidRPr="0035673B">
        <w:rPr>
          <w:rtl/>
        </w:rPr>
        <w:t xml:space="preserve"> آن</w:t>
      </w:r>
      <w:r>
        <w:rPr>
          <w:rFonts w:hint="cs"/>
          <w:rtl/>
        </w:rPr>
        <w:t xml:space="preserve"> پرداخته است.</w:t>
      </w:r>
    </w:p>
    <w:p w:rsidR="002B6E55" w:rsidRPr="0035673B" w:rsidRDefault="002B6E55" w:rsidP="002B6E55">
      <w:pPr>
        <w:spacing w:line="378" w:lineRule="exact"/>
        <w:rPr>
          <w:rtl/>
          <w:lang w:val="en-GB"/>
        </w:rPr>
      </w:pPr>
      <w:r w:rsidRPr="0035673B">
        <w:rPr>
          <w:rtl/>
        </w:rPr>
        <w:t>از اواخر حکومت تهماسب اول تا پایان حیات شاه عباس اول را می</w:t>
      </w:r>
      <w:r>
        <w:rPr>
          <w:rFonts w:hint="cs"/>
          <w:rtl/>
        </w:rPr>
        <w:t>‌</w:t>
      </w:r>
      <w:r w:rsidRPr="0035673B">
        <w:rPr>
          <w:rtl/>
        </w:rPr>
        <w:t>توان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آرامش و امنیت و از </w:t>
      </w:r>
      <w:r>
        <w:rPr>
          <w:rtl/>
        </w:rPr>
        <w:t>تب‌وتاب</w:t>
      </w:r>
      <w:r>
        <w:rPr>
          <w:rFonts w:hint="cs"/>
          <w:rtl/>
        </w:rPr>
        <w:t>‌</w:t>
      </w:r>
      <w:r w:rsidRPr="0035673B">
        <w:rPr>
          <w:rtl/>
        </w:rPr>
        <w:t xml:space="preserve">افتادن تلاش برای برقراری </w:t>
      </w:r>
      <w:r w:rsidRPr="0035673B">
        <w:rPr>
          <w:rtl/>
        </w:rPr>
        <w:lastRenderedPageBreak/>
        <w:t>حکومت دانست</w:t>
      </w:r>
      <w:r w:rsidRPr="0035673B">
        <w:rPr>
          <w:rFonts w:ascii="w_Lotus Light"/>
          <w:sz w:val="25"/>
          <w:rtl/>
          <w:lang w:bidi="en-GB"/>
        </w:rPr>
        <w:t>.</w:t>
      </w:r>
      <w:r>
        <w:rPr>
          <w:rtl/>
        </w:rPr>
        <w:t xml:space="preserve"> در نتیجه</w:t>
      </w:r>
      <w:r>
        <w:rPr>
          <w:rFonts w:hint="cs"/>
          <w:rtl/>
        </w:rPr>
        <w:t>ٔ</w:t>
      </w:r>
      <w:r w:rsidRPr="0035673B">
        <w:rPr>
          <w:rtl/>
        </w:rPr>
        <w:t xml:space="preserve"> این اوضاع جدید،</w:t>
      </w:r>
      <w:r>
        <w:rPr>
          <w:rtl/>
        </w:rPr>
        <w:t xml:space="preserve"> مسائل</w:t>
      </w:r>
      <w:r w:rsidRPr="0035673B">
        <w:rPr>
          <w:rtl/>
        </w:rPr>
        <w:t xml:space="preserve"> اجتماعی در م</w:t>
      </w:r>
      <w:r>
        <w:rPr>
          <w:rFonts w:hint="cs"/>
          <w:rtl/>
        </w:rPr>
        <w:t>ع</w:t>
      </w:r>
      <w:r w:rsidRPr="0035673B">
        <w:rPr>
          <w:rtl/>
        </w:rPr>
        <w:t>رض توجه بیشتری قرار گرفت</w:t>
      </w:r>
      <w:r w:rsidRPr="0035673B">
        <w:rPr>
          <w:rFonts w:ascii="w_Lotus Light"/>
          <w:sz w:val="25"/>
          <w:rtl/>
          <w:lang w:bidi="en-GB"/>
        </w:rPr>
        <w:t>.</w:t>
      </w:r>
      <w:r w:rsidRPr="0035673B">
        <w:rPr>
          <w:rtl/>
          <w:lang w:val="en-GB"/>
        </w:rPr>
        <w:t xml:space="preserve"> </w:t>
      </w:r>
      <w:r w:rsidRPr="00096977">
        <w:rPr>
          <w:i/>
          <w:iCs/>
          <w:rtl/>
        </w:rPr>
        <w:t>نقار</w:t>
      </w:r>
      <w:r>
        <w:rPr>
          <w:rFonts w:hint="cs"/>
          <w:i/>
          <w:iCs/>
          <w:rtl/>
        </w:rPr>
        <w:t>ة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آلاثار</w:t>
      </w:r>
      <w:r w:rsidRPr="0035673B">
        <w:rPr>
          <w:rtl/>
        </w:rPr>
        <w:t xml:space="preserve"> و </w:t>
      </w:r>
      <w:r w:rsidRPr="00096977">
        <w:rPr>
          <w:i/>
          <w:iCs/>
          <w:rtl/>
        </w:rPr>
        <w:t>تاریخ عالم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آرای عباسی</w:t>
      </w:r>
      <w:r w:rsidRPr="0035673B">
        <w:rPr>
          <w:rtl/>
        </w:rPr>
        <w:t xml:space="preserve"> از منابع نمونه</w:t>
      </w:r>
      <w:r>
        <w:rPr>
          <w:rFonts w:hint="cs"/>
          <w:rtl/>
        </w:rPr>
        <w:t>ٔ</w:t>
      </w:r>
      <w:r w:rsidRPr="0035673B">
        <w:rPr>
          <w:rtl/>
        </w:rPr>
        <w:t xml:space="preserve"> این مرحله محسوب می</w:t>
      </w:r>
      <w:r>
        <w:rPr>
          <w:rFonts w:hint="cs"/>
          <w:rtl/>
        </w:rPr>
        <w:t>‌</w:t>
      </w:r>
      <w:r w:rsidRPr="0035673B">
        <w:rPr>
          <w:rtl/>
        </w:rPr>
        <w:t>شوند</w:t>
      </w:r>
      <w:r w:rsidRPr="0035673B">
        <w:rPr>
          <w:rFonts w:ascii="w_Lotus Light"/>
          <w:sz w:val="25"/>
          <w:rtl/>
          <w:lang w:bidi="en-GB"/>
        </w:rPr>
        <w:t>.</w:t>
      </w:r>
    </w:p>
    <w:p w:rsidR="002B6E55" w:rsidRPr="0035673B" w:rsidRDefault="002B6E55" w:rsidP="002B6E55">
      <w:pPr>
        <w:spacing w:line="378" w:lineRule="exact"/>
      </w:pPr>
      <w:r w:rsidRPr="00096977">
        <w:rPr>
          <w:i/>
          <w:iCs/>
          <w:rtl/>
        </w:rPr>
        <w:t>نقاوه آلاثار فی ذکر الاخبار</w:t>
      </w:r>
      <w:r w:rsidRPr="0035673B">
        <w:rPr>
          <w:rtl/>
        </w:rPr>
        <w:t xml:space="preserve"> اثر محمود </w:t>
      </w:r>
      <w:r>
        <w:rPr>
          <w:rFonts w:hint="cs"/>
          <w:rtl/>
        </w:rPr>
        <w:t>ا</w:t>
      </w:r>
      <w:r w:rsidRPr="0035673B">
        <w:rPr>
          <w:rtl/>
        </w:rPr>
        <w:t>بن هدایت</w:t>
      </w:r>
      <w:r>
        <w:rPr>
          <w:rFonts w:hint="cs"/>
          <w:rtl/>
        </w:rPr>
        <w:t>‌</w:t>
      </w:r>
      <w:r w:rsidRPr="0035673B">
        <w:rPr>
          <w:rtl/>
        </w:rPr>
        <w:t>الل</w:t>
      </w:r>
      <w:r>
        <w:rPr>
          <w:rFonts w:hint="cs"/>
          <w:rtl/>
        </w:rPr>
        <w:t>ّ</w:t>
      </w:r>
      <w:r w:rsidRPr="0035673B">
        <w:rPr>
          <w:rtl/>
        </w:rPr>
        <w:t>ه افوشه</w:t>
      </w:r>
      <w:r>
        <w:rPr>
          <w:rFonts w:hint="cs"/>
          <w:rtl/>
        </w:rPr>
        <w:t>‌</w:t>
      </w:r>
      <w:r w:rsidRPr="0035673B">
        <w:rPr>
          <w:rtl/>
        </w:rPr>
        <w:t>ای نطنزی در تاریخ صفویه از واپسین ایام زندگی شاه تهماسب اول تا یازدهمین سال پادشاهی شاه عباس اول</w:t>
      </w:r>
      <w:r>
        <w:rPr>
          <w:rFonts w:hint="cs"/>
          <w:rtl/>
        </w:rPr>
        <w:t xml:space="preserve"> </w:t>
      </w:r>
      <w:r w:rsidRPr="0035673B">
        <w:rPr>
          <w:rFonts w:ascii="w_Lotus Light"/>
          <w:sz w:val="25"/>
          <w:rtl/>
          <w:lang w:bidi="en-GB"/>
        </w:rPr>
        <w:t>(</w:t>
      </w:r>
      <w:r w:rsidRPr="00734BAC">
        <w:rPr>
          <w:rFonts w:cs="B Lotus"/>
          <w:rtl/>
        </w:rPr>
        <w:t>1007</w:t>
      </w:r>
      <w:r>
        <w:rPr>
          <w:rFonts w:hint="cs"/>
          <w:rtl/>
        </w:rPr>
        <w:t>‌ق‌</w:t>
      </w:r>
      <w:r w:rsidRPr="0035673B">
        <w:rPr>
          <w:rFonts w:ascii="w_Lotus Light"/>
          <w:sz w:val="25"/>
          <w:rtl/>
          <w:lang w:bidi="en-GB"/>
        </w:rPr>
        <w:t>)</w:t>
      </w:r>
      <w:r>
        <w:rPr>
          <w:rFonts w:hint="cs"/>
          <w:rtl/>
        </w:rPr>
        <w:t xml:space="preserve"> </w:t>
      </w:r>
      <w:r w:rsidRPr="0035673B">
        <w:rPr>
          <w:rtl/>
        </w:rPr>
        <w:t>است</w:t>
      </w:r>
      <w:r w:rsidRPr="0035673B">
        <w:rPr>
          <w:rFonts w:ascii="w_Lotus Light"/>
          <w:sz w:val="25"/>
          <w:rtl/>
          <w:lang w:bidi="en-GB"/>
        </w:rPr>
        <w:t>.</w:t>
      </w:r>
      <w:r w:rsidRPr="0035673B">
        <w:rPr>
          <w:lang w:bidi="en-GB"/>
        </w:rPr>
        <w:t xml:space="preserve"> </w:t>
      </w:r>
      <w:r w:rsidRPr="0035673B">
        <w:rPr>
          <w:rtl/>
        </w:rPr>
        <w:t xml:space="preserve">این کتاب از حیث پرداختن به حوادث پس از مرگ شاه تهماسب اول و بروز اختلاف و </w:t>
      </w:r>
      <w:r>
        <w:rPr>
          <w:rtl/>
        </w:rPr>
        <w:t>هرج‌ومرج</w:t>
      </w:r>
      <w:r w:rsidRPr="0035673B">
        <w:rPr>
          <w:rtl/>
        </w:rPr>
        <w:t xml:space="preserve"> بین سران قزلباش در امر جانشینی مهم است</w:t>
      </w:r>
      <w:r w:rsidRPr="0035673B">
        <w:rPr>
          <w:rFonts w:ascii="w_Lotus Light"/>
          <w:sz w:val="25"/>
          <w:rtl/>
          <w:lang w:bidi="en-GB"/>
        </w:rPr>
        <w:t>.</w:t>
      </w:r>
      <w:r w:rsidRPr="00AE1839">
        <w:rPr>
          <w:rStyle w:val="FootnoteReference"/>
          <w:rFonts w:ascii="B Lotus" w:hAnsi="B Lotus" w:cs="B Lotus"/>
          <w:sz w:val="28"/>
          <w:szCs w:val="26"/>
          <w:lang w:bidi="en-GB"/>
        </w:rPr>
        <w:footnoteReference w:id="3"/>
      </w:r>
    </w:p>
    <w:p w:rsidR="002B6E55" w:rsidRPr="0035673B" w:rsidRDefault="002B6E55" w:rsidP="002B6E55">
      <w:pPr>
        <w:spacing w:line="376" w:lineRule="exact"/>
        <w:rPr>
          <w:lang w:bidi="en-GB"/>
        </w:rPr>
      </w:pPr>
      <w:r w:rsidRPr="00096977">
        <w:rPr>
          <w:i/>
          <w:iCs/>
          <w:rtl/>
        </w:rPr>
        <w:t>تاریخ عالم</w:t>
      </w:r>
      <w:r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آرای عباسی</w:t>
      </w:r>
      <w:r w:rsidRPr="0035673B">
        <w:rPr>
          <w:rtl/>
        </w:rPr>
        <w:t xml:space="preserve"> اثر مورخ بزرگ عصر صفوی اسکندر</w:t>
      </w:r>
      <w:r>
        <w:rPr>
          <w:rFonts w:hint="cs"/>
          <w:rtl/>
        </w:rPr>
        <w:t>‌</w:t>
      </w:r>
      <w:r w:rsidRPr="0035673B">
        <w:rPr>
          <w:rtl/>
        </w:rPr>
        <w:t xml:space="preserve">بیک ترکمان ملقب به منشی است. او به اسناد دولتی دسترسی داشت و همچنین شاهد عینی و یا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35673B">
        <w:rPr>
          <w:rtl/>
        </w:rPr>
        <w:t xml:space="preserve"> بسیاری از وقایع سیاسی بود. اطلاعات ارزنده</w:t>
      </w:r>
      <w:r>
        <w:rPr>
          <w:rFonts w:hint="cs"/>
          <w:rtl/>
        </w:rPr>
        <w:t>ٔ</w:t>
      </w:r>
      <w:r w:rsidRPr="0035673B">
        <w:rPr>
          <w:rtl/>
        </w:rPr>
        <w:t xml:space="preserve"> این </w:t>
      </w:r>
      <w:r>
        <w:rPr>
          <w:rtl/>
        </w:rPr>
        <w:t>اثر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انواع مالکیت ارضی و قبایل چادر</w:t>
      </w:r>
      <w:r>
        <w:rPr>
          <w:rFonts w:hint="cs"/>
          <w:rtl/>
        </w:rPr>
        <w:t>‏</w:t>
      </w:r>
      <w:r w:rsidRPr="0035673B">
        <w:rPr>
          <w:rtl/>
        </w:rPr>
        <w:t>نشین و</w:t>
      </w:r>
      <w:r>
        <w:rPr>
          <w:rFonts w:hint="cs"/>
          <w:rtl/>
        </w:rPr>
        <w:t xml:space="preserve"> </w:t>
      </w:r>
      <w:r>
        <w:rPr>
          <w:rtl/>
        </w:rPr>
        <w:t>امیران</w:t>
      </w:r>
      <w:r w:rsidRPr="0035673B">
        <w:rPr>
          <w:rtl/>
        </w:rPr>
        <w:t xml:space="preserve"> </w:t>
      </w:r>
      <w:r>
        <w:rPr>
          <w:rtl/>
        </w:rPr>
        <w:t>آن‌ها</w:t>
      </w:r>
      <w:r w:rsidRPr="0035673B">
        <w:rPr>
          <w:rtl/>
        </w:rPr>
        <w:t>، ازهم</w:t>
      </w:r>
      <w:r>
        <w:rPr>
          <w:rFonts w:hint="cs"/>
          <w:rtl/>
        </w:rPr>
        <w:t>‌</w:t>
      </w:r>
      <w:r w:rsidRPr="0035673B">
        <w:rPr>
          <w:rtl/>
        </w:rPr>
        <w:t xml:space="preserve">پاشیدن قدرت </w:t>
      </w:r>
      <w:r>
        <w:rPr>
          <w:rtl/>
        </w:rPr>
        <w:t xml:space="preserve">امیران </w:t>
      </w:r>
      <w:r w:rsidRPr="0035673B">
        <w:rPr>
          <w:rtl/>
        </w:rPr>
        <w:t xml:space="preserve">محلی و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مردمی درخور توجه است.</w:t>
      </w:r>
      <w:r w:rsidRPr="00AE1839">
        <w:rPr>
          <w:rStyle w:val="FootnoteReference"/>
          <w:rFonts w:ascii="B Lotus" w:hAnsi="B Lotus" w:cs="B Lotus"/>
          <w:sz w:val="28"/>
          <w:szCs w:val="26"/>
          <w:lang w:bidi="en-GB"/>
        </w:rPr>
        <w:footnoteReference w:id="4"/>
      </w:r>
    </w:p>
    <w:p w:rsidR="002B6E55" w:rsidRPr="0035673B" w:rsidRDefault="002B6E55" w:rsidP="002B6E55">
      <w:pPr>
        <w:spacing w:line="376" w:lineRule="exact"/>
        <w:rPr>
          <w:rFonts w:ascii="w_Lotus Light"/>
          <w:sz w:val="25"/>
          <w:rtl/>
          <w:lang w:bidi="en-GB"/>
        </w:rPr>
      </w:pPr>
      <w:r w:rsidRPr="00096977">
        <w:rPr>
          <w:i/>
          <w:iCs/>
          <w:rtl/>
        </w:rPr>
        <w:t>خلاص</w:t>
      </w:r>
      <w:r>
        <w:rPr>
          <w:rFonts w:hint="cs"/>
          <w:i/>
          <w:iCs/>
          <w:rtl/>
        </w:rPr>
        <w:t>ة‌</w:t>
      </w:r>
      <w:r w:rsidRPr="00096977">
        <w:rPr>
          <w:i/>
          <w:iCs/>
          <w:rtl/>
        </w:rPr>
        <w:t>السیر</w:t>
      </w:r>
      <w:r w:rsidRPr="0035673B">
        <w:rPr>
          <w:rtl/>
        </w:rPr>
        <w:t xml:space="preserve"> اثر محمد</w:t>
      </w:r>
      <w:r>
        <w:rPr>
          <w:rFonts w:hint="cs"/>
          <w:rtl/>
        </w:rPr>
        <w:t>‌‌</w:t>
      </w:r>
      <w:r w:rsidRPr="0035673B">
        <w:rPr>
          <w:rtl/>
        </w:rPr>
        <w:t>معصوم خواجگی اصفهانی</w:t>
      </w:r>
      <w:r>
        <w:rPr>
          <w:rFonts w:hint="cs"/>
          <w:rtl/>
        </w:rPr>
        <w:t xml:space="preserve">، </w:t>
      </w:r>
      <w:r w:rsidRPr="0035673B">
        <w:rPr>
          <w:rtl/>
        </w:rPr>
        <w:t>از درباریان شاه صفی</w:t>
      </w:r>
      <w:r>
        <w:rPr>
          <w:rFonts w:hint="cs"/>
          <w:rtl/>
        </w:rPr>
        <w:t>،</w:t>
      </w:r>
      <w:r w:rsidRPr="0035673B">
        <w:rPr>
          <w:rtl/>
        </w:rPr>
        <w:t xml:space="preserve"> در تاریخ وقایع </w:t>
      </w:r>
      <w:r>
        <w:rPr>
          <w:rtl/>
        </w:rPr>
        <w:t>و حوادث</w:t>
      </w:r>
      <w:r w:rsidRPr="0035673B">
        <w:rPr>
          <w:rtl/>
        </w:rPr>
        <w:t xml:space="preserve"> سراسر روزگار پادشاهی شاه صفی است. این اثر افزون</w:t>
      </w:r>
      <w:r>
        <w:rPr>
          <w:rFonts w:hint="cs"/>
          <w:rtl/>
        </w:rPr>
        <w:t xml:space="preserve"> ‏</w:t>
      </w:r>
      <w:r w:rsidRPr="0035673B">
        <w:rPr>
          <w:rtl/>
        </w:rPr>
        <w:t xml:space="preserve">بر پرداختن به تاریخ </w:t>
      </w:r>
      <w:r>
        <w:rPr>
          <w:rtl/>
        </w:rPr>
        <w:t>جنگ‌ها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داخلی و خارجی این دوره به برخی از مسائل مدنی و اجتماعی روزگار صفویان نیز پرداخته است. </w:t>
      </w:r>
      <w:r>
        <w:rPr>
          <w:rtl/>
        </w:rPr>
        <w:t>داده‌ها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کتاب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شورش نقطویان و غوغای گیلان، غریب</w:t>
      </w:r>
      <w:r>
        <w:rPr>
          <w:rFonts w:hint="cs"/>
          <w:rtl/>
        </w:rPr>
        <w:t>‌</w:t>
      </w:r>
      <w:r w:rsidRPr="0035673B">
        <w:rPr>
          <w:rtl/>
        </w:rPr>
        <w:t>شاه و کشتار شاهزادگان و فرماندهان لایق عصر شاه عباس از اهمیت برخوردار است.</w:t>
      </w:r>
    </w:p>
    <w:p w:rsidR="002B6E55" w:rsidRPr="0035673B" w:rsidRDefault="002B6E55" w:rsidP="002B6E55">
      <w:pPr>
        <w:spacing w:line="372" w:lineRule="exact"/>
        <w:rPr>
          <w:rFonts w:ascii="w_Lotus Light"/>
          <w:sz w:val="25"/>
          <w:rtl/>
          <w:lang w:bidi="en-GB"/>
        </w:rPr>
      </w:pPr>
      <w:r w:rsidRPr="00096977">
        <w:rPr>
          <w:i/>
          <w:iCs/>
          <w:rtl/>
        </w:rPr>
        <w:lastRenderedPageBreak/>
        <w:t>خلاص</w:t>
      </w:r>
      <w:r w:rsidRPr="00096977">
        <w:rPr>
          <w:rFonts w:hint="cs"/>
          <w:i/>
          <w:iCs/>
          <w:rtl/>
        </w:rPr>
        <w:t>ة‌</w:t>
      </w:r>
      <w:r w:rsidRPr="00096977">
        <w:rPr>
          <w:i/>
          <w:iCs/>
          <w:rtl/>
        </w:rPr>
        <w:t>التواریخ</w:t>
      </w:r>
      <w:r w:rsidRPr="0035673B">
        <w:rPr>
          <w:rtl/>
        </w:rPr>
        <w:t xml:space="preserve"> اثر قاضی احمد قمی شامل تاریخ صفویه از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شیخ صفی</w:t>
      </w:r>
      <w:r>
        <w:rPr>
          <w:rFonts w:hint="cs"/>
          <w:rtl/>
        </w:rPr>
        <w:t>‌</w:t>
      </w:r>
      <w:r w:rsidRPr="0035673B">
        <w:rPr>
          <w:rtl/>
        </w:rPr>
        <w:t xml:space="preserve">الدین اردبیلی تا سلطنت شاه عباس اول </w:t>
      </w:r>
      <w:r>
        <w:rPr>
          <w:rtl/>
        </w:rPr>
        <w:t>به‌</w:t>
      </w:r>
      <w:r>
        <w:rPr>
          <w:rFonts w:hint="cs"/>
          <w:rtl/>
        </w:rPr>
        <w:t xml:space="preserve"> </w:t>
      </w:r>
      <w:r>
        <w:rPr>
          <w:rtl/>
        </w:rPr>
        <w:t>صورت</w:t>
      </w:r>
      <w:r w:rsidRPr="0035673B">
        <w:rPr>
          <w:rtl/>
        </w:rPr>
        <w:t xml:space="preserve"> </w:t>
      </w:r>
      <w:r>
        <w:rPr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ع‌نگار</w:t>
      </w:r>
      <w:r>
        <w:rPr>
          <w:rFonts w:hint="cs"/>
          <w:rtl/>
        </w:rPr>
        <w:t>ی</w:t>
      </w:r>
      <w:r w:rsidRPr="0035673B">
        <w:rPr>
          <w:rtl/>
        </w:rPr>
        <w:t xml:space="preserve"> و خالی از هر</w:t>
      </w:r>
      <w:r>
        <w:rPr>
          <w:rFonts w:hint="cs"/>
          <w:rtl/>
        </w:rPr>
        <w:t>گ</w:t>
      </w:r>
      <w:r w:rsidRPr="0035673B">
        <w:rPr>
          <w:rtl/>
        </w:rPr>
        <w:t>ونه تحلیل 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Pr="0035673B">
        <w:rPr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وجود</w:t>
      </w:r>
      <w:r w:rsidRPr="0035673B">
        <w:rPr>
          <w:rtl/>
        </w:rPr>
        <w:t xml:space="preserve"> وابستگی به دربار در برابر اقدامات ظالمانه</w:t>
      </w:r>
      <w:r>
        <w:rPr>
          <w:rFonts w:hint="cs"/>
          <w:rtl/>
        </w:rPr>
        <w:t>ٔ</w:t>
      </w:r>
      <w:r w:rsidRPr="0035673B">
        <w:rPr>
          <w:rtl/>
        </w:rPr>
        <w:t xml:space="preserve"> حکومت لحنی صریح و انتقادی دارد.</w:t>
      </w:r>
    </w:p>
    <w:p w:rsidR="002B6E55" w:rsidRPr="0035673B" w:rsidRDefault="002B6E55" w:rsidP="002B6E55">
      <w:pPr>
        <w:spacing w:line="372" w:lineRule="exact"/>
        <w:rPr>
          <w:lang w:bidi="en-GB"/>
        </w:rPr>
      </w:pPr>
      <w:r w:rsidRPr="00096977">
        <w:rPr>
          <w:i/>
          <w:iCs/>
          <w:rtl/>
        </w:rPr>
        <w:t>تاریخ سلطانی</w:t>
      </w:r>
      <w:r w:rsidRPr="0035673B">
        <w:rPr>
          <w:rtl/>
        </w:rPr>
        <w:t xml:space="preserve"> اثر سیدحسن</w:t>
      </w:r>
      <w:r>
        <w:rPr>
          <w:rFonts w:hint="cs"/>
          <w:rtl/>
        </w:rPr>
        <w:t xml:space="preserve"> ا‌</w:t>
      </w:r>
      <w:r w:rsidRPr="0035673B">
        <w:rPr>
          <w:rtl/>
        </w:rPr>
        <w:t>بن</w:t>
      </w:r>
      <w:r>
        <w:rPr>
          <w:rFonts w:hint="cs"/>
          <w:rtl/>
        </w:rPr>
        <w:t xml:space="preserve"> ‌</w:t>
      </w:r>
      <w:r w:rsidRPr="0035673B">
        <w:rPr>
          <w:rtl/>
        </w:rPr>
        <w:t>مرتضوی</w:t>
      </w:r>
      <w:r>
        <w:rPr>
          <w:rFonts w:hint="cs"/>
          <w:rtl/>
        </w:rPr>
        <w:t xml:space="preserve"> ‌</w:t>
      </w:r>
      <w:r w:rsidRPr="0035673B">
        <w:rPr>
          <w:rtl/>
        </w:rPr>
        <w:t>حسینی استرآبادی، مورخ دربار شاه سلطان حسین صفوی، تاریخی عمومی است که بخش سوم آن حوادث دوران بین زندگی شیخ صفی</w:t>
      </w:r>
      <w:r>
        <w:rPr>
          <w:rFonts w:hint="cs"/>
          <w:rtl/>
        </w:rPr>
        <w:t>‏</w:t>
      </w:r>
      <w:r w:rsidRPr="0035673B">
        <w:rPr>
          <w:rtl/>
        </w:rPr>
        <w:t xml:space="preserve">الدین اردبیلی تا پایان حکمرانی شاه صفوی را در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35673B">
        <w:rPr>
          <w:rFonts w:ascii="w_Lotus Light"/>
          <w:sz w:val="25"/>
          <w:rtl/>
          <w:lang w:bidi="en-GB"/>
        </w:rPr>
        <w:t>.</w:t>
      </w:r>
      <w:r w:rsidRPr="0035673B">
        <w:rPr>
          <w:rtl/>
        </w:rPr>
        <w:t xml:space="preserve"> این کتاب از این منظر که به شرح زندگی نیاکان شاهان صفوی پرداخته درخور توجه است.</w:t>
      </w:r>
    </w:p>
    <w:p w:rsidR="002B6E55" w:rsidRPr="0035673B" w:rsidRDefault="002B6E55" w:rsidP="002B6E55">
      <w:pPr>
        <w:spacing w:line="372" w:lineRule="exact"/>
        <w:rPr>
          <w:rtl/>
        </w:rPr>
      </w:pPr>
      <w:r w:rsidRPr="00096977">
        <w:rPr>
          <w:i/>
          <w:iCs/>
          <w:rtl/>
        </w:rPr>
        <w:t>دستور شهریاران</w:t>
      </w:r>
      <w:r w:rsidRPr="0035673B">
        <w:rPr>
          <w:rtl/>
        </w:rPr>
        <w:t xml:space="preserve"> اثر </w:t>
      </w:r>
      <w:r>
        <w:rPr>
          <w:rtl/>
        </w:rPr>
        <w:t>محمدابراه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 ا‌</w:t>
      </w:r>
      <w:r w:rsidRPr="0035673B">
        <w:rPr>
          <w:rtl/>
        </w:rPr>
        <w:t>بن</w:t>
      </w:r>
      <w:r>
        <w:rPr>
          <w:rFonts w:hint="cs"/>
          <w:rtl/>
        </w:rPr>
        <w:t xml:space="preserve"> ‌‌</w:t>
      </w:r>
      <w:r w:rsidRPr="0035673B">
        <w:rPr>
          <w:rtl/>
        </w:rPr>
        <w:t>زین</w:t>
      </w:r>
      <w:r>
        <w:rPr>
          <w:rFonts w:hint="cs"/>
          <w:rtl/>
        </w:rPr>
        <w:t>‏</w:t>
      </w:r>
      <w:r w:rsidRPr="0035673B">
        <w:rPr>
          <w:rtl/>
        </w:rPr>
        <w:t xml:space="preserve">العابدین نصیری شاید تنها منبع تاریخی به زبان فارسی که حوادث شش سال اول حکومت سلطان حسین صفوی را </w:t>
      </w:r>
      <w:r>
        <w:rPr>
          <w:rtl/>
        </w:rPr>
        <w:t>موردتوجه</w:t>
      </w:r>
      <w:r w:rsidRPr="0035673B">
        <w:rPr>
          <w:rtl/>
        </w:rPr>
        <w:t xml:space="preserve"> </w:t>
      </w:r>
      <w:r>
        <w:rPr>
          <w:rtl/>
        </w:rPr>
        <w:t>قرار داده</w:t>
      </w:r>
      <w:r w:rsidRPr="0035673B">
        <w:rPr>
          <w:rtl/>
        </w:rPr>
        <w:t xml:space="preserve"> است. مؤلف </w:t>
      </w:r>
      <w:r>
        <w:rPr>
          <w:rtl/>
        </w:rPr>
        <w:t>مسئول</w:t>
      </w:r>
      <w:r w:rsidRPr="0035673B">
        <w:rPr>
          <w:rtl/>
        </w:rPr>
        <w:t xml:space="preserve"> نوشتن </w:t>
      </w:r>
      <w:r>
        <w:rPr>
          <w:rtl/>
        </w:rPr>
        <w:t>صورت‌جلسات</w:t>
      </w:r>
      <w:r w:rsidRPr="0035673B">
        <w:rPr>
          <w:rtl/>
        </w:rPr>
        <w:t xml:space="preserve"> مجلس مشورت سلطنتی و ثبت و ضبط وقایع جاری دربار بود و از این </w:t>
      </w:r>
      <w:r>
        <w:rPr>
          <w:rFonts w:hint="cs"/>
          <w:rtl/>
        </w:rPr>
        <w:t>دید</w:t>
      </w:r>
      <w:r w:rsidRPr="0035673B">
        <w:rPr>
          <w:rtl/>
        </w:rPr>
        <w:t xml:space="preserve"> اطلاعات این کتاب مهم است.</w:t>
      </w:r>
    </w:p>
    <w:p w:rsidR="002B6E55" w:rsidRPr="0035673B" w:rsidRDefault="002B6E55" w:rsidP="002B6E55">
      <w:pPr>
        <w:spacing w:line="372" w:lineRule="exact"/>
        <w:rPr>
          <w:rtl/>
        </w:rPr>
      </w:pPr>
      <w:r w:rsidRPr="00096977">
        <w:rPr>
          <w:i/>
          <w:iCs/>
          <w:rtl/>
        </w:rPr>
        <w:t>تاریخ حبیب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السیر</w:t>
      </w:r>
      <w:r w:rsidRPr="00096977">
        <w:rPr>
          <w:rFonts w:hint="cs"/>
          <w:i/>
          <w:iCs/>
          <w:rtl/>
        </w:rPr>
        <w:t xml:space="preserve">‌ </w:t>
      </w:r>
      <w:r w:rsidRPr="00096977">
        <w:rPr>
          <w:i/>
          <w:iCs/>
          <w:rtl/>
        </w:rPr>
        <w:t>فی</w:t>
      </w:r>
      <w:r w:rsidRPr="00096977">
        <w:rPr>
          <w:rFonts w:hint="cs"/>
          <w:i/>
          <w:iCs/>
          <w:rtl/>
        </w:rPr>
        <w:t xml:space="preserve"> ‌</w:t>
      </w:r>
      <w:r w:rsidRPr="00096977">
        <w:rPr>
          <w:i/>
          <w:iCs/>
          <w:rtl/>
        </w:rPr>
        <w:t>اخبار</w:t>
      </w:r>
      <w:r w:rsidRPr="0035673B">
        <w:rPr>
          <w:rtl/>
        </w:rPr>
        <w:t xml:space="preserve"> اثر خواندمیر تاریخی عمومی است و اهمیت آن برای تاریخ صفویه بیشتر در جلد سوم آن است که به حوادث سال</w:t>
      </w:r>
      <w:r>
        <w:rPr>
          <w:rFonts w:hint="cs"/>
          <w:rtl/>
        </w:rPr>
        <w:t>‌</w:t>
      </w:r>
      <w:r w:rsidRPr="0035673B">
        <w:rPr>
          <w:rtl/>
        </w:rPr>
        <w:t xml:space="preserve">های </w:t>
      </w:r>
      <w:r>
        <w:rPr>
          <w:rFonts w:hint="cs"/>
          <w:rtl/>
        </w:rPr>
        <w:t>‌</w:t>
      </w:r>
      <w:r>
        <w:rPr>
          <w:rtl/>
        </w:rPr>
        <w:t>۸۷۳</w:t>
      </w:r>
      <w:r>
        <w:rPr>
          <w:rFonts w:hint="cs"/>
          <w:rtl/>
        </w:rPr>
        <w:t>‌‌‌‌‌</w:t>
      </w:r>
      <w:r w:rsidRPr="0035673B">
        <w:rPr>
          <w:rtl/>
        </w:rPr>
        <w:t xml:space="preserve">ق یعنی سال وفات سلطان ابوسعید گورکان تا </w:t>
      </w:r>
      <w:r w:rsidRPr="00734BAC">
        <w:rPr>
          <w:rFonts w:cs="B Lotus"/>
          <w:rtl/>
        </w:rPr>
        <w:t>930</w:t>
      </w:r>
      <w:r>
        <w:rPr>
          <w:rFonts w:hint="cs"/>
          <w:rtl/>
        </w:rPr>
        <w:t>ق ی</w:t>
      </w:r>
      <w:r w:rsidRPr="0035673B">
        <w:rPr>
          <w:rtl/>
        </w:rPr>
        <w:t xml:space="preserve">عنی اواخر روزگار شاه اسماعیل اول پرداخته است. نویسنده خود شاهد وقوع حوادث بود، </w:t>
      </w:r>
      <w:r>
        <w:rPr>
          <w:rtl/>
        </w:rPr>
        <w:t>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Pr="0035673B">
        <w:rPr>
          <w:rtl/>
        </w:rPr>
        <w:t xml:space="preserve"> وقایع خراسان و هرات در اوایل قدرت</w:t>
      </w:r>
      <w:r>
        <w:rPr>
          <w:rFonts w:hint="cs"/>
          <w:rtl/>
        </w:rPr>
        <w:t>‌</w:t>
      </w:r>
      <w:r w:rsidRPr="0035673B">
        <w:rPr>
          <w:rtl/>
        </w:rPr>
        <w:t>یافتن شاه اسماعیل اول و رویارویی او با شیبک</w:t>
      </w:r>
      <w:r>
        <w:rPr>
          <w:rFonts w:hint="cs"/>
          <w:rtl/>
        </w:rPr>
        <w:t>‌</w:t>
      </w:r>
      <w:r w:rsidRPr="0035673B">
        <w:rPr>
          <w:rtl/>
        </w:rPr>
        <w:t xml:space="preserve">خان </w:t>
      </w:r>
      <w:r>
        <w:rPr>
          <w:rtl/>
        </w:rPr>
        <w:t>ازبک</w:t>
      </w:r>
      <w:r w:rsidRPr="0035673B">
        <w:rPr>
          <w:rtl/>
        </w:rPr>
        <w:t xml:space="preserve"> حا</w:t>
      </w:r>
      <w:r>
        <w:rPr>
          <w:rFonts w:hint="cs"/>
          <w:rtl/>
        </w:rPr>
        <w:t>ی</w:t>
      </w:r>
      <w:r w:rsidRPr="0035673B">
        <w:rPr>
          <w:rtl/>
        </w:rPr>
        <w:t>ز اهمیت است.</w:t>
      </w:r>
    </w:p>
    <w:p w:rsidR="002B6E55" w:rsidRPr="0035673B" w:rsidRDefault="002B6E55" w:rsidP="002B6E55">
      <w:pPr>
        <w:widowControl w:val="0"/>
        <w:spacing w:line="372" w:lineRule="exact"/>
        <w:rPr>
          <w:rtl/>
        </w:rPr>
      </w:pPr>
      <w:r w:rsidRPr="00096977">
        <w:rPr>
          <w:i/>
          <w:iCs/>
          <w:rtl/>
        </w:rPr>
        <w:t>رستم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التواریخ</w:t>
      </w:r>
      <w:r w:rsidRPr="0035673B">
        <w:rPr>
          <w:rtl/>
        </w:rPr>
        <w:t xml:space="preserve"> اثر محمدهاشم آصف ملقب به رستم</w:t>
      </w:r>
      <w:r>
        <w:rPr>
          <w:rFonts w:hint="cs"/>
          <w:rtl/>
        </w:rPr>
        <w:t>‏</w:t>
      </w:r>
      <w:r w:rsidRPr="0035673B">
        <w:rPr>
          <w:rtl/>
        </w:rPr>
        <w:t>الحکما</w:t>
      </w:r>
      <w:r>
        <w:rPr>
          <w:rFonts w:hint="cs"/>
          <w:rtl/>
        </w:rPr>
        <w:t>ست</w:t>
      </w:r>
      <w:r w:rsidRPr="0035673B">
        <w:rPr>
          <w:rtl/>
        </w:rPr>
        <w:t xml:space="preserve"> که به رویداد</w:t>
      </w:r>
      <w:r>
        <w:rPr>
          <w:rFonts w:hint="cs"/>
          <w:rtl/>
        </w:rPr>
        <w:t>‏</w:t>
      </w:r>
      <w:r w:rsidRPr="0035673B">
        <w:rPr>
          <w:rtl/>
        </w:rPr>
        <w:t xml:space="preserve">ها و حوادث زمان شاه سلطان حسین صفوی تا اواسط پادشاهی </w:t>
      </w:r>
      <w:r>
        <w:rPr>
          <w:rtl/>
        </w:rPr>
        <w:t>فتحعل</w:t>
      </w:r>
      <w:r>
        <w:rPr>
          <w:rFonts w:hint="cs"/>
          <w:rtl/>
        </w:rPr>
        <w:t>ی‌</w:t>
      </w:r>
      <w:r>
        <w:rPr>
          <w:rtl/>
        </w:rPr>
        <w:t>شاه</w:t>
      </w:r>
      <w:r w:rsidRPr="0035673B">
        <w:rPr>
          <w:rtl/>
        </w:rPr>
        <w:t xml:space="preserve"> قاجار پرداخته است.</w:t>
      </w:r>
    </w:p>
    <w:p w:rsidR="002B6E55" w:rsidRPr="00FD489A" w:rsidRDefault="002B6E55" w:rsidP="002B6E55">
      <w:pPr>
        <w:spacing w:before="120"/>
        <w:ind w:firstLine="0"/>
        <w:rPr>
          <w:rStyle w:val="Emphasis"/>
          <w:rtl/>
        </w:rPr>
      </w:pPr>
      <w:r w:rsidRPr="00FD489A">
        <w:rPr>
          <w:rStyle w:val="Emphasis"/>
          <w:rtl/>
        </w:rPr>
        <w:lastRenderedPageBreak/>
        <w:t>ب</w:t>
      </w:r>
      <w:r>
        <w:rPr>
          <w:rStyle w:val="Emphasis"/>
          <w:rFonts w:hint="cs"/>
          <w:rtl/>
        </w:rPr>
        <w:t>)</w:t>
      </w:r>
      <w:r w:rsidRPr="00FD489A">
        <w:rPr>
          <w:rStyle w:val="Emphasis"/>
          <w:rtl/>
        </w:rPr>
        <w:t xml:space="preserve"> سفرنامه</w:t>
      </w:r>
      <w:r w:rsidRPr="00FD489A">
        <w:rPr>
          <w:rStyle w:val="Emphasis"/>
          <w:rFonts w:hint="cs"/>
          <w:rtl/>
        </w:rPr>
        <w:t>‏</w:t>
      </w:r>
      <w:r w:rsidRPr="00FD489A">
        <w:rPr>
          <w:rStyle w:val="Emphasis"/>
          <w:rtl/>
        </w:rPr>
        <w:t>ها</w:t>
      </w:r>
      <w:r>
        <w:rPr>
          <w:rStyle w:val="Emphasis"/>
          <w:rFonts w:hint="cs"/>
          <w:rtl/>
        </w:rPr>
        <w:t>:</w:t>
      </w:r>
    </w:p>
    <w:p w:rsidR="002B6E55" w:rsidRPr="0035673B" w:rsidRDefault="002B6E55" w:rsidP="002B6E55">
      <w:pPr>
        <w:spacing w:line="384" w:lineRule="exact"/>
        <w:ind w:firstLine="0"/>
        <w:rPr>
          <w:rtl/>
        </w:rPr>
      </w:pPr>
      <w:r w:rsidRPr="0035673B">
        <w:rPr>
          <w:rtl/>
        </w:rPr>
        <w:t>این دسته از منابع نیز برای مورخان، جامعه</w:t>
      </w:r>
      <w:r>
        <w:rPr>
          <w:rFonts w:hint="cs"/>
          <w:rtl/>
        </w:rPr>
        <w:t>‏</w:t>
      </w:r>
      <w:r w:rsidRPr="0035673B">
        <w:rPr>
          <w:rtl/>
        </w:rPr>
        <w:t>شناسان و مردم</w:t>
      </w:r>
      <w:r>
        <w:rPr>
          <w:rFonts w:hint="cs"/>
          <w:rtl/>
        </w:rPr>
        <w:t>‏</w:t>
      </w:r>
      <w:r w:rsidRPr="0035673B">
        <w:rPr>
          <w:rtl/>
        </w:rPr>
        <w:t>شناسان جز</w:t>
      </w:r>
      <w:r>
        <w:rPr>
          <w:rFonts w:hint="cs"/>
          <w:rtl/>
        </w:rPr>
        <w:t>ء</w:t>
      </w:r>
      <w:r w:rsidRPr="0035673B">
        <w:rPr>
          <w:rtl/>
        </w:rPr>
        <w:t xml:space="preserve"> منابع دست</w:t>
      </w:r>
      <w:r>
        <w:rPr>
          <w:rFonts w:hint="cs"/>
          <w:rtl/>
        </w:rPr>
        <w:t>‌</w:t>
      </w:r>
      <w:r w:rsidRPr="0035673B">
        <w:rPr>
          <w:rtl/>
        </w:rPr>
        <w:t>اول به</w:t>
      </w:r>
      <w:r>
        <w:rPr>
          <w:rFonts w:hint="cs"/>
          <w:rtl/>
        </w:rPr>
        <w:t xml:space="preserve"> ‌</w:t>
      </w:r>
      <w:r w:rsidRPr="0035673B">
        <w:rPr>
          <w:rtl/>
        </w:rPr>
        <w:t xml:space="preserve">شمار </w:t>
      </w:r>
      <w:r>
        <w:rPr>
          <w:rFonts w:hint="cs"/>
          <w:rtl/>
        </w:rPr>
        <w:t>می‌رود</w:t>
      </w:r>
      <w:r w:rsidRPr="0035673B">
        <w:rPr>
          <w:rtl/>
        </w:rPr>
        <w:t xml:space="preserve"> و حاوی اطلاعات ارزشمندی در ابعاد </w:t>
      </w:r>
      <w:r>
        <w:rPr>
          <w:rFonts w:hint="cs"/>
          <w:rtl/>
        </w:rPr>
        <w:t>گوناگون</w:t>
      </w:r>
      <w:r w:rsidRPr="0035673B">
        <w:rPr>
          <w:rtl/>
        </w:rPr>
        <w:t xml:space="preserve"> </w:t>
      </w:r>
      <w:r>
        <w:rPr>
          <w:rtl/>
        </w:rPr>
        <w:t>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Pr="0035673B">
        <w:rPr>
          <w:rtl/>
        </w:rPr>
        <w:t xml:space="preserve"> زندگی عامه</w:t>
      </w:r>
      <w:r>
        <w:rPr>
          <w:rFonts w:hint="cs"/>
          <w:rtl/>
        </w:rPr>
        <w:t>ٔ</w:t>
      </w:r>
      <w:r w:rsidRPr="0035673B">
        <w:rPr>
          <w:rtl/>
        </w:rPr>
        <w:t xml:space="preserve"> مردم</w:t>
      </w:r>
      <w:r>
        <w:rPr>
          <w:rFonts w:hint="cs"/>
          <w:rtl/>
        </w:rPr>
        <w:t xml:space="preserve"> است</w:t>
      </w:r>
      <w:r w:rsidRPr="0035673B">
        <w:rPr>
          <w:rtl/>
        </w:rPr>
        <w:t>. سفرنامه</w:t>
      </w:r>
      <w:r>
        <w:rPr>
          <w:rFonts w:hint="cs"/>
          <w:rtl/>
        </w:rPr>
        <w:t>‏</w:t>
      </w:r>
      <w:r w:rsidRPr="0035673B">
        <w:rPr>
          <w:rtl/>
        </w:rPr>
        <w:t>نویسان اغلب افرادی دقیق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جزئی</w:t>
      </w:r>
      <w:r>
        <w:rPr>
          <w:rFonts w:hint="cs"/>
          <w:rtl/>
        </w:rPr>
        <w:t>‏</w:t>
      </w:r>
      <w:r w:rsidRPr="0035673B">
        <w:rPr>
          <w:rtl/>
        </w:rPr>
        <w:t>نگر بودند و در تصویر</w:t>
      </w:r>
      <w:r>
        <w:rPr>
          <w:rFonts w:hint="cs"/>
          <w:rtl/>
        </w:rPr>
        <w:t>‏</w:t>
      </w:r>
      <w:r w:rsidRPr="0035673B">
        <w:rPr>
          <w:rtl/>
        </w:rPr>
        <w:t xml:space="preserve">سازی وقایع تبحر داشتند. همچنین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آنجا</w:t>
      </w:r>
      <w:r>
        <w:rPr>
          <w:rFonts w:hint="cs"/>
          <w:rtl/>
        </w:rPr>
        <w:t xml:space="preserve"> </w:t>
      </w:r>
      <w:r>
        <w:rPr>
          <w:rtl/>
        </w:rPr>
        <w:t>که</w:t>
      </w:r>
      <w:r w:rsidRPr="0035673B">
        <w:rPr>
          <w:rtl/>
        </w:rPr>
        <w:t xml:space="preserve"> این گروه اغلب به دربار وابسته نبودند و بیشتر از اتباع حکومت هم نبودند از نوشتن واقعیت</w:t>
      </w:r>
      <w:r>
        <w:rPr>
          <w:rFonts w:hint="cs"/>
          <w:rtl/>
        </w:rPr>
        <w:t>‏</w:t>
      </w:r>
      <w:r w:rsidRPr="0035673B">
        <w:rPr>
          <w:rtl/>
        </w:rPr>
        <w:t xml:space="preserve">ها بیمی نداشتند. </w:t>
      </w:r>
      <w:r>
        <w:rPr>
          <w:rtl/>
        </w:rPr>
        <w:t>دورۀ صفویه</w:t>
      </w:r>
      <w:r w:rsidRPr="0035673B">
        <w:rPr>
          <w:rtl/>
        </w:rPr>
        <w:t xml:space="preserve"> نیز از این امر </w:t>
      </w:r>
      <w:r>
        <w:rPr>
          <w:rtl/>
        </w:rPr>
        <w:t>مستثنا</w:t>
      </w:r>
      <w:r w:rsidRPr="0035673B">
        <w:rPr>
          <w:rtl/>
        </w:rPr>
        <w:t xml:space="preserve"> نیست و جز</w:t>
      </w:r>
      <w:r>
        <w:rPr>
          <w:rFonts w:hint="cs"/>
          <w:rtl/>
        </w:rPr>
        <w:t>ء</w:t>
      </w:r>
      <w:r w:rsidRPr="0035673B">
        <w:rPr>
          <w:rtl/>
        </w:rPr>
        <w:t xml:space="preserve"> </w:t>
      </w:r>
      <w:r>
        <w:rPr>
          <w:rtl/>
        </w:rPr>
        <w:t>دوره‌ها</w:t>
      </w:r>
      <w:r>
        <w:rPr>
          <w:rFonts w:hint="cs"/>
          <w:rtl/>
        </w:rPr>
        <w:t>یی</w:t>
      </w:r>
      <w:r w:rsidRPr="0035673B">
        <w:rPr>
          <w:rtl/>
        </w:rPr>
        <w:t xml:space="preserve"> است که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‌واسطه</w:t>
      </w:r>
      <w:r>
        <w:rPr>
          <w:rFonts w:hint="cs"/>
          <w:rtl/>
        </w:rPr>
        <w:t>ٔ</w:t>
      </w:r>
      <w:r w:rsidRPr="0035673B">
        <w:rPr>
          <w:rtl/>
        </w:rPr>
        <w:t xml:space="preserve"> </w:t>
      </w:r>
      <w:r>
        <w:rPr>
          <w:rtl/>
        </w:rPr>
        <w:t>رفت‌وآمد</w:t>
      </w:r>
      <w:r w:rsidRPr="0035673B">
        <w:rPr>
          <w:rtl/>
        </w:rPr>
        <w:t xml:space="preserve"> اروپایی</w:t>
      </w:r>
      <w:r>
        <w:rPr>
          <w:rFonts w:hint="cs"/>
          <w:rtl/>
        </w:rPr>
        <w:t>‌ها</w:t>
      </w:r>
      <w:r w:rsidRPr="0035673B">
        <w:rPr>
          <w:rtl/>
        </w:rPr>
        <w:t xml:space="preserve"> و </w:t>
      </w:r>
      <w:r>
        <w:rPr>
          <w:rtl/>
        </w:rPr>
        <w:t>خارج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 w:rsidRPr="0035673B">
        <w:rPr>
          <w:rtl/>
        </w:rPr>
        <w:t xml:space="preserve"> به ایران و دربار ایران و همچنین توسعه</w:t>
      </w:r>
      <w:r>
        <w:rPr>
          <w:rFonts w:hint="cs"/>
          <w:rtl/>
        </w:rPr>
        <w:t>ٔ</w:t>
      </w:r>
      <w:r w:rsidRPr="0035673B">
        <w:rPr>
          <w:rtl/>
        </w:rPr>
        <w:t xml:space="preserve"> روابط اقتصادی از این منظر غنی است.</w:t>
      </w:r>
    </w:p>
    <w:p w:rsidR="002B6E55" w:rsidRPr="0035673B" w:rsidRDefault="002B6E55" w:rsidP="002B6E55">
      <w:pPr>
        <w:spacing w:line="384" w:lineRule="exact"/>
        <w:rPr>
          <w:rtl/>
        </w:rPr>
      </w:pPr>
      <w:r w:rsidRPr="00096977">
        <w:rPr>
          <w:i/>
          <w:iCs/>
          <w:rtl/>
        </w:rPr>
        <w:t>سفرنامه</w:t>
      </w:r>
      <w:r w:rsidRPr="00096977">
        <w:rPr>
          <w:rFonts w:hint="cs"/>
          <w:i/>
          <w:iCs/>
          <w:rtl/>
        </w:rPr>
        <w:t>ٔ</w:t>
      </w:r>
      <w:r w:rsidRPr="00096977">
        <w:rPr>
          <w:i/>
          <w:iCs/>
          <w:rtl/>
        </w:rPr>
        <w:t xml:space="preserve"> شاردن</w:t>
      </w:r>
      <w:r w:rsidRPr="0035673B">
        <w:rPr>
          <w:rtl/>
        </w:rPr>
        <w:t xml:space="preserve"> سیاح معروف فرانسوی</w:t>
      </w:r>
      <w:r>
        <w:rPr>
          <w:rFonts w:hint="cs"/>
          <w:rtl/>
        </w:rPr>
        <w:t>. او</w:t>
      </w:r>
      <w:r w:rsidRPr="0035673B">
        <w:rPr>
          <w:rtl/>
        </w:rPr>
        <w:t xml:space="preserve"> در مدت اقامتش در ایران در زمان شاه عباس دوم اوضاع سیاسی، اجتماعی و نظامی ایران را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‌طور</w:t>
      </w:r>
      <w:r w:rsidRPr="0035673B">
        <w:rPr>
          <w:rtl/>
        </w:rPr>
        <w:t xml:space="preserve"> دقیق مطالعه کرد</w:t>
      </w:r>
      <w:r>
        <w:rPr>
          <w:rFonts w:hint="cs"/>
          <w:rtl/>
        </w:rPr>
        <w:t>ه</w:t>
      </w:r>
      <w:r w:rsidRPr="0035673B">
        <w:rPr>
          <w:rtl/>
        </w:rPr>
        <w:t xml:space="preserve"> و گزارش دقیقی از وضع ایران در سفرنامه</w:t>
      </w:r>
      <w:r>
        <w:rPr>
          <w:rFonts w:hint="cs"/>
          <w:rtl/>
        </w:rPr>
        <w:t>‏</w:t>
      </w:r>
      <w:r w:rsidRPr="0035673B">
        <w:rPr>
          <w:rtl/>
        </w:rPr>
        <w:t xml:space="preserve">اش ارائه </w:t>
      </w:r>
      <w:r>
        <w:rPr>
          <w:rFonts w:hint="cs"/>
          <w:rtl/>
        </w:rPr>
        <w:t>کرده</w:t>
      </w:r>
      <w:r w:rsidRPr="0035673B">
        <w:rPr>
          <w:rtl/>
        </w:rPr>
        <w:t xml:space="preserve"> است. وی ده جلد کتاب نگاشت و مطالب کتابش در خصوص ایران را از جلد د</w:t>
      </w:r>
      <w:r>
        <w:rPr>
          <w:rFonts w:hint="cs"/>
          <w:rtl/>
        </w:rPr>
        <w:t>و</w:t>
      </w:r>
      <w:r w:rsidRPr="0035673B">
        <w:rPr>
          <w:rtl/>
        </w:rPr>
        <w:t>م شروع کرد</w:t>
      </w:r>
      <w:r>
        <w:rPr>
          <w:rtl/>
        </w:rPr>
        <w:t xml:space="preserve">؛ </w:t>
      </w:r>
      <w:r w:rsidRPr="0035673B">
        <w:rPr>
          <w:rtl/>
        </w:rPr>
        <w:t>مانند بسیاری از سفر</w:t>
      </w:r>
      <w:r>
        <w:rPr>
          <w:rFonts w:hint="cs"/>
          <w:rtl/>
        </w:rPr>
        <w:t>‏</w:t>
      </w:r>
      <w:r w:rsidRPr="0035673B">
        <w:rPr>
          <w:rtl/>
        </w:rPr>
        <w:t>نامه</w:t>
      </w:r>
      <w:r>
        <w:rPr>
          <w:rFonts w:hint="cs"/>
          <w:rtl/>
        </w:rPr>
        <w:t>‏</w:t>
      </w:r>
      <w:r w:rsidRPr="0035673B">
        <w:rPr>
          <w:rtl/>
        </w:rPr>
        <w:t>نویسان اروپایی عامل اساسی انحطاط ایران را نظام خودکامه</w:t>
      </w:r>
      <w:r>
        <w:rPr>
          <w:rFonts w:hint="cs"/>
          <w:rtl/>
        </w:rPr>
        <w:t>ٔ</w:t>
      </w:r>
      <w:r w:rsidRPr="0035673B">
        <w:rPr>
          <w:rtl/>
        </w:rPr>
        <w:t xml:space="preserve"> آن </w:t>
      </w:r>
      <w:r>
        <w:rPr>
          <w:rFonts w:hint="cs"/>
          <w:rtl/>
        </w:rPr>
        <w:t>می‌داند</w:t>
      </w:r>
      <w:r w:rsidRPr="0035673B">
        <w:rPr>
          <w:rtl/>
        </w:rPr>
        <w:t xml:space="preserve"> و با </w:t>
      </w:r>
      <w:r>
        <w:rPr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‌بر</w:t>
      </w:r>
      <w:r w:rsidRPr="0035673B">
        <w:rPr>
          <w:rtl/>
        </w:rPr>
        <w:t xml:space="preserve"> تجزیه</w:t>
      </w:r>
      <w:r>
        <w:rPr>
          <w:rFonts w:hint="cs"/>
          <w:rtl/>
        </w:rPr>
        <w:t>ٔ</w:t>
      </w:r>
      <w:r w:rsidRPr="0035673B">
        <w:rPr>
          <w:rtl/>
        </w:rPr>
        <w:t xml:space="preserve"> دگرگونی</w:t>
      </w:r>
      <w:r>
        <w:rPr>
          <w:rFonts w:hint="cs"/>
          <w:rtl/>
        </w:rPr>
        <w:t>‏</w:t>
      </w:r>
      <w:r w:rsidRPr="0035673B">
        <w:rPr>
          <w:rtl/>
        </w:rPr>
        <w:t>هایی در ساختار اجتماعی و نهاد</w:t>
      </w:r>
      <w:r>
        <w:rPr>
          <w:rFonts w:hint="cs"/>
          <w:rtl/>
        </w:rPr>
        <w:t>‏</w:t>
      </w:r>
      <w:r w:rsidRPr="0035673B">
        <w:rPr>
          <w:rtl/>
        </w:rPr>
        <w:t>های سیاسی اروپا و بیشتر</w:t>
      </w:r>
      <w:r>
        <w:rPr>
          <w:rFonts w:hint="cs"/>
          <w:rtl/>
        </w:rPr>
        <w:t xml:space="preserve"> </w:t>
      </w:r>
      <w:r w:rsidRPr="0035673B">
        <w:rPr>
          <w:rtl/>
        </w:rPr>
        <w:t>از آن اندیشه</w:t>
      </w:r>
      <w:r>
        <w:rPr>
          <w:rFonts w:hint="cs"/>
          <w:rtl/>
        </w:rPr>
        <w:t>‏</w:t>
      </w:r>
      <w:r w:rsidRPr="0035673B">
        <w:rPr>
          <w:rtl/>
        </w:rPr>
        <w:t>ای ایجاد شده بود که شالودۀ آن دگرگونی</w:t>
      </w:r>
      <w:r>
        <w:rPr>
          <w:rFonts w:hint="cs"/>
          <w:rtl/>
        </w:rPr>
        <w:t>‏</w:t>
      </w:r>
      <w:r w:rsidRPr="0035673B">
        <w:rPr>
          <w:rtl/>
        </w:rPr>
        <w:t>ها و خاستگاه مشروعیت آن نیز به شمار می</w:t>
      </w:r>
      <w:r>
        <w:rPr>
          <w:rFonts w:hint="cs"/>
          <w:rtl/>
        </w:rPr>
        <w:t>‏</w:t>
      </w:r>
      <w:r w:rsidRPr="0035673B">
        <w:rPr>
          <w:rtl/>
        </w:rPr>
        <w:t xml:space="preserve">آمد، برخی </w:t>
      </w:r>
      <w:r>
        <w:rPr>
          <w:rtl/>
        </w:rPr>
        <w:t>از علل</w:t>
      </w:r>
      <w:r w:rsidRPr="0035673B">
        <w:rPr>
          <w:rtl/>
        </w:rPr>
        <w:t xml:space="preserve"> انحطاط و الزامات خروج از آن وضعیت را </w:t>
      </w:r>
      <w:r>
        <w:rPr>
          <w:rtl/>
        </w:rPr>
        <w:t>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 w:rsidRPr="0035673B">
        <w:rPr>
          <w:rtl/>
        </w:rPr>
        <w:t>.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5"/>
      </w:r>
    </w:p>
    <w:p w:rsidR="002B6E55" w:rsidRPr="0066480D" w:rsidRDefault="002B6E55" w:rsidP="002B6E55">
      <w:pPr>
        <w:widowControl w:val="0"/>
        <w:spacing w:line="384" w:lineRule="exact"/>
        <w:rPr>
          <w:spacing w:val="-6"/>
          <w:rtl/>
        </w:rPr>
      </w:pPr>
      <w:r w:rsidRPr="0066480D">
        <w:rPr>
          <w:i/>
          <w:iCs/>
          <w:spacing w:val="-6"/>
          <w:rtl/>
        </w:rPr>
        <w:t>سفرنامه</w:t>
      </w:r>
      <w:r w:rsidRPr="0066480D">
        <w:rPr>
          <w:rFonts w:hint="cs"/>
          <w:i/>
          <w:iCs/>
          <w:spacing w:val="-6"/>
          <w:rtl/>
        </w:rPr>
        <w:t>ٔ</w:t>
      </w:r>
      <w:r w:rsidRPr="0066480D">
        <w:rPr>
          <w:i/>
          <w:iCs/>
          <w:spacing w:val="-6"/>
          <w:rtl/>
        </w:rPr>
        <w:t xml:space="preserve"> کروسینسکی</w:t>
      </w:r>
      <w:r w:rsidRPr="0066480D">
        <w:rPr>
          <w:rFonts w:hint="cs"/>
          <w:spacing w:val="-6"/>
          <w:rtl/>
        </w:rPr>
        <w:t>. او</w:t>
      </w:r>
      <w:r w:rsidRPr="0066480D">
        <w:rPr>
          <w:b/>
          <w:bCs/>
          <w:i/>
          <w:iCs/>
          <w:spacing w:val="-6"/>
          <w:rtl/>
        </w:rPr>
        <w:t xml:space="preserve"> </w:t>
      </w:r>
      <w:r w:rsidRPr="0066480D">
        <w:rPr>
          <w:spacing w:val="-6"/>
          <w:rtl/>
        </w:rPr>
        <w:t>از مبلغان عیسوی لهستانی</w:t>
      </w:r>
      <w:r w:rsidRPr="0066480D">
        <w:rPr>
          <w:rFonts w:hint="cs"/>
          <w:spacing w:val="-6"/>
          <w:rtl/>
        </w:rPr>
        <w:t xml:space="preserve"> است</w:t>
      </w:r>
      <w:r w:rsidRPr="0066480D">
        <w:rPr>
          <w:spacing w:val="-6"/>
          <w:rtl/>
        </w:rPr>
        <w:t xml:space="preserve"> که در زمان شاه سلطان حسین دوبار به ایران آمد</w:t>
      </w:r>
      <w:r w:rsidRPr="0066480D">
        <w:rPr>
          <w:rFonts w:hint="cs"/>
          <w:spacing w:val="-6"/>
          <w:rtl/>
        </w:rPr>
        <w:t>.</w:t>
      </w:r>
      <w:r w:rsidRPr="0066480D">
        <w:rPr>
          <w:spacing w:val="-6"/>
          <w:rtl/>
        </w:rPr>
        <w:t xml:space="preserve"> وقتی محمود افغان شهر </w:t>
      </w:r>
      <w:r w:rsidRPr="0066480D">
        <w:rPr>
          <w:spacing w:val="-6"/>
          <w:rtl/>
        </w:rPr>
        <w:lastRenderedPageBreak/>
        <w:t>اصفهان را محاصره کرد</w:t>
      </w:r>
      <w:r w:rsidRPr="0066480D">
        <w:rPr>
          <w:rFonts w:hint="cs"/>
          <w:spacing w:val="-6"/>
          <w:rtl/>
        </w:rPr>
        <w:t>،</w:t>
      </w:r>
      <w:r w:rsidRPr="0066480D">
        <w:rPr>
          <w:spacing w:val="-6"/>
          <w:rtl/>
        </w:rPr>
        <w:t xml:space="preserve"> کروسینسکی شاهد سقوط شهر و </w:t>
      </w:r>
      <w:r w:rsidRPr="0066480D">
        <w:rPr>
          <w:spacing w:val="-4"/>
          <w:rtl/>
        </w:rPr>
        <w:t>کشت</w:t>
      </w:r>
      <w:r w:rsidRPr="0066480D">
        <w:rPr>
          <w:rFonts w:hint="cs"/>
          <w:spacing w:val="-4"/>
          <w:rtl/>
        </w:rPr>
        <w:t>‌‌</w:t>
      </w:r>
      <w:r w:rsidRPr="0066480D">
        <w:rPr>
          <w:spacing w:val="-4"/>
          <w:rtl/>
        </w:rPr>
        <w:t>و</w:t>
      </w:r>
      <w:r w:rsidRPr="0066480D">
        <w:rPr>
          <w:rFonts w:hint="cs"/>
          <w:spacing w:val="-4"/>
          <w:rtl/>
        </w:rPr>
        <w:t>‌</w:t>
      </w:r>
      <w:r w:rsidRPr="0066480D">
        <w:rPr>
          <w:spacing w:val="-4"/>
          <w:rtl/>
        </w:rPr>
        <w:t>کشتار و ب</w:t>
      </w:r>
      <w:r w:rsidRPr="0066480D">
        <w:rPr>
          <w:rFonts w:hint="cs"/>
          <w:spacing w:val="-4"/>
          <w:rtl/>
        </w:rPr>
        <w:t>ی‌</w:t>
      </w:r>
      <w:r w:rsidRPr="0066480D">
        <w:rPr>
          <w:rFonts w:hint="eastAsia"/>
          <w:spacing w:val="-4"/>
          <w:rtl/>
        </w:rPr>
        <w:t>سروسامان</w:t>
      </w:r>
      <w:r w:rsidRPr="0066480D">
        <w:rPr>
          <w:rFonts w:hint="cs"/>
          <w:spacing w:val="-4"/>
          <w:rtl/>
        </w:rPr>
        <w:t>ی</w:t>
      </w:r>
      <w:r w:rsidRPr="0066480D">
        <w:rPr>
          <w:spacing w:val="-4"/>
          <w:rtl/>
        </w:rPr>
        <w:t xml:space="preserve"> اهالی اصفهان بود</w:t>
      </w:r>
      <w:r w:rsidRPr="0066480D">
        <w:rPr>
          <w:rFonts w:hint="cs"/>
          <w:spacing w:val="-6"/>
          <w:rtl/>
        </w:rPr>
        <w:t>.</w:t>
      </w:r>
      <w:r w:rsidRPr="00AE1839">
        <w:rPr>
          <w:rStyle w:val="FootnoteReference"/>
          <w:rFonts w:ascii="B Lotus" w:hAnsi="B Lotus" w:cs="B Lotus"/>
          <w:spacing w:val="-6"/>
          <w:sz w:val="28"/>
          <w:szCs w:val="26"/>
          <w:rtl/>
        </w:rPr>
        <w:footnoteReference w:id="6"/>
      </w:r>
    </w:p>
    <w:p w:rsidR="002B6E55" w:rsidRPr="0035673B" w:rsidRDefault="002B6E55" w:rsidP="002B6E55">
      <w:pPr>
        <w:rPr>
          <w:rtl/>
        </w:rPr>
      </w:pPr>
      <w:r w:rsidRPr="00096977">
        <w:rPr>
          <w:i/>
          <w:iCs/>
          <w:rtl/>
        </w:rPr>
        <w:t>ژان باتیست تاورنیه</w:t>
      </w:r>
      <w:r w:rsidRPr="0035673B">
        <w:rPr>
          <w:rtl/>
        </w:rPr>
        <w:t xml:space="preserve"> در عصر شاه صفی و شاه عباس دوم </w:t>
      </w:r>
      <w:r>
        <w:rPr>
          <w:rtl/>
        </w:rPr>
        <w:t>شش</w:t>
      </w:r>
      <w:r>
        <w:rPr>
          <w:rFonts w:hint="cs"/>
          <w:rtl/>
        </w:rPr>
        <w:t>‌</w:t>
      </w:r>
      <w:r>
        <w:rPr>
          <w:rtl/>
        </w:rPr>
        <w:t>بار</w:t>
      </w:r>
      <w:r w:rsidRPr="0035673B">
        <w:rPr>
          <w:rtl/>
        </w:rPr>
        <w:t xml:space="preserve"> به ایران سفر کرد</w:t>
      </w:r>
      <w:r>
        <w:rPr>
          <w:rFonts w:hint="cs"/>
          <w:rtl/>
        </w:rPr>
        <w:t>.</w:t>
      </w:r>
      <w:r w:rsidRPr="0035673B">
        <w:rPr>
          <w:rtl/>
        </w:rPr>
        <w:t xml:space="preserve"> او در سفرنامه</w:t>
      </w:r>
      <w:r>
        <w:rPr>
          <w:rFonts w:hint="cs"/>
          <w:rtl/>
        </w:rPr>
        <w:t>‌</w:t>
      </w:r>
      <w:r w:rsidRPr="0035673B">
        <w:rPr>
          <w:rtl/>
        </w:rPr>
        <w:t xml:space="preserve">اش </w:t>
      </w:r>
      <w:r>
        <w:rPr>
          <w:rtl/>
        </w:rPr>
        <w:t>داده‌ها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زیادی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اوضاع سیاسی،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 w:rsidRPr="0035673B">
        <w:rPr>
          <w:rtl/>
        </w:rPr>
        <w:t xml:space="preserve"> و اجتماعی ایران دوران صفویه ارائه می</w:t>
      </w:r>
      <w:r>
        <w:rPr>
          <w:rFonts w:hint="cs"/>
          <w:rtl/>
        </w:rPr>
        <w:t>‏‌کند</w:t>
      </w:r>
      <w:r w:rsidRPr="0035673B">
        <w:rPr>
          <w:rtl/>
        </w:rPr>
        <w:t>. سفرنامه</w:t>
      </w:r>
      <w:r>
        <w:rPr>
          <w:rFonts w:hint="cs"/>
          <w:rtl/>
        </w:rPr>
        <w:t>ٔ</w:t>
      </w:r>
      <w:r w:rsidRPr="0035673B">
        <w:rPr>
          <w:rtl/>
        </w:rPr>
        <w:t xml:space="preserve"> او حاوی اطلاعات ارزشمندی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راه</w:t>
      </w:r>
      <w:r>
        <w:rPr>
          <w:rFonts w:hint="cs"/>
          <w:rtl/>
        </w:rPr>
        <w:t>‌</w:t>
      </w:r>
      <w:r w:rsidRPr="0035673B">
        <w:rPr>
          <w:rtl/>
        </w:rPr>
        <w:t>ها و شهرهای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 است و مبسوط</w:t>
      </w:r>
      <w:r>
        <w:rPr>
          <w:rFonts w:hint="cs"/>
          <w:rtl/>
        </w:rPr>
        <w:t>‏</w:t>
      </w:r>
      <w:r w:rsidRPr="0035673B">
        <w:rPr>
          <w:rtl/>
        </w:rPr>
        <w:t>ترین نقشه</w:t>
      </w:r>
      <w:r>
        <w:rPr>
          <w:rFonts w:hint="cs"/>
          <w:rtl/>
        </w:rPr>
        <w:t>ٔ</w:t>
      </w:r>
      <w:r w:rsidRPr="0035673B">
        <w:rPr>
          <w:rtl/>
        </w:rPr>
        <w:t xml:space="preserve"> جغرافیایی ایران را در </w:t>
      </w:r>
      <w:r>
        <w:rPr>
          <w:rtl/>
        </w:rPr>
        <w:t>دورۀ صفویه</w:t>
      </w:r>
      <w:r w:rsidRPr="0035673B">
        <w:rPr>
          <w:rtl/>
        </w:rPr>
        <w:t xml:space="preserve"> ارائه می</w:t>
      </w:r>
      <w:r>
        <w:rPr>
          <w:rFonts w:hint="cs"/>
          <w:rtl/>
        </w:rPr>
        <w:t>‏‌کند</w:t>
      </w:r>
      <w:r w:rsidRPr="0035673B">
        <w:rPr>
          <w:rtl/>
        </w:rPr>
        <w:t>.</w:t>
      </w:r>
    </w:p>
    <w:p w:rsidR="002B6E55" w:rsidRDefault="002B6E55" w:rsidP="002B6E55">
      <w:pPr>
        <w:rPr>
          <w:rtl/>
        </w:rPr>
      </w:pPr>
      <w:r w:rsidRPr="00096977">
        <w:rPr>
          <w:i/>
          <w:iCs/>
          <w:rtl/>
        </w:rPr>
        <w:t>سفرنامه</w:t>
      </w:r>
      <w:r w:rsidRPr="00096977">
        <w:rPr>
          <w:rFonts w:hint="cs"/>
          <w:i/>
          <w:iCs/>
          <w:rtl/>
        </w:rPr>
        <w:t>ٔ</w:t>
      </w:r>
      <w:r w:rsidRPr="00096977">
        <w:rPr>
          <w:i/>
          <w:iCs/>
          <w:rtl/>
        </w:rPr>
        <w:t xml:space="preserve"> سانسون</w:t>
      </w:r>
      <w:r w:rsidRPr="0035673B">
        <w:rPr>
          <w:rtl/>
        </w:rPr>
        <w:t xml:space="preserve"> نیز حاوی </w:t>
      </w:r>
      <w:r>
        <w:rPr>
          <w:rtl/>
        </w:rPr>
        <w:t>داده‌ها</w:t>
      </w:r>
      <w:r>
        <w:rPr>
          <w:rFonts w:hint="cs"/>
          <w:rtl/>
        </w:rPr>
        <w:t>یی</w:t>
      </w:r>
      <w:r w:rsidRPr="0035673B">
        <w:rPr>
          <w:rtl/>
        </w:rPr>
        <w:t xml:space="preserve"> از اواخر دور</w:t>
      </w:r>
      <w:r>
        <w:rPr>
          <w:rFonts w:hint="cs"/>
          <w:rtl/>
        </w:rPr>
        <w:t>ۀ</w:t>
      </w:r>
      <w:r w:rsidRPr="0035673B">
        <w:rPr>
          <w:rtl/>
        </w:rPr>
        <w:t xml:space="preserve"> صفویه است. او در دوره</w:t>
      </w:r>
      <w:r>
        <w:rPr>
          <w:rFonts w:hint="cs"/>
          <w:rtl/>
        </w:rPr>
        <w:t>ٔ</w:t>
      </w:r>
      <w:r w:rsidRPr="0035673B">
        <w:rPr>
          <w:rtl/>
        </w:rPr>
        <w:t xml:space="preserve"> شاه سلیمان صفوی به ایران آمد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به مدد حضور در دربار با بسیاری از خصوصیات دربار و حکومت ایران و </w:t>
      </w:r>
      <w:r>
        <w:rPr>
          <w:rtl/>
        </w:rPr>
        <w:t>آداب</w:t>
      </w:r>
      <w:r>
        <w:rPr>
          <w:rFonts w:hint="cs"/>
          <w:rtl/>
        </w:rPr>
        <w:t>‌</w:t>
      </w:r>
      <w:r>
        <w:rPr>
          <w:rtl/>
        </w:rPr>
        <w:t>‌و</w:t>
      </w:r>
      <w:r>
        <w:rPr>
          <w:rFonts w:hint="cs"/>
          <w:rtl/>
        </w:rPr>
        <w:t>‌</w:t>
      </w:r>
      <w:r>
        <w:rPr>
          <w:rtl/>
        </w:rPr>
        <w:t>رسوم</w:t>
      </w:r>
      <w:r w:rsidRPr="0035673B">
        <w:rPr>
          <w:rtl/>
        </w:rPr>
        <w:t xml:space="preserve"> ایرانی</w:t>
      </w:r>
      <w:r>
        <w:rPr>
          <w:rFonts w:hint="cs"/>
          <w:rtl/>
        </w:rPr>
        <w:t>‌ها</w:t>
      </w:r>
      <w:r w:rsidRPr="0035673B">
        <w:rPr>
          <w:rtl/>
        </w:rPr>
        <w:t xml:space="preserve"> آشنایی پیدا کرد. او شرح مفصلی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شاه و ویژگی</w:t>
      </w:r>
      <w:r>
        <w:rPr>
          <w:rFonts w:hint="cs"/>
          <w:rtl/>
        </w:rPr>
        <w:t>‌</w:t>
      </w:r>
      <w:r w:rsidRPr="0035673B">
        <w:rPr>
          <w:rtl/>
        </w:rPr>
        <w:t>های او، تشکیلات درباری، تعداد امرا</w:t>
      </w:r>
      <w:r>
        <w:rPr>
          <w:rFonts w:hint="cs"/>
          <w:rtl/>
        </w:rPr>
        <w:t>ی</w:t>
      </w:r>
      <w:r w:rsidRPr="0035673B">
        <w:rPr>
          <w:rtl/>
        </w:rPr>
        <w:t xml:space="preserve"> بزرگ، مشاغل مهم و شکوه و جلال دربار و سرگرمی</w:t>
      </w:r>
      <w:r>
        <w:rPr>
          <w:rFonts w:hint="cs"/>
          <w:rtl/>
        </w:rPr>
        <w:t>‏</w:t>
      </w:r>
      <w:r w:rsidRPr="0035673B">
        <w:rPr>
          <w:rtl/>
        </w:rPr>
        <w:t>ها تفریحات شاه، خزانه</w:t>
      </w:r>
      <w:r>
        <w:rPr>
          <w:rFonts w:hint="cs"/>
          <w:rtl/>
        </w:rPr>
        <w:t>ٔ</w:t>
      </w:r>
      <w:r w:rsidRPr="0035673B">
        <w:rPr>
          <w:rtl/>
        </w:rPr>
        <w:t xml:space="preserve"> شاه و عواید قشون شاه </w:t>
      </w:r>
      <w:r>
        <w:rPr>
          <w:rtl/>
        </w:rPr>
        <w:t>ارائه</w:t>
      </w:r>
      <w:r w:rsidRPr="0035673B">
        <w:rPr>
          <w:rtl/>
        </w:rPr>
        <w:t xml:space="preserve"> </w:t>
      </w:r>
      <w:r>
        <w:rPr>
          <w:rFonts w:hint="cs"/>
          <w:rtl/>
        </w:rPr>
        <w:t>کرده</w:t>
      </w:r>
      <w:r w:rsidRPr="0035673B">
        <w:rPr>
          <w:rtl/>
        </w:rPr>
        <w:t xml:space="preserve"> است. همچنین اطلاعاتی که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نقش روحانی</w:t>
      </w:r>
      <w:r>
        <w:rPr>
          <w:rFonts w:hint="cs"/>
          <w:rtl/>
        </w:rPr>
        <w:t>ا</w:t>
      </w:r>
      <w:r w:rsidRPr="0035673B">
        <w:rPr>
          <w:rtl/>
        </w:rPr>
        <w:t>ن، خواجه</w:t>
      </w:r>
      <w:r>
        <w:rPr>
          <w:rFonts w:hint="cs"/>
          <w:rtl/>
        </w:rPr>
        <w:t>‏</w:t>
      </w:r>
      <w:r w:rsidRPr="0035673B">
        <w:rPr>
          <w:rtl/>
        </w:rPr>
        <w:t xml:space="preserve">سراها و وضع </w:t>
      </w:r>
      <w:r>
        <w:rPr>
          <w:rtl/>
        </w:rPr>
        <w:t>حرمسرا</w:t>
      </w:r>
      <w:r w:rsidRPr="0035673B">
        <w:rPr>
          <w:rtl/>
        </w:rPr>
        <w:t xml:space="preserve"> می</w:t>
      </w:r>
      <w:r>
        <w:rPr>
          <w:rFonts w:hint="cs"/>
          <w:rtl/>
        </w:rPr>
        <w:t>‏</w:t>
      </w:r>
      <w:r w:rsidRPr="0035673B">
        <w:rPr>
          <w:rtl/>
        </w:rPr>
        <w:t>آورد شایان توجه است.</w:t>
      </w:r>
    </w:p>
    <w:p w:rsidR="002B6E55" w:rsidRPr="0035673B" w:rsidRDefault="002B6E55" w:rsidP="002B6E55">
      <w:pPr>
        <w:rPr>
          <w:rtl/>
        </w:rPr>
      </w:pPr>
      <w:r w:rsidRPr="00096977">
        <w:rPr>
          <w:rtl/>
        </w:rPr>
        <w:t>آدام اولئاریوس</w:t>
      </w:r>
      <w:r w:rsidRPr="0035673B">
        <w:rPr>
          <w:rtl/>
        </w:rPr>
        <w:t xml:space="preserve"> از جانب فردریک</w:t>
      </w:r>
      <w:r>
        <w:rPr>
          <w:rFonts w:hint="cs"/>
          <w:rtl/>
        </w:rPr>
        <w:t>،</w:t>
      </w:r>
      <w:r w:rsidRPr="0035673B">
        <w:rPr>
          <w:rtl/>
        </w:rPr>
        <w:t xml:space="preserve"> دوک ناحیه</w:t>
      </w:r>
      <w:r>
        <w:rPr>
          <w:rFonts w:hint="cs"/>
          <w:rtl/>
        </w:rPr>
        <w:t>ٔ</w:t>
      </w:r>
      <w:r w:rsidRPr="0035673B">
        <w:rPr>
          <w:rtl/>
        </w:rPr>
        <w:t xml:space="preserve"> هولشتاین</w:t>
      </w:r>
      <w:r>
        <w:rPr>
          <w:rFonts w:hint="cs"/>
          <w:rtl/>
        </w:rPr>
        <w:t>،</w:t>
      </w:r>
      <w:r w:rsidRPr="0035673B">
        <w:rPr>
          <w:rtl/>
        </w:rPr>
        <w:t xml:space="preserve"> در زمان شاه صفی </w:t>
      </w:r>
      <w:r>
        <w:rPr>
          <w:rtl/>
        </w:rPr>
        <w:t>ب</w:t>
      </w:r>
      <w:r>
        <w:rPr>
          <w:rFonts w:hint="cs"/>
          <w:rtl/>
        </w:rPr>
        <w:t>رای</w:t>
      </w:r>
      <w:r w:rsidRPr="0035673B">
        <w:rPr>
          <w:rtl/>
        </w:rPr>
        <w:t xml:space="preserve"> خرید ابریشم به روسیه و ایران سفر کرد. حاصل سفر اولئاریوس کتاب ارزنده</w:t>
      </w:r>
      <w:r>
        <w:rPr>
          <w:rFonts w:hint="cs"/>
          <w:rtl/>
        </w:rPr>
        <w:t>‏</w:t>
      </w:r>
      <w:r w:rsidRPr="0035673B">
        <w:rPr>
          <w:rtl/>
        </w:rPr>
        <w:t>ای درباره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سفرش به شرق به</w:t>
      </w:r>
      <w:r>
        <w:rPr>
          <w:rFonts w:hint="cs"/>
          <w:rtl/>
        </w:rPr>
        <w:t>‏</w:t>
      </w:r>
      <w:r w:rsidRPr="0035673B">
        <w:rPr>
          <w:rtl/>
        </w:rPr>
        <w:t xml:space="preserve">ویژه ایران به </w:t>
      </w:r>
      <w:r>
        <w:rPr>
          <w:rtl/>
        </w:rPr>
        <w:t xml:space="preserve">نام </w:t>
      </w:r>
      <w:r w:rsidRPr="00096977">
        <w:rPr>
          <w:i/>
          <w:iCs/>
          <w:rtl/>
        </w:rPr>
        <w:t>یادداشت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های تازه درباره</w:t>
      </w:r>
      <w:r w:rsidRPr="00096977">
        <w:rPr>
          <w:rFonts w:hint="cs"/>
          <w:i/>
          <w:iCs/>
          <w:rtl/>
        </w:rPr>
        <w:t>ٔ</w:t>
      </w:r>
      <w:r w:rsidRPr="00096977">
        <w:rPr>
          <w:i/>
          <w:iCs/>
          <w:rtl/>
        </w:rPr>
        <w:t xml:space="preserve"> سفر خود به مشرق</w:t>
      </w:r>
      <w:r w:rsidRPr="00096977">
        <w:rPr>
          <w:rFonts w:hint="cs"/>
          <w:i/>
          <w:iCs/>
          <w:rtl/>
        </w:rPr>
        <w:t>‌</w:t>
      </w:r>
      <w:r w:rsidRPr="00096977">
        <w:rPr>
          <w:i/>
          <w:iCs/>
          <w:rtl/>
        </w:rPr>
        <w:t>زمین</w:t>
      </w:r>
      <w:r>
        <w:rPr>
          <w:rtl/>
        </w:rPr>
        <w:t xml:space="preserve"> است</w:t>
      </w:r>
      <w:r w:rsidRPr="0035673B">
        <w:rPr>
          <w:rtl/>
        </w:rPr>
        <w:t xml:space="preserve">. اولئاریوس چون </w:t>
      </w:r>
      <w:r>
        <w:rPr>
          <w:rFonts w:hint="cs"/>
          <w:rtl/>
        </w:rPr>
        <w:t xml:space="preserve">به </w:t>
      </w:r>
      <w:r w:rsidRPr="0035673B">
        <w:rPr>
          <w:rtl/>
        </w:rPr>
        <w:t xml:space="preserve">زبان فارسی و ترکی آشنا بود، مشاهدات خود را </w:t>
      </w:r>
      <w:r w:rsidRPr="0035673B">
        <w:rPr>
          <w:rtl/>
        </w:rPr>
        <w:lastRenderedPageBreak/>
        <w:t>به شکل دقیق به رشته</w:t>
      </w:r>
      <w:r>
        <w:rPr>
          <w:rFonts w:hint="cs"/>
          <w:rtl/>
        </w:rPr>
        <w:t>ٔ</w:t>
      </w:r>
      <w:r w:rsidRPr="0035673B">
        <w:rPr>
          <w:rtl/>
        </w:rPr>
        <w:t xml:space="preserve"> تحریر درآورده و مسائل را با د</w:t>
      </w:r>
      <w:r>
        <w:rPr>
          <w:rFonts w:hint="cs"/>
          <w:rtl/>
        </w:rPr>
        <w:t>ق</w:t>
      </w:r>
      <w:r w:rsidRPr="0035673B">
        <w:rPr>
          <w:rtl/>
        </w:rPr>
        <w:t xml:space="preserve">ت بسیار </w:t>
      </w:r>
      <w:r>
        <w:rPr>
          <w:rtl/>
        </w:rPr>
        <w:t>موردتوجه</w:t>
      </w:r>
      <w:r w:rsidRPr="0035673B">
        <w:rPr>
          <w:rtl/>
        </w:rPr>
        <w:t xml:space="preserve"> و </w:t>
      </w:r>
      <w:r>
        <w:rPr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35673B">
        <w:rPr>
          <w:rtl/>
        </w:rPr>
        <w:t xml:space="preserve"> قرار داده است.</w:t>
      </w:r>
    </w:p>
    <w:p w:rsidR="002B6E55" w:rsidRPr="0035673B" w:rsidRDefault="002B6E55" w:rsidP="002B6E55">
      <w:pPr>
        <w:rPr>
          <w:rtl/>
        </w:rPr>
      </w:pPr>
    </w:p>
    <w:p w:rsidR="002B6E55" w:rsidRDefault="002B6E55" w:rsidP="002B6E55">
      <w:pPr>
        <w:rPr>
          <w:rtl/>
        </w:rPr>
        <w:sectPr w:rsidR="002B6E55" w:rsidSect="000A339D">
          <w:headerReference w:type="default" r:id="rId14"/>
          <w:footnotePr>
            <w:numRestart w:val="eachPage"/>
          </w:footnotePr>
          <w:pgSz w:w="8222" w:h="12191" w:code="9"/>
          <w:pgMar w:top="1701" w:right="1134" w:bottom="1134" w:left="1134" w:header="1134" w:footer="709" w:gutter="0"/>
          <w:pgNumType w:start="9"/>
          <w:cols w:space="708"/>
          <w:titlePg/>
          <w:bidi/>
          <w:rtlGutter/>
          <w:docGrid w:linePitch="360"/>
        </w:sectPr>
      </w:pPr>
    </w:p>
    <w:p w:rsidR="002B6E55" w:rsidRPr="007B44A5" w:rsidRDefault="002B6E55" w:rsidP="002B6E55">
      <w:pPr>
        <w:pStyle w:val="Heading1"/>
        <w:spacing w:after="360" w:line="372" w:lineRule="exact"/>
        <w:rPr>
          <w:b w:val="0"/>
          <w:bCs w:val="0"/>
          <w:rtl/>
        </w:rPr>
      </w:pPr>
      <w:bookmarkStart w:id="8" w:name="_Toc65003931"/>
      <w:bookmarkStart w:id="9" w:name="_Toc77466827"/>
      <w:bookmarkStart w:id="10" w:name="_Toc81122279"/>
      <w:r w:rsidRPr="00FD489A">
        <w:rPr>
          <w:rFonts w:cs="w_Zar"/>
          <w:bCs w:val="0"/>
          <w:szCs w:val="40"/>
          <w:rtl/>
        </w:rPr>
        <w:lastRenderedPageBreak/>
        <w:t>فصل</w:t>
      </w:r>
      <w:r w:rsidRPr="007B44A5">
        <w:rPr>
          <w:b w:val="0"/>
          <w:bCs w:val="0"/>
          <w:rtl/>
        </w:rPr>
        <w:t xml:space="preserve"> </w:t>
      </w:r>
      <w:r w:rsidRPr="00FD489A">
        <w:rPr>
          <w:rFonts w:cs="w_Zar"/>
          <w:bCs w:val="0"/>
          <w:szCs w:val="40"/>
          <w:rtl/>
        </w:rPr>
        <w:t>اول</w:t>
      </w:r>
      <w:bookmarkEnd w:id="8"/>
      <w:bookmarkEnd w:id="9"/>
      <w:bookmarkEnd w:id="10"/>
    </w:p>
    <w:p w:rsidR="002B6E55" w:rsidRPr="007B44A5" w:rsidRDefault="002B6E55" w:rsidP="002B6E55">
      <w:pPr>
        <w:pStyle w:val="Heading1"/>
        <w:spacing w:before="0" w:after="360" w:line="372" w:lineRule="exact"/>
        <w:rPr>
          <w:b w:val="0"/>
          <w:bCs w:val="0"/>
          <w:rtl/>
        </w:rPr>
      </w:pPr>
      <w:bookmarkStart w:id="11" w:name="_Toc65003932"/>
      <w:bookmarkStart w:id="12" w:name="_Toc77466828"/>
      <w:bookmarkStart w:id="13" w:name="_Toc81122280"/>
      <w:r w:rsidRPr="00106B3E">
        <w:rPr>
          <w:rFonts w:hint="cs"/>
          <w:b w:val="0"/>
          <w:bCs w:val="0"/>
          <w:rtl/>
          <w:lang w:bidi="fa-IR"/>
        </w:rPr>
        <w:t>ریشه</w:t>
      </w:r>
      <w:r w:rsidRPr="00106B3E">
        <w:rPr>
          <w:b w:val="0"/>
          <w:bCs w:val="0"/>
          <w:rtl/>
          <w:lang w:bidi="fa-IR"/>
        </w:rPr>
        <w:softHyphen/>
      </w:r>
      <w:r w:rsidRPr="00106B3E">
        <w:rPr>
          <w:rFonts w:hint="cs"/>
          <w:b w:val="0"/>
          <w:bCs w:val="0"/>
          <w:rtl/>
          <w:lang w:bidi="fa-IR"/>
        </w:rPr>
        <w:t xml:space="preserve">های درونی انحطاط در بنیان </w:t>
      </w:r>
      <w:r w:rsidRPr="007B44A5">
        <w:rPr>
          <w:b w:val="0"/>
          <w:bCs w:val="0"/>
          <w:rtl/>
        </w:rPr>
        <w:t>حکومت</w:t>
      </w:r>
      <w:bookmarkEnd w:id="11"/>
      <w:bookmarkEnd w:id="12"/>
      <w:bookmarkEnd w:id="13"/>
    </w:p>
    <w:p w:rsidR="002B6E55" w:rsidRPr="007B44A5" w:rsidRDefault="002B6E55" w:rsidP="002B6E55">
      <w:pPr>
        <w:pStyle w:val="Heading2"/>
        <w:spacing w:line="372" w:lineRule="exact"/>
        <w:rPr>
          <w:b w:val="0"/>
          <w:bCs w:val="0"/>
          <w:rtl/>
        </w:rPr>
      </w:pPr>
      <w:bookmarkStart w:id="14" w:name="_Toc65003933"/>
      <w:bookmarkStart w:id="15" w:name="_Toc81122281"/>
      <w:r w:rsidRPr="007B44A5">
        <w:rPr>
          <w:b w:val="0"/>
          <w:bCs w:val="0"/>
          <w:rtl/>
        </w:rPr>
        <w:t>درآمد</w:t>
      </w:r>
      <w:bookmarkEnd w:id="14"/>
      <w:bookmarkEnd w:id="15"/>
    </w:p>
    <w:p w:rsidR="002B6E55" w:rsidRPr="0035673B" w:rsidRDefault="002B6E55" w:rsidP="002B6E55">
      <w:pPr>
        <w:spacing w:line="372" w:lineRule="exact"/>
        <w:ind w:firstLine="0"/>
        <w:rPr>
          <w:rtl/>
        </w:rPr>
      </w:pPr>
      <w:r w:rsidRPr="0035673B">
        <w:rPr>
          <w:rtl/>
        </w:rPr>
        <w:t>شاه اسماعیل زمانی اداره</w:t>
      </w:r>
      <w:r>
        <w:rPr>
          <w:rFonts w:hint="cs"/>
          <w:rtl/>
        </w:rPr>
        <w:t>ٔ</w:t>
      </w:r>
      <w:r w:rsidRPr="0035673B">
        <w:rPr>
          <w:rtl/>
        </w:rPr>
        <w:t xml:space="preserve"> ایران را در دست گرفت که تعامل عقاید و وقایع به مراحل زیر به وقوع پیوسته بود:</w:t>
      </w:r>
    </w:p>
    <w:p w:rsidR="002B6E55" w:rsidRPr="0035673B" w:rsidRDefault="002B6E55" w:rsidP="002B6E55">
      <w:pPr>
        <w:spacing w:before="60" w:line="372" w:lineRule="exact"/>
        <w:ind w:left="511" w:hanging="227"/>
        <w:rPr>
          <w:rtl/>
        </w:rPr>
      </w:pPr>
      <w:r w:rsidRPr="00734BAC">
        <w:rPr>
          <w:rFonts w:cs="B Lotus"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 </w:t>
      </w:r>
      <w:r w:rsidRPr="0035673B">
        <w:rPr>
          <w:rtl/>
        </w:rPr>
        <w:t>جهت</w:t>
      </w:r>
      <w:r>
        <w:rPr>
          <w:rFonts w:hint="cs"/>
          <w:rtl/>
        </w:rPr>
        <w:t>‌</w:t>
      </w:r>
      <w:r w:rsidRPr="0035673B">
        <w:rPr>
          <w:rtl/>
        </w:rPr>
        <w:t>گیری روحانی به بیگانگانی و درماندگی سیاسی انجامید</w:t>
      </w:r>
      <w:r>
        <w:rPr>
          <w:rFonts w:hint="cs"/>
          <w:rtl/>
        </w:rPr>
        <w:t>ه بود</w:t>
      </w:r>
      <w:r w:rsidRPr="0035673B">
        <w:rPr>
          <w:rtl/>
        </w:rPr>
        <w:t>؛</w:t>
      </w:r>
    </w:p>
    <w:p w:rsidR="002B6E55" w:rsidRPr="0035673B" w:rsidRDefault="002B6E55" w:rsidP="002B6E55">
      <w:pPr>
        <w:spacing w:line="372" w:lineRule="exact"/>
        <w:ind w:left="511" w:hanging="227"/>
        <w:rPr>
          <w:rtl/>
        </w:rPr>
      </w:pPr>
      <w:r w:rsidRPr="00734BAC">
        <w:rPr>
          <w:rFonts w:cs="B Lotus" w:hint="cs"/>
          <w:rtl/>
        </w:rPr>
        <w:t>2</w:t>
      </w:r>
      <w:r>
        <w:rPr>
          <w:rFonts w:hint="cs"/>
          <w:rtl/>
        </w:rPr>
        <w:t xml:space="preserve">. </w:t>
      </w:r>
      <w:r w:rsidRPr="0035673B">
        <w:rPr>
          <w:rtl/>
        </w:rPr>
        <w:t>گروه</w:t>
      </w:r>
      <w:r>
        <w:rPr>
          <w:rFonts w:hint="cs"/>
          <w:rtl/>
        </w:rPr>
        <w:t>‏</w:t>
      </w:r>
      <w:r w:rsidRPr="0035673B">
        <w:rPr>
          <w:rtl/>
        </w:rPr>
        <w:t>بندی</w:t>
      </w:r>
      <w:r>
        <w:rPr>
          <w:rFonts w:hint="cs"/>
          <w:rtl/>
        </w:rPr>
        <w:t>‌</w:t>
      </w:r>
      <w:r w:rsidRPr="0035673B">
        <w:rPr>
          <w:rtl/>
        </w:rPr>
        <w:t>های زاهدانی و حاکمیت</w:t>
      </w:r>
      <w:r>
        <w:rPr>
          <w:rFonts w:hint="cs"/>
          <w:rtl/>
        </w:rPr>
        <w:t>‏</w:t>
      </w:r>
      <w:r w:rsidRPr="0035673B">
        <w:rPr>
          <w:rtl/>
        </w:rPr>
        <w:t>ستیز جاذبه پیدا کرده بودند؛</w:t>
      </w:r>
    </w:p>
    <w:p w:rsidR="002B6E55" w:rsidRPr="0035673B" w:rsidRDefault="002B6E55" w:rsidP="002B6E55">
      <w:pPr>
        <w:spacing w:line="372" w:lineRule="exact"/>
        <w:ind w:left="511" w:hanging="227"/>
      </w:pPr>
      <w:r w:rsidRPr="00734BAC">
        <w:rPr>
          <w:rFonts w:cs="B Lotus" w:hint="cs"/>
          <w:rtl/>
        </w:rPr>
        <w:t>3</w:t>
      </w:r>
      <w:r>
        <w:rPr>
          <w:rFonts w:hint="cs"/>
          <w:rtl/>
        </w:rPr>
        <w:t xml:space="preserve">. </w:t>
      </w:r>
      <w:r w:rsidRPr="0035673B">
        <w:rPr>
          <w:rtl/>
        </w:rPr>
        <w:t xml:space="preserve">عناصری که از قدرت سیاسی پیرامون کانون «روحانی» دور و یا با آن دشمن </w:t>
      </w:r>
      <w:r>
        <w:rPr>
          <w:rtl/>
        </w:rPr>
        <w:t>بوده‌اند</w:t>
      </w:r>
      <w:r w:rsidRPr="0035673B">
        <w:rPr>
          <w:rtl/>
        </w:rPr>
        <w:t xml:space="preserve"> گسترش پیدا کرده بودند؛</w:t>
      </w:r>
    </w:p>
    <w:p w:rsidR="002B6E55" w:rsidRPr="0035673B" w:rsidRDefault="002B6E55" w:rsidP="002B6E55">
      <w:pPr>
        <w:spacing w:after="60" w:line="372" w:lineRule="exact"/>
        <w:ind w:left="511" w:hanging="227"/>
      </w:pPr>
      <w:r w:rsidRPr="00734BAC">
        <w:rPr>
          <w:rFonts w:cs="B Lotus" w:hint="cs"/>
          <w:rtl/>
        </w:rPr>
        <w:t>4</w:t>
      </w:r>
      <w:r>
        <w:rPr>
          <w:rFonts w:hint="cs"/>
          <w:rtl/>
        </w:rPr>
        <w:t xml:space="preserve">. </w:t>
      </w:r>
      <w:r w:rsidRPr="0035673B">
        <w:rPr>
          <w:rtl/>
        </w:rPr>
        <w:t>در</w:t>
      </w:r>
      <w:r>
        <w:rPr>
          <w:rFonts w:hint="cs"/>
          <w:rtl/>
        </w:rPr>
        <w:t>‌</w:t>
      </w:r>
      <w:r w:rsidRPr="0035673B">
        <w:rPr>
          <w:rtl/>
        </w:rPr>
        <w:t>هم</w:t>
      </w:r>
      <w:r>
        <w:rPr>
          <w:rFonts w:hint="cs"/>
          <w:rtl/>
        </w:rPr>
        <w:t>‌</w:t>
      </w:r>
      <w:r w:rsidRPr="0035673B">
        <w:rPr>
          <w:rtl/>
        </w:rPr>
        <w:t xml:space="preserve">تنیدگی </w:t>
      </w:r>
      <w:r>
        <w:rPr>
          <w:rtl/>
        </w:rPr>
        <w:t>کشمکش‌ها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اصلی قدرت برای تسلط بر شمال</w:t>
      </w:r>
      <w:r>
        <w:rPr>
          <w:rFonts w:hint="cs"/>
          <w:rtl/>
        </w:rPr>
        <w:t>‌</w:t>
      </w:r>
      <w:r w:rsidRPr="0035673B">
        <w:rPr>
          <w:rtl/>
        </w:rPr>
        <w:t xml:space="preserve">غرب و شرق ایران که با تهاجم </w:t>
      </w:r>
      <w:r>
        <w:rPr>
          <w:rtl/>
        </w:rPr>
        <w:t>دولت‌ها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همسایه نیز همراه بود.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7"/>
      </w:r>
    </w:p>
    <w:p w:rsidR="002B6E55" w:rsidRPr="0035673B" w:rsidRDefault="002B6E55" w:rsidP="002B6E55">
      <w:pPr>
        <w:spacing w:line="372" w:lineRule="exact"/>
        <w:rPr>
          <w:rtl/>
        </w:rPr>
      </w:pPr>
      <w:r w:rsidRPr="0035673B">
        <w:rPr>
          <w:rtl/>
        </w:rPr>
        <w:t xml:space="preserve">شاه اسماعیل در این برهه توانست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</w:t>
      </w:r>
      <w:r w:rsidRPr="0035673B">
        <w:rPr>
          <w:rtl/>
        </w:rPr>
        <w:t xml:space="preserve"> از شرایط موجود حکومتی پایدار برقرار کند</w:t>
      </w:r>
      <w:r>
        <w:rPr>
          <w:rFonts w:hint="cs"/>
          <w:rtl/>
        </w:rPr>
        <w:t>؛</w:t>
      </w:r>
      <w:r w:rsidRPr="0035673B">
        <w:rPr>
          <w:rtl/>
        </w:rPr>
        <w:t xml:space="preserve"> حکومتی که پایه</w:t>
      </w:r>
      <w:r>
        <w:rPr>
          <w:rFonts w:hint="cs"/>
          <w:rtl/>
        </w:rPr>
        <w:t>‌</w:t>
      </w:r>
      <w:r w:rsidRPr="0035673B">
        <w:rPr>
          <w:rtl/>
        </w:rPr>
        <w:t xml:space="preserve">های آن بر </w:t>
      </w:r>
      <w:r>
        <w:rPr>
          <w:rtl/>
        </w:rPr>
        <w:t>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Pr="0035673B">
        <w:rPr>
          <w:rtl/>
        </w:rPr>
        <w:t xml:space="preserve"> از نیروهای نظامی و سیاسی برای تشکیل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ایالاتی قدرت و همچنین </w:t>
      </w:r>
      <w:r>
        <w:rPr>
          <w:rtl/>
        </w:rPr>
        <w:t>مؤلفه‌ها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ایدئولوژیک برای دستیابی به موفقیت و کامیابی قرار داشت. این ویژگی</w:t>
      </w:r>
      <w:r>
        <w:rPr>
          <w:rFonts w:hint="cs"/>
          <w:rtl/>
        </w:rPr>
        <w:t>‌</w:t>
      </w:r>
      <w:r w:rsidRPr="0035673B">
        <w:rPr>
          <w:rtl/>
        </w:rPr>
        <w:t xml:space="preserve">های عمومی عامل </w:t>
      </w:r>
      <w:r>
        <w:rPr>
          <w:rtl/>
        </w:rPr>
        <w:t>عمده‌ا</w:t>
      </w:r>
      <w:r>
        <w:rPr>
          <w:rFonts w:hint="cs"/>
          <w:rtl/>
        </w:rPr>
        <w:t>ی</w:t>
      </w:r>
      <w:r w:rsidRPr="0035673B">
        <w:rPr>
          <w:rtl/>
        </w:rPr>
        <w:t xml:space="preserve"> در شکل</w:t>
      </w:r>
      <w:r>
        <w:rPr>
          <w:rFonts w:hint="cs"/>
          <w:rtl/>
        </w:rPr>
        <w:t>‌</w:t>
      </w:r>
      <w:r w:rsidRPr="0035673B">
        <w:rPr>
          <w:rtl/>
        </w:rPr>
        <w:t>گیری و تکوین قدرت صفوی بود</w:t>
      </w:r>
      <w:r>
        <w:rPr>
          <w:rFonts w:hint="cs"/>
          <w:rtl/>
        </w:rPr>
        <w:t>،</w:t>
      </w:r>
      <w:r w:rsidRPr="0035673B">
        <w:rPr>
          <w:rtl/>
        </w:rPr>
        <w:t xml:space="preserve"> ولی باید توجه داشت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قدرت صفوی از </w:t>
      </w:r>
      <w:r>
        <w:rPr>
          <w:rtl/>
        </w:rPr>
        <w:t>مجموعه‌ا</w:t>
      </w:r>
      <w:r>
        <w:rPr>
          <w:rFonts w:hint="cs"/>
          <w:rtl/>
        </w:rPr>
        <w:t>ی</w:t>
      </w:r>
      <w:r w:rsidRPr="0035673B">
        <w:rPr>
          <w:rtl/>
        </w:rPr>
        <w:t xml:space="preserve"> از عناصر تشکیل شده بود</w:t>
      </w:r>
      <w:r>
        <w:rPr>
          <w:rFonts w:hint="cs"/>
          <w:rtl/>
        </w:rPr>
        <w:t>.</w:t>
      </w:r>
      <w:r w:rsidRPr="0035673B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 w:rsidRPr="0035673B">
        <w:rPr>
          <w:rtl/>
        </w:rPr>
        <w:t xml:space="preserve"> این عناصر </w:t>
      </w:r>
      <w:r>
        <w:rPr>
          <w:rtl/>
        </w:rPr>
        <w:t>به‌تنها</w:t>
      </w:r>
      <w:r>
        <w:rPr>
          <w:rFonts w:hint="cs"/>
          <w:rtl/>
        </w:rPr>
        <w:t>یی</w:t>
      </w:r>
      <w:r w:rsidRPr="0035673B">
        <w:rPr>
          <w:rtl/>
        </w:rPr>
        <w:t xml:space="preserve"> شرایط لازم و کافی برای </w:t>
      </w:r>
      <w:r>
        <w:rPr>
          <w:rtl/>
        </w:rPr>
        <w:t>شکل‌ده</w:t>
      </w:r>
      <w:r>
        <w:rPr>
          <w:rFonts w:hint="cs"/>
          <w:rtl/>
        </w:rPr>
        <w:t>ی</w:t>
      </w:r>
      <w:r w:rsidRPr="0035673B">
        <w:rPr>
          <w:rtl/>
        </w:rPr>
        <w:t xml:space="preserve"> به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 w:rsidRPr="0035673B">
        <w:rPr>
          <w:rtl/>
        </w:rPr>
        <w:t xml:space="preserve"> حکومت صفوی را نداشتند</w:t>
      </w:r>
      <w:r>
        <w:rPr>
          <w:rFonts w:hint="cs"/>
          <w:rtl/>
        </w:rPr>
        <w:t>.</w:t>
      </w:r>
      <w:r w:rsidRPr="0035673B">
        <w:rPr>
          <w:rtl/>
        </w:rPr>
        <w:t xml:space="preserve"> صفویان برای رسیدن به قدرت فقط از تصوف و تشیع یاری نجستند</w:t>
      </w:r>
      <w:r>
        <w:rPr>
          <w:rFonts w:hint="cs"/>
          <w:rtl/>
        </w:rPr>
        <w:t>.</w:t>
      </w:r>
      <w:r w:rsidRPr="0035673B">
        <w:rPr>
          <w:rtl/>
        </w:rPr>
        <w:t xml:space="preserve"> این دو عامل اعتقادی و معنوی </w:t>
      </w:r>
      <w:r>
        <w:rPr>
          <w:rtl/>
        </w:rPr>
        <w:t>به‌تنها</w:t>
      </w:r>
      <w:r>
        <w:rPr>
          <w:rFonts w:hint="cs"/>
          <w:rtl/>
        </w:rPr>
        <w:t>یی</w:t>
      </w:r>
      <w:r w:rsidRPr="0035673B">
        <w:rPr>
          <w:rtl/>
        </w:rPr>
        <w:t xml:space="preserve"> نمی</w:t>
      </w:r>
      <w:r>
        <w:rPr>
          <w:rFonts w:hint="cs"/>
          <w:rtl/>
        </w:rPr>
        <w:t>‌</w:t>
      </w:r>
      <w:r w:rsidRPr="0035673B">
        <w:rPr>
          <w:rtl/>
        </w:rPr>
        <w:t>توانند سبب کسب قدرت شوند</w:t>
      </w:r>
      <w:r>
        <w:rPr>
          <w:rFonts w:hint="cs"/>
          <w:rtl/>
        </w:rPr>
        <w:t>،</w:t>
      </w:r>
      <w:r w:rsidRPr="0035673B">
        <w:rPr>
          <w:rtl/>
        </w:rPr>
        <w:t xml:space="preserve"> بلکه با تقویت و تکمیل سایر </w:t>
      </w:r>
      <w:r>
        <w:rPr>
          <w:rtl/>
        </w:rPr>
        <w:t>مؤلفه‌ها</w:t>
      </w:r>
      <w:r w:rsidRPr="0035673B">
        <w:rPr>
          <w:rtl/>
        </w:rPr>
        <w:t xml:space="preserve"> مانند هویت ملی یا جغرافیایی سبب استمرار و تداوم حکومت شدند.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>رهبر جوان طریقت صفوی</w:t>
      </w:r>
      <w:r>
        <w:rPr>
          <w:rFonts w:hint="cs"/>
          <w:rtl/>
        </w:rPr>
        <w:t>،</w:t>
      </w:r>
      <w:r w:rsidRPr="0035673B">
        <w:rPr>
          <w:rtl/>
        </w:rPr>
        <w:t xml:space="preserve"> که از خاندان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ن‌دار</w:t>
      </w:r>
      <w:r w:rsidRPr="0035673B">
        <w:rPr>
          <w:rtl/>
        </w:rPr>
        <w:t xml:space="preserve"> ایرانی که </w:t>
      </w:r>
      <w:r>
        <w:rPr>
          <w:rtl/>
        </w:rPr>
        <w:t>درع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 w:rsidRPr="0035673B">
        <w:rPr>
          <w:rtl/>
        </w:rPr>
        <w:t xml:space="preserve"> از نسل یک قبیله</w:t>
      </w:r>
      <w:r>
        <w:rPr>
          <w:rFonts w:hint="cs"/>
          <w:rtl/>
        </w:rPr>
        <w:t>ٔ</w:t>
      </w:r>
      <w:r w:rsidRPr="0035673B">
        <w:rPr>
          <w:rtl/>
        </w:rPr>
        <w:t xml:space="preserve"> ترکمن و همچنین دودمان بیزانسی بود، با قبایل قزلباش قدرت را در ایران به دست گرفت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حکومتی مذهبی ت</w:t>
      </w:r>
      <w:r>
        <w:rPr>
          <w:rFonts w:hint="cs"/>
          <w:rtl/>
        </w:rPr>
        <w:t>أ</w:t>
      </w:r>
      <w:r w:rsidRPr="0035673B">
        <w:rPr>
          <w:rtl/>
        </w:rPr>
        <w:t>سیس و مذهب شیعه</w:t>
      </w:r>
      <w:r>
        <w:rPr>
          <w:rFonts w:hint="cs"/>
          <w:rtl/>
        </w:rPr>
        <w:t>ٔ</w:t>
      </w:r>
      <w:r w:rsidRPr="0035673B">
        <w:rPr>
          <w:rtl/>
        </w:rPr>
        <w:t xml:space="preserve"> اثنی</w:t>
      </w:r>
      <w:r>
        <w:rPr>
          <w:rFonts w:hint="cs"/>
          <w:rtl/>
        </w:rPr>
        <w:t>‌</w:t>
      </w:r>
      <w:r w:rsidRPr="0035673B">
        <w:rPr>
          <w:rtl/>
        </w:rPr>
        <w:t xml:space="preserve">عشری را رسمی اعلام کرد. به قول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نتس</w:t>
      </w:r>
      <w:r>
        <w:rPr>
          <w:rFonts w:hint="cs"/>
          <w:rtl/>
        </w:rPr>
        <w:t>:</w:t>
      </w:r>
      <w:r>
        <w:rPr>
          <w:rtl/>
        </w:rPr>
        <w:t xml:space="preserve"> «</w:t>
      </w:r>
      <w:r w:rsidRPr="0035673B">
        <w:rPr>
          <w:rtl/>
        </w:rPr>
        <w:t>حکومت واحد ملی ایران</w:t>
      </w:r>
      <w:r>
        <w:rPr>
          <w:rFonts w:hint="cs"/>
          <w:rtl/>
        </w:rPr>
        <w:t>،</w:t>
      </w:r>
      <w:r w:rsidRPr="0035673B">
        <w:rPr>
          <w:rtl/>
        </w:rPr>
        <w:t xml:space="preserve"> که </w:t>
      </w:r>
      <w:r>
        <w:rPr>
          <w:rtl/>
        </w:rPr>
        <w:t>به دست</w:t>
      </w:r>
      <w:r w:rsidRPr="0035673B">
        <w:rPr>
          <w:rtl/>
        </w:rPr>
        <w:t xml:space="preserve"> صفویه ت</w:t>
      </w:r>
      <w:r>
        <w:rPr>
          <w:rFonts w:hint="cs"/>
          <w:rtl/>
        </w:rPr>
        <w:t>أ</w:t>
      </w:r>
      <w:r w:rsidRPr="0035673B">
        <w:rPr>
          <w:rtl/>
        </w:rPr>
        <w:t xml:space="preserve">سیس </w:t>
      </w:r>
      <w:r>
        <w:rPr>
          <w:rFonts w:hint="cs"/>
          <w:rtl/>
        </w:rPr>
        <w:t>شد،</w:t>
      </w:r>
      <w:r w:rsidRPr="0035673B">
        <w:rPr>
          <w:rtl/>
        </w:rPr>
        <w:t xml:space="preserve"> وجود خود را مدیون جماعتی از مردان است که براساس عقاید و افکار مذهبی تشکیل شده بود</w:t>
      </w:r>
      <w:r>
        <w:rPr>
          <w:rFonts w:hint="cs"/>
          <w:rtl/>
        </w:rPr>
        <w:t>.</w:t>
      </w:r>
      <w:r w:rsidRPr="0035673B">
        <w:rPr>
          <w:rtl/>
        </w:rPr>
        <w:t>»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8"/>
      </w:r>
    </w:p>
    <w:p w:rsidR="002B6E55" w:rsidRPr="0035673B" w:rsidRDefault="002B6E55" w:rsidP="002B6E55">
      <w:pPr>
        <w:rPr>
          <w:rtl/>
        </w:rPr>
      </w:pPr>
      <w:r w:rsidRPr="009D64E0">
        <w:rPr>
          <w:spacing w:val="2"/>
          <w:rtl/>
        </w:rPr>
        <w:t>دوره</w:t>
      </w:r>
      <w:r w:rsidRPr="009D64E0">
        <w:rPr>
          <w:rFonts w:hint="cs"/>
          <w:spacing w:val="2"/>
          <w:rtl/>
        </w:rPr>
        <w:t>ٔ</w:t>
      </w:r>
      <w:r w:rsidRPr="009D64E0">
        <w:rPr>
          <w:spacing w:val="2"/>
          <w:rtl/>
        </w:rPr>
        <w:t xml:space="preserve"> حکومت شاه اسماعیل اول را می</w:t>
      </w:r>
      <w:r w:rsidRPr="009D64E0">
        <w:rPr>
          <w:rFonts w:hint="cs"/>
          <w:spacing w:val="2"/>
          <w:rtl/>
        </w:rPr>
        <w:t>‏</w:t>
      </w:r>
      <w:r w:rsidRPr="009D64E0">
        <w:rPr>
          <w:spacing w:val="2"/>
          <w:rtl/>
        </w:rPr>
        <w:t>توان در چهار م</w:t>
      </w:r>
      <w:r w:rsidRPr="009D64E0">
        <w:rPr>
          <w:rFonts w:hint="cs"/>
          <w:spacing w:val="2"/>
          <w:rtl/>
        </w:rPr>
        <w:t>ؤ</w:t>
      </w:r>
      <w:r w:rsidRPr="009D64E0">
        <w:rPr>
          <w:spacing w:val="2"/>
          <w:rtl/>
        </w:rPr>
        <w:t>لفه</w:t>
      </w:r>
      <w:r w:rsidRPr="009D64E0">
        <w:rPr>
          <w:rFonts w:hint="cs"/>
          <w:spacing w:val="2"/>
          <w:rtl/>
        </w:rPr>
        <w:t>ٔ</w:t>
      </w:r>
      <w:r w:rsidRPr="009D64E0">
        <w:rPr>
          <w:spacing w:val="2"/>
          <w:rtl/>
        </w:rPr>
        <w:t xml:space="preserve"> اصلی بیان کرد: بدعت دینی در آغاز و بنیان حکومت صفوی؛ دوگونگی ایرانی</w:t>
      </w:r>
      <w:r w:rsidRPr="009D64E0">
        <w:rPr>
          <w:rFonts w:hint="cs"/>
          <w:spacing w:val="2"/>
          <w:rtl/>
        </w:rPr>
        <w:t xml:space="preserve"> _ ‌‌‌‌‌‌‌‌‌‌‌‌‌‌‌‌‌‌‌</w:t>
      </w:r>
      <w:r w:rsidRPr="009D64E0">
        <w:rPr>
          <w:spacing w:val="2"/>
          <w:rtl/>
        </w:rPr>
        <w:t>ترکمانی یا تاجیک</w:t>
      </w:r>
      <w:r w:rsidRPr="009D64E0">
        <w:rPr>
          <w:rFonts w:hint="cs"/>
          <w:spacing w:val="2"/>
          <w:rtl/>
        </w:rPr>
        <w:t>‌‌‌‌‌‌‌‌‌‌‌‌‌‌‌‌‌‌ _ ‌‌‌‌‌‌‌‌‌‌‌</w:t>
      </w:r>
      <w:r w:rsidRPr="009D64E0">
        <w:rPr>
          <w:spacing w:val="2"/>
          <w:rtl/>
        </w:rPr>
        <w:t>ترکی</w:t>
      </w:r>
      <w:r w:rsidRPr="0035673B">
        <w:rPr>
          <w:rtl/>
        </w:rPr>
        <w:t xml:space="preserve"> در ارتش و ساختار اداری حکومت </w:t>
      </w:r>
      <w:r w:rsidRPr="0035673B">
        <w:rPr>
          <w:rtl/>
        </w:rPr>
        <w:lastRenderedPageBreak/>
        <w:t xml:space="preserve">صفوی؛ نبرد چالدارن که </w:t>
      </w:r>
      <w:r>
        <w:rPr>
          <w:rtl/>
        </w:rPr>
        <w:t>در آن</w:t>
      </w:r>
      <w:r w:rsidRPr="0035673B">
        <w:rPr>
          <w:rtl/>
        </w:rPr>
        <w:t xml:space="preserve"> سپاهیان شاه اسماعیل از </w:t>
      </w:r>
      <w:r>
        <w:rPr>
          <w:rtl/>
        </w:rPr>
        <w:t>عثمان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 w:rsidRPr="0035673B">
        <w:rPr>
          <w:rtl/>
        </w:rPr>
        <w:t xml:space="preserve"> شکست خوردند و در پایان </w:t>
      </w:r>
      <w:r>
        <w:rPr>
          <w:rtl/>
        </w:rPr>
        <w:t>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Pr="0035673B">
        <w:rPr>
          <w:rtl/>
        </w:rPr>
        <w:t xml:space="preserve"> شاه اسماعیل از امور کشوری</w:t>
      </w:r>
      <w:r>
        <w:rPr>
          <w:rFonts w:hint="cs"/>
          <w:rtl/>
        </w:rPr>
        <w:t xml:space="preserve"> است</w:t>
      </w:r>
      <w:r w:rsidRPr="0035673B">
        <w:rPr>
          <w:rtl/>
        </w:rPr>
        <w:t>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>دورۀ سلطنت شاه اسماعیل ا</w:t>
      </w:r>
      <w:r>
        <w:rPr>
          <w:rFonts w:hint="cs"/>
          <w:rtl/>
        </w:rPr>
        <w:t>و</w:t>
      </w:r>
      <w:r w:rsidRPr="0035673B">
        <w:rPr>
          <w:rtl/>
        </w:rPr>
        <w:t>ل دوره</w:t>
      </w:r>
      <w:r>
        <w:rPr>
          <w:rFonts w:hint="cs"/>
          <w:rtl/>
        </w:rPr>
        <w:t>‌</w:t>
      </w:r>
      <w:r w:rsidRPr="0035673B">
        <w:rPr>
          <w:rtl/>
        </w:rPr>
        <w:t>ای از تحول و توجیه بود</w:t>
      </w:r>
      <w:r>
        <w:rPr>
          <w:rFonts w:hint="cs"/>
          <w:rtl/>
        </w:rPr>
        <w:t>.</w:t>
      </w:r>
      <w:r w:rsidRPr="0035673B">
        <w:rPr>
          <w:rtl/>
        </w:rPr>
        <w:t xml:space="preserve"> در این دوره تلاش برای ضمیمۀ تشکیلات صوفیانه طریقت صفوی</w:t>
      </w:r>
      <w:r>
        <w:rPr>
          <w:rtl/>
        </w:rPr>
        <w:t xml:space="preserve"> </w:t>
      </w:r>
      <w:r w:rsidRPr="0035673B">
        <w:rPr>
          <w:rtl/>
        </w:rPr>
        <w:t>به سازمان دیوانی دولت صفوی انجام گرفت</w:t>
      </w:r>
      <w:r>
        <w:rPr>
          <w:rFonts w:hint="cs"/>
          <w:rtl/>
        </w:rPr>
        <w:t>؛</w:t>
      </w:r>
      <w:r w:rsidRPr="0035673B">
        <w:rPr>
          <w:rtl/>
        </w:rPr>
        <w:t xml:space="preserve"> نظام جدید و </w:t>
      </w:r>
      <w:r>
        <w:rPr>
          <w:rtl/>
        </w:rPr>
        <w:t>هنوز «</w:t>
      </w:r>
      <w:r w:rsidRPr="0035673B">
        <w:rPr>
          <w:rtl/>
        </w:rPr>
        <w:t>تجربی» دیوان صفوی تلاش کرد تا بلکه بر مشکلات برخاسته از درگیری قدرت بین شماری از مقامات عمده</w:t>
      </w:r>
      <w:r>
        <w:rPr>
          <w:rFonts w:hint="cs"/>
          <w:rtl/>
        </w:rPr>
        <w:t>ٔ</w:t>
      </w:r>
      <w:r w:rsidRPr="0035673B">
        <w:rPr>
          <w:rtl/>
        </w:rPr>
        <w:t xml:space="preserve"> دولتی و درگیری بنیادی عناصر ترک و</w:t>
      </w:r>
      <w:r>
        <w:rPr>
          <w:rFonts w:hint="cs"/>
          <w:rtl/>
        </w:rPr>
        <w:t xml:space="preserve"> </w:t>
      </w:r>
      <w:r w:rsidRPr="0035673B">
        <w:rPr>
          <w:rtl/>
        </w:rPr>
        <w:t>تاجیک در دولت صفوی فایق آید.</w:t>
      </w:r>
    </w:p>
    <w:p w:rsidR="002B6E55" w:rsidRPr="0035673B" w:rsidRDefault="002B6E55" w:rsidP="002B6E55">
      <w:pPr>
        <w:spacing w:line="386" w:lineRule="exact"/>
        <w:rPr>
          <w:rtl/>
        </w:rPr>
      </w:pPr>
      <w:r w:rsidRPr="0035673B">
        <w:rPr>
          <w:rtl/>
        </w:rPr>
        <w:t>قدرت شاه اسماعیل یکم به هنگام جلوسش بر سه بنیاد استوار بود: نخست، حق ال</w:t>
      </w:r>
      <w:r>
        <w:rPr>
          <w:rFonts w:hint="cs"/>
          <w:rtl/>
        </w:rPr>
        <w:t>ا</w:t>
      </w:r>
      <w:r w:rsidRPr="0035673B">
        <w:rPr>
          <w:rtl/>
        </w:rPr>
        <w:t>هی شاهان ایرانی که خاستگاهی کهن و باستانی داشت؛</w:t>
      </w:r>
      <w:r>
        <w:rPr>
          <w:rFonts w:hint="cs"/>
          <w:rtl/>
        </w:rPr>
        <w:t xml:space="preserve"> </w:t>
      </w:r>
      <w:r w:rsidRPr="0035673B">
        <w:rPr>
          <w:rtl/>
        </w:rPr>
        <w:t>دوم، ادعای نیابت امام غایب که به</w:t>
      </w:r>
      <w:r>
        <w:rPr>
          <w:rFonts w:hint="cs"/>
          <w:rtl/>
        </w:rPr>
        <w:t>‌</w:t>
      </w:r>
      <w:r w:rsidRPr="0035673B">
        <w:rPr>
          <w:rtl/>
        </w:rPr>
        <w:t xml:space="preserve">اکراه </w:t>
      </w:r>
      <w:r>
        <w:rPr>
          <w:rtl/>
        </w:rPr>
        <w:t>از سو</w:t>
      </w:r>
      <w:r>
        <w:rPr>
          <w:rFonts w:hint="cs"/>
          <w:rtl/>
        </w:rPr>
        <w:t>ی</w:t>
      </w:r>
      <w:r w:rsidRPr="0035673B">
        <w:rPr>
          <w:rtl/>
        </w:rPr>
        <w:t xml:space="preserve"> علما پذیرفته شد؛ سوم، نقش شاه در </w:t>
      </w:r>
      <w:r>
        <w:rPr>
          <w:rtl/>
        </w:rPr>
        <w:t>مقام «</w:t>
      </w:r>
      <w:r w:rsidRPr="0035673B">
        <w:rPr>
          <w:rtl/>
        </w:rPr>
        <w:t>مرشد کامل» فرقه</w:t>
      </w:r>
      <w:r>
        <w:rPr>
          <w:rFonts w:hint="cs"/>
          <w:rtl/>
        </w:rPr>
        <w:t>ٔ</w:t>
      </w:r>
      <w:r w:rsidRPr="0035673B">
        <w:rPr>
          <w:rtl/>
        </w:rPr>
        <w:t xml:space="preserve"> صفویه و صفویان رزمجویی که صفویان را به قدرت رسانیده بودند.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9"/>
      </w:r>
    </w:p>
    <w:p w:rsidR="002B6E55" w:rsidRPr="0035673B" w:rsidRDefault="002B6E55" w:rsidP="002B6E55">
      <w:pPr>
        <w:spacing w:line="386" w:lineRule="exact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خ‌نگاران</w:t>
      </w:r>
      <w:r w:rsidRPr="0035673B">
        <w:rPr>
          <w:rtl/>
        </w:rPr>
        <w:t xml:space="preserve"> در تفسیر نیمۀ اول حکومت شاه اسماعیل بر سیاست مذهبی متعصبانه</w:t>
      </w:r>
      <w:r>
        <w:rPr>
          <w:rFonts w:hint="cs"/>
          <w:rtl/>
        </w:rPr>
        <w:t>ٔ</w:t>
      </w:r>
      <w:r w:rsidRPr="0035673B">
        <w:rPr>
          <w:rtl/>
        </w:rPr>
        <w:t xml:space="preserve"> او</w:t>
      </w:r>
      <w:r>
        <w:rPr>
          <w:rFonts w:hint="cs"/>
          <w:rtl/>
        </w:rPr>
        <w:t>،</w:t>
      </w:r>
      <w:r w:rsidRPr="0035673B">
        <w:rPr>
          <w:rtl/>
        </w:rPr>
        <w:t xml:space="preserve"> که بر نظام قزلباش</w:t>
      </w:r>
      <w:r>
        <w:rPr>
          <w:rFonts w:hint="cs"/>
          <w:rtl/>
        </w:rPr>
        <w:t xml:space="preserve"> و </w:t>
      </w:r>
      <w:r w:rsidRPr="0035673B">
        <w:rPr>
          <w:rtl/>
        </w:rPr>
        <w:t>ایلی</w:t>
      </w:r>
      <w:r>
        <w:rPr>
          <w:rFonts w:hint="cs"/>
          <w:rtl/>
        </w:rPr>
        <w:t xml:space="preserve"> و</w:t>
      </w:r>
      <w:r w:rsidRPr="0035673B">
        <w:rPr>
          <w:rtl/>
        </w:rPr>
        <w:t xml:space="preserve"> روستایی در ایران مبتنی بود، تأکید </w:t>
      </w:r>
      <w:r>
        <w:rPr>
          <w:rtl/>
        </w:rPr>
        <w:t>م</w:t>
      </w:r>
      <w:r>
        <w:rPr>
          <w:rFonts w:hint="cs"/>
          <w:rtl/>
        </w:rPr>
        <w:t>ی‌‌کنند.</w:t>
      </w:r>
      <w:r w:rsidRPr="0035673B">
        <w:rPr>
          <w:rtl/>
        </w:rPr>
        <w:t xml:space="preserve"> ولی این سیاست در تعارض با سنت سیاسی دیگری به صورت اعتدال مذهبی</w:t>
      </w:r>
      <w:r>
        <w:rPr>
          <w:rFonts w:hint="cs"/>
          <w:rtl/>
        </w:rPr>
        <w:t xml:space="preserve">، </w:t>
      </w:r>
      <w:r w:rsidRPr="0035673B">
        <w:rPr>
          <w:rtl/>
        </w:rPr>
        <w:t>زبان</w:t>
      </w:r>
      <w:r w:rsidRPr="0035673B" w:rsidDel="00105856">
        <w:rPr>
          <w:rtl/>
        </w:rPr>
        <w:t xml:space="preserve"> </w:t>
      </w:r>
      <w:r w:rsidRPr="0035673B">
        <w:rPr>
          <w:rtl/>
        </w:rPr>
        <w:t>فارسی</w:t>
      </w:r>
      <w:r>
        <w:rPr>
          <w:rFonts w:hint="cs"/>
          <w:rtl/>
        </w:rPr>
        <w:t>،</w:t>
      </w:r>
      <w:r w:rsidRPr="0035673B">
        <w:rPr>
          <w:rtl/>
        </w:rPr>
        <w:t xml:space="preserve"> شهری</w:t>
      </w:r>
      <w:r>
        <w:rPr>
          <w:rFonts w:hint="cs"/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وان‌سالار</w:t>
      </w:r>
      <w:r w:rsidRPr="0035673B">
        <w:rPr>
          <w:rtl/>
        </w:rPr>
        <w:t xml:space="preserve"> بود</w:t>
      </w:r>
      <w:r>
        <w:rPr>
          <w:rFonts w:hint="cs"/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خ‌نگاران</w:t>
      </w:r>
      <w:r w:rsidRPr="0035673B">
        <w:rPr>
          <w:rtl/>
        </w:rPr>
        <w:t xml:space="preserve"> اشاره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Pr="0035673B">
        <w:rPr>
          <w:rtl/>
        </w:rPr>
        <w:t xml:space="preserve"> که سیاست ا</w:t>
      </w:r>
      <w:r>
        <w:rPr>
          <w:rFonts w:hint="cs"/>
          <w:rtl/>
        </w:rPr>
        <w:t>و</w:t>
      </w:r>
      <w:r w:rsidRPr="0035673B">
        <w:rPr>
          <w:rtl/>
        </w:rPr>
        <w:t>لی بر ارتش و سیاست دومی بر دستگاه دیوان</w:t>
      </w:r>
      <w:r>
        <w:rPr>
          <w:rFonts w:hint="cs"/>
          <w:rtl/>
        </w:rPr>
        <w:t>‌</w:t>
      </w:r>
      <w:r w:rsidRPr="0035673B">
        <w:rPr>
          <w:rtl/>
        </w:rPr>
        <w:t xml:space="preserve">سالاری </w:t>
      </w:r>
      <w:r>
        <w:rPr>
          <w:rtl/>
        </w:rPr>
        <w:t>س</w:t>
      </w:r>
      <w:r>
        <w:rPr>
          <w:rFonts w:hint="cs"/>
          <w:rtl/>
        </w:rPr>
        <w:t>ن</w:t>
      </w:r>
      <w:r>
        <w:rPr>
          <w:rtl/>
        </w:rPr>
        <w:t>ت</w:t>
      </w:r>
      <w:r>
        <w:rPr>
          <w:rFonts w:hint="cs"/>
          <w:rtl/>
        </w:rPr>
        <w:t>ی</w:t>
      </w:r>
      <w:r w:rsidRPr="0035673B">
        <w:rPr>
          <w:rtl/>
        </w:rPr>
        <w:t xml:space="preserve"> ایران</w:t>
      </w:r>
      <w:r>
        <w:rPr>
          <w:rFonts w:hint="cs"/>
          <w:rtl/>
        </w:rPr>
        <w:t xml:space="preserve"> </w:t>
      </w:r>
      <w:r w:rsidRPr="0035673B">
        <w:rPr>
          <w:rtl/>
        </w:rPr>
        <w:t xml:space="preserve">مسلط بود. اگر این موضوع درست باشد، باید </w:t>
      </w:r>
      <w:r>
        <w:rPr>
          <w:rFonts w:hint="cs"/>
          <w:rtl/>
        </w:rPr>
        <w:t xml:space="preserve">شاه </w:t>
      </w:r>
      <w:r w:rsidRPr="0035673B">
        <w:rPr>
          <w:rtl/>
        </w:rPr>
        <w:t xml:space="preserve">اسماعیل را </w:t>
      </w:r>
      <w:r>
        <w:rPr>
          <w:rtl/>
        </w:rPr>
        <w:t>به خاطر</w:t>
      </w:r>
      <w:r w:rsidRPr="0035673B">
        <w:rPr>
          <w:rtl/>
        </w:rPr>
        <w:t xml:space="preserve"> داشتن مهارت سیاسی و قدرت برقراری توازن بین دو سیاست مزبور تحسین کرد.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10"/>
      </w:r>
    </w:p>
    <w:p w:rsidR="002B6E55" w:rsidRPr="0035673B" w:rsidRDefault="002B6E55" w:rsidP="002B6E55">
      <w:pPr>
        <w:spacing w:line="386" w:lineRule="exact"/>
        <w:rPr>
          <w:rtl/>
        </w:rPr>
      </w:pPr>
      <w:r w:rsidRPr="0035673B">
        <w:rPr>
          <w:rtl/>
        </w:rPr>
        <w:t xml:space="preserve">شکست چالدران در رجب ۹۲۰ بیش از </w:t>
      </w:r>
      <w:r>
        <w:rPr>
          <w:rtl/>
        </w:rPr>
        <w:t>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35673B">
        <w:rPr>
          <w:rtl/>
        </w:rPr>
        <w:t xml:space="preserve"> به معنای درهم</w:t>
      </w:r>
      <w:r>
        <w:rPr>
          <w:rFonts w:hint="cs"/>
          <w:rtl/>
        </w:rPr>
        <w:t>‌</w:t>
      </w:r>
      <w:r w:rsidRPr="0035673B">
        <w:rPr>
          <w:rtl/>
        </w:rPr>
        <w:t xml:space="preserve">شکستن شخصیت شاه اسماعیل </w:t>
      </w:r>
      <w:r>
        <w:rPr>
          <w:rFonts w:hint="cs"/>
          <w:rtl/>
        </w:rPr>
        <w:t>در جایگاه</w:t>
      </w:r>
      <w:r w:rsidRPr="0035673B">
        <w:rPr>
          <w:rtl/>
        </w:rPr>
        <w:t xml:space="preserve"> مرشد کامل و حامل اقتدار کاریزماتیک بود. این وضعیت سبب شد شاه اسماعیل در مابقی دوران سلطنت خود به امور حکومتی بی</w:t>
      </w:r>
      <w:r>
        <w:rPr>
          <w:rFonts w:hint="cs"/>
          <w:rtl/>
        </w:rPr>
        <w:t>‌</w:t>
      </w:r>
      <w:r w:rsidRPr="0035673B">
        <w:rPr>
          <w:rtl/>
        </w:rPr>
        <w:t>تو</w:t>
      </w:r>
      <w:r>
        <w:rPr>
          <w:rFonts w:hint="cs"/>
          <w:rtl/>
        </w:rPr>
        <w:t>جه</w:t>
      </w:r>
      <w:r w:rsidRPr="0035673B">
        <w:rPr>
          <w:rtl/>
        </w:rPr>
        <w:t xml:space="preserve">ی پیشه کند و اوقات خود را بیشتر از گذشته صرف شراب و شکار و برگزاری مراسم جشن و طرب </w:t>
      </w:r>
      <w:r>
        <w:rPr>
          <w:rFonts w:hint="cs"/>
          <w:rtl/>
        </w:rPr>
        <w:t>کند</w:t>
      </w:r>
      <w:r w:rsidRPr="0035673B">
        <w:rPr>
          <w:rtl/>
        </w:rPr>
        <w:t>. یحیی</w:t>
      </w:r>
      <w:r>
        <w:rPr>
          <w:rFonts w:hint="cs"/>
          <w:rtl/>
        </w:rPr>
        <w:t xml:space="preserve"> ا‌</w:t>
      </w:r>
      <w:r w:rsidRPr="0035673B">
        <w:rPr>
          <w:rtl/>
        </w:rPr>
        <w:t>بن</w:t>
      </w:r>
      <w:r>
        <w:rPr>
          <w:rFonts w:hint="cs"/>
          <w:rtl/>
        </w:rPr>
        <w:t xml:space="preserve"> ‌</w:t>
      </w:r>
      <w:r w:rsidRPr="0035673B">
        <w:rPr>
          <w:rtl/>
        </w:rPr>
        <w:t>عبدالطیف قزوینی در گزارش مرگ شاه اسماعیل تحت</w:t>
      </w:r>
      <w:r>
        <w:rPr>
          <w:rFonts w:hint="cs"/>
          <w:rtl/>
        </w:rPr>
        <w:t>‌</w:t>
      </w:r>
      <w:r w:rsidRPr="0035673B">
        <w:rPr>
          <w:rtl/>
        </w:rPr>
        <w:t xml:space="preserve">تأثیر رفتارهای او در </w:t>
      </w:r>
      <w:r>
        <w:rPr>
          <w:rtl/>
        </w:rPr>
        <w:t>سال‌های</w:t>
      </w:r>
      <w:r w:rsidRPr="0035673B">
        <w:rPr>
          <w:rtl/>
        </w:rPr>
        <w:t xml:space="preserve"> پس از شکست چالدران آورده است:</w:t>
      </w:r>
      <w:r>
        <w:rPr>
          <w:rFonts w:hint="cs"/>
          <w:rtl/>
          <w:lang w:val="fa-IR"/>
        </w:rPr>
        <w:t xml:space="preserve"> </w:t>
      </w:r>
      <w:r w:rsidRPr="0035673B">
        <w:rPr>
          <w:rtl/>
          <w:lang w:val="fa-IR"/>
        </w:rPr>
        <w:t>«</w:t>
      </w:r>
      <w:r w:rsidRPr="0035673B">
        <w:rPr>
          <w:rtl/>
        </w:rPr>
        <w:t>حضرت</w:t>
      </w:r>
      <w:r>
        <w:rPr>
          <w:rFonts w:hint="cs"/>
          <w:rtl/>
        </w:rPr>
        <w:t>‌</w:t>
      </w:r>
      <w:r w:rsidRPr="0035673B">
        <w:rPr>
          <w:rtl/>
        </w:rPr>
        <w:t>اعلی شکاردوست بودند و در فصول اربعه در گرما و سرما هرگز از آن شغل خالی نبودند</w:t>
      </w:r>
      <w:r>
        <w:rPr>
          <w:rFonts w:hint="cs"/>
          <w:rtl/>
        </w:rPr>
        <w:t>.</w:t>
      </w:r>
      <w:r w:rsidRPr="0035673B">
        <w:rPr>
          <w:rtl/>
        </w:rPr>
        <w:t xml:space="preserve"> در حق سادات و علما و فضلا پیوسته انعام وافر کرده</w:t>
      </w:r>
      <w:r>
        <w:rPr>
          <w:rFonts w:hint="cs"/>
          <w:rtl/>
        </w:rPr>
        <w:t>،</w:t>
      </w:r>
      <w:r w:rsidRPr="0035673B">
        <w:rPr>
          <w:rtl/>
        </w:rPr>
        <w:t xml:space="preserve"> سیور غالات بسیار بدیشان و سایر طبقات ارزانی داشته و در هر</w:t>
      </w:r>
      <w:r>
        <w:rPr>
          <w:rFonts w:hint="cs"/>
          <w:rtl/>
        </w:rPr>
        <w:t xml:space="preserve"> </w:t>
      </w:r>
      <w:r w:rsidRPr="0035673B">
        <w:rPr>
          <w:rtl/>
        </w:rPr>
        <w:t xml:space="preserve">کس بدیدۀ شفقت نظر کرده مرتبۀ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‌کس</w:t>
      </w:r>
      <w:r w:rsidRPr="0035673B">
        <w:rPr>
          <w:rtl/>
        </w:rPr>
        <w:t xml:space="preserve"> به چرخ اثیر و فلک رسیده</w:t>
      </w:r>
      <w:r>
        <w:rPr>
          <w:rFonts w:hint="cs"/>
          <w:rtl/>
        </w:rPr>
        <w:t>.»</w:t>
      </w:r>
      <w:r w:rsidRPr="00AE1839">
        <w:rPr>
          <w:rStyle w:val="FootnoteReference"/>
          <w:rFonts w:ascii="B Lotus" w:hAnsi="B Lotus" w:cs="B Lotus"/>
          <w:sz w:val="28"/>
          <w:szCs w:val="26"/>
          <w:rtl/>
        </w:rPr>
        <w:footnoteReference w:id="11"/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>این شرایط بهترین زمینه برای بروز اختلافات دیرین میان اویماق</w:t>
      </w:r>
      <w:r>
        <w:rPr>
          <w:rFonts w:hint="cs"/>
          <w:rtl/>
        </w:rPr>
        <w:t>‌های</w:t>
      </w:r>
      <w:r w:rsidRPr="0035673B">
        <w:rPr>
          <w:rtl/>
        </w:rPr>
        <w:t xml:space="preserve"> قزلباش بود.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 xml:space="preserve">در </w:t>
      </w:r>
      <w:r>
        <w:rPr>
          <w:rFonts w:hint="cs"/>
          <w:rtl/>
        </w:rPr>
        <w:t>‌‌</w:t>
      </w:r>
      <w:r w:rsidRPr="004744B9">
        <w:rPr>
          <w:rtl/>
        </w:rPr>
        <w:t>۱۹</w:t>
      </w:r>
      <w:r>
        <w:rPr>
          <w:rFonts w:hint="cs"/>
          <w:rtl/>
        </w:rPr>
        <w:t>‌‌</w:t>
      </w:r>
      <w:r>
        <w:rPr>
          <w:rtl/>
        </w:rPr>
        <w:t>رجب</w:t>
      </w:r>
      <w:r w:rsidRPr="0035673B">
        <w:rPr>
          <w:rtl/>
        </w:rPr>
        <w:t xml:space="preserve"> </w:t>
      </w:r>
      <w:r>
        <w:rPr>
          <w:rFonts w:hint="cs"/>
          <w:rtl/>
        </w:rPr>
        <w:t>‌‌‌‌‌‌‌‌‌‌‌‌‌‌</w:t>
      </w:r>
      <w:r w:rsidRPr="004744B9">
        <w:rPr>
          <w:rtl/>
        </w:rPr>
        <w:t>۹۳۰</w:t>
      </w:r>
      <w:r w:rsidRPr="004744B9">
        <w:rPr>
          <w:rFonts w:hint="cs"/>
          <w:rtl/>
        </w:rPr>
        <w:t>‌‌‌‌</w:t>
      </w:r>
      <w:r>
        <w:rPr>
          <w:rFonts w:hint="cs"/>
          <w:rtl/>
        </w:rPr>
        <w:t>‌‌</w:t>
      </w:r>
      <w:r w:rsidRPr="0035673B">
        <w:rPr>
          <w:rtl/>
        </w:rPr>
        <w:t xml:space="preserve"> شاه اسماعیل مؤسس دولت صفویه درگذشت. شاه اسماعیل از همان ابتدا با چند مشکل عمده </w:t>
      </w:r>
      <w:r>
        <w:rPr>
          <w:rtl/>
        </w:rPr>
        <w:t>روب</w:t>
      </w:r>
      <w:r>
        <w:rPr>
          <w:rFonts w:hint="cs"/>
          <w:rtl/>
        </w:rPr>
        <w:t>ه‌</w:t>
      </w:r>
      <w:r>
        <w:rPr>
          <w:rtl/>
        </w:rPr>
        <w:t>رو</w:t>
      </w:r>
      <w:r w:rsidRPr="0035673B">
        <w:rPr>
          <w:rtl/>
        </w:rPr>
        <w:t xml:space="preserve"> شد:</w:t>
      </w:r>
    </w:p>
    <w:p w:rsidR="002B6E55" w:rsidRPr="0035673B" w:rsidRDefault="002B6E55" w:rsidP="002B6E55">
      <w:pPr>
        <w:rPr>
          <w:rtl/>
        </w:rPr>
      </w:pPr>
      <w:r>
        <w:rPr>
          <w:rFonts w:ascii="w_Lotus Light" w:hAnsi="w_Lotus Light"/>
          <w:szCs w:val="26"/>
          <w:rtl/>
        </w:rPr>
        <w:t>_</w:t>
      </w:r>
      <w:r>
        <w:rPr>
          <w:rFonts w:hint="cs"/>
          <w:szCs w:val="26"/>
          <w:rtl/>
        </w:rPr>
        <w:t xml:space="preserve"> </w:t>
      </w:r>
      <w:r w:rsidRPr="0035673B">
        <w:rPr>
          <w:rtl/>
        </w:rPr>
        <w:t>مشکل چگونگی ادغام تشکیلات صفویان طریقت صفویه که وی مرشد کامل آن بود در نظام اجرایی دولت جدید که پادشاه آن بود</w:t>
      </w:r>
      <w:r>
        <w:rPr>
          <w:rFonts w:hint="cs"/>
          <w:rtl/>
        </w:rPr>
        <w:t>.</w:t>
      </w:r>
    </w:p>
    <w:p w:rsidR="002B6E55" w:rsidRPr="0035673B" w:rsidRDefault="002B6E55" w:rsidP="002B6E55">
      <w:pPr>
        <w:rPr>
          <w:rtl/>
        </w:rPr>
      </w:pPr>
      <w:r>
        <w:rPr>
          <w:rFonts w:ascii="w_Lotus Light" w:hAnsi="w_Lotus Light"/>
          <w:szCs w:val="26"/>
          <w:rtl/>
        </w:rPr>
        <w:lastRenderedPageBreak/>
        <w:t>_</w:t>
      </w:r>
      <w:r>
        <w:rPr>
          <w:rFonts w:hint="cs"/>
          <w:szCs w:val="26"/>
          <w:rtl/>
        </w:rPr>
        <w:t xml:space="preserve"> </w:t>
      </w:r>
      <w:r w:rsidRPr="0035673B">
        <w:rPr>
          <w:rtl/>
        </w:rPr>
        <w:t>مشکل چگونگی آشتی</w:t>
      </w:r>
      <w:r>
        <w:rPr>
          <w:rFonts w:hint="cs"/>
          <w:rtl/>
        </w:rPr>
        <w:t>‌</w:t>
      </w:r>
      <w:r w:rsidRPr="0035673B">
        <w:rPr>
          <w:rtl/>
        </w:rPr>
        <w:t>دادن «مردان شمشیر» یعنی نظامیان نخبۀ ترکمن</w:t>
      </w:r>
      <w:r>
        <w:rPr>
          <w:rFonts w:hint="cs"/>
          <w:rtl/>
        </w:rPr>
        <w:t>،</w:t>
      </w:r>
      <w:r w:rsidRPr="0035673B">
        <w:rPr>
          <w:rtl/>
        </w:rPr>
        <w:t xml:space="preserve"> که در به</w:t>
      </w:r>
      <w:r>
        <w:rPr>
          <w:rFonts w:hint="cs"/>
          <w:rtl/>
        </w:rPr>
        <w:t>‌</w:t>
      </w:r>
      <w:r w:rsidRPr="0035673B">
        <w:rPr>
          <w:rtl/>
        </w:rPr>
        <w:t>قدرت</w:t>
      </w:r>
      <w:r>
        <w:rPr>
          <w:rFonts w:hint="cs"/>
          <w:rtl/>
        </w:rPr>
        <w:t>‌</w:t>
      </w:r>
      <w:r w:rsidRPr="0035673B">
        <w:rPr>
          <w:rtl/>
        </w:rPr>
        <w:t xml:space="preserve">رسیدن او نقش مهمی ایفا کردند، </w:t>
      </w:r>
      <w:r>
        <w:rPr>
          <w:rtl/>
        </w:rPr>
        <w:t>با «اهل‌</w:t>
      </w:r>
      <w:r>
        <w:rPr>
          <w:rFonts w:hint="cs"/>
          <w:rtl/>
        </w:rPr>
        <w:t xml:space="preserve"> </w:t>
      </w:r>
      <w:r>
        <w:rPr>
          <w:rtl/>
        </w:rPr>
        <w:t>قلم</w:t>
      </w:r>
      <w:r w:rsidRPr="0035673B">
        <w:rPr>
          <w:rtl/>
        </w:rPr>
        <w:t>» یعنی ایرانی</w:t>
      </w:r>
      <w:r>
        <w:rPr>
          <w:rFonts w:hint="cs"/>
          <w:rtl/>
        </w:rPr>
        <w:t>‌های</w:t>
      </w:r>
      <w:r w:rsidRPr="0035673B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وان‌سالار</w:t>
      </w:r>
      <w:r w:rsidRPr="0035673B">
        <w:rPr>
          <w:rtl/>
        </w:rPr>
        <w:t xml:space="preserve"> که صاحب میراثی کهن از مهارت</w:t>
      </w:r>
      <w:r>
        <w:rPr>
          <w:rFonts w:hint="cs"/>
          <w:rtl/>
        </w:rPr>
        <w:t>‌</w:t>
      </w:r>
      <w:r w:rsidRPr="0035673B">
        <w:rPr>
          <w:rtl/>
        </w:rPr>
        <w:t>های تخص</w:t>
      </w:r>
      <w:r>
        <w:rPr>
          <w:rFonts w:hint="cs"/>
          <w:rtl/>
        </w:rPr>
        <w:t>ص</w:t>
      </w:r>
      <w:r w:rsidRPr="0035673B">
        <w:rPr>
          <w:rtl/>
        </w:rPr>
        <w:t xml:space="preserve">ی بودند و برای کارکرد سهل دستگاه حکومتی به </w:t>
      </w:r>
      <w:r>
        <w:rPr>
          <w:rtl/>
        </w:rPr>
        <w:t>آن‌ها</w:t>
      </w:r>
      <w:r w:rsidRPr="0035673B">
        <w:rPr>
          <w:rtl/>
        </w:rPr>
        <w:t xml:space="preserve"> متکی بود.</w:t>
      </w:r>
    </w:p>
    <w:p w:rsidR="002B6E55" w:rsidRPr="0035673B" w:rsidRDefault="002B6E55" w:rsidP="002B6E55">
      <w:pPr>
        <w:rPr>
          <w:rtl/>
        </w:rPr>
      </w:pPr>
      <w:r>
        <w:rPr>
          <w:rFonts w:ascii="w_Lotus Light" w:hAnsi="w_Lotus Light"/>
          <w:szCs w:val="26"/>
          <w:rtl/>
        </w:rPr>
        <w:t>_</w:t>
      </w:r>
      <w:r>
        <w:rPr>
          <w:rFonts w:hint="cs"/>
          <w:szCs w:val="26"/>
          <w:rtl/>
        </w:rPr>
        <w:t xml:space="preserve"> </w:t>
      </w:r>
      <w:r w:rsidRPr="0035673B">
        <w:rPr>
          <w:rtl/>
        </w:rPr>
        <w:t xml:space="preserve">مشکل ترغیب روحیۀ رزمندگی شیعی و </w:t>
      </w:r>
      <w:r>
        <w:rPr>
          <w:rtl/>
        </w:rPr>
        <w:t>درع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 w:rsidRPr="0035673B">
        <w:rPr>
          <w:rtl/>
        </w:rPr>
        <w:t xml:space="preserve"> جلوگیری از تسلط قدرت طبقات روحانی کشور</w:t>
      </w:r>
      <w:r>
        <w:rPr>
          <w:rFonts w:hint="cs"/>
          <w:rtl/>
        </w:rPr>
        <w:t>.</w:t>
      </w:r>
    </w:p>
    <w:p w:rsidR="002B6E55" w:rsidRPr="0035673B" w:rsidRDefault="002B6E55" w:rsidP="002B6E55">
      <w:pPr>
        <w:rPr>
          <w:rtl/>
        </w:rPr>
      </w:pPr>
      <w:r>
        <w:rPr>
          <w:rFonts w:ascii="w_Lotus Light" w:hAnsi="w_Lotus Light"/>
          <w:szCs w:val="26"/>
          <w:rtl/>
        </w:rPr>
        <w:t>_</w:t>
      </w:r>
      <w:r>
        <w:rPr>
          <w:rFonts w:hint="cs"/>
          <w:szCs w:val="26"/>
          <w:rtl/>
        </w:rPr>
        <w:t xml:space="preserve"> </w:t>
      </w:r>
      <w:r w:rsidRPr="0035673B">
        <w:rPr>
          <w:rtl/>
        </w:rPr>
        <w:t>مشکل تثبیت فرمانروایی صفوی در داخل مرزهای سنتی ایران (دفع اغتشاشات داخلی) و سپس دفاع از این مرز</w:t>
      </w:r>
      <w:r>
        <w:rPr>
          <w:rFonts w:hint="cs"/>
          <w:rtl/>
        </w:rPr>
        <w:t>‏</w:t>
      </w:r>
      <w:r w:rsidRPr="0035673B">
        <w:rPr>
          <w:rtl/>
        </w:rPr>
        <w:t>ها در برابر همسایگان قدرتمند س</w:t>
      </w:r>
      <w:r>
        <w:rPr>
          <w:rFonts w:hint="cs"/>
          <w:rtl/>
        </w:rPr>
        <w:t>ن</w:t>
      </w:r>
      <w:r w:rsidRPr="0035673B">
        <w:rPr>
          <w:rtl/>
        </w:rPr>
        <w:t>ی در شرق و غرب.</w:t>
      </w:r>
    </w:p>
    <w:p w:rsidR="002B6E55" w:rsidRPr="0035673B" w:rsidRDefault="002B6E55" w:rsidP="002B6E55">
      <w:pPr>
        <w:rPr>
          <w:rtl/>
        </w:rPr>
      </w:pPr>
      <w:r w:rsidRPr="0035673B">
        <w:rPr>
          <w:rtl/>
        </w:rPr>
        <w:t>شاه اسماعیل با برخورداری از چهره</w:t>
      </w:r>
      <w:r>
        <w:rPr>
          <w:rFonts w:hint="cs"/>
          <w:rtl/>
        </w:rPr>
        <w:t>‏</w:t>
      </w:r>
      <w:r w:rsidRPr="0035673B">
        <w:rPr>
          <w:rtl/>
        </w:rPr>
        <w:t>ای کاریزماتیک و استعداد رهبری توانست به یاری سایر م</w:t>
      </w:r>
      <w:r>
        <w:rPr>
          <w:rFonts w:hint="cs"/>
          <w:rtl/>
        </w:rPr>
        <w:t>ؤ</w:t>
      </w:r>
      <w:r w:rsidRPr="0035673B">
        <w:rPr>
          <w:rtl/>
        </w:rPr>
        <w:t>لفه</w:t>
      </w:r>
      <w:r>
        <w:rPr>
          <w:rFonts w:hint="cs"/>
          <w:rtl/>
        </w:rPr>
        <w:t>‏</w:t>
      </w:r>
      <w:r w:rsidRPr="0035673B">
        <w:rPr>
          <w:rtl/>
        </w:rPr>
        <w:t>های پیش</w:t>
      </w:r>
      <w:r>
        <w:rPr>
          <w:rFonts w:hint="cs"/>
          <w:rtl/>
        </w:rPr>
        <w:t>‏</w:t>
      </w:r>
      <w:r w:rsidRPr="0035673B">
        <w:rPr>
          <w:rtl/>
        </w:rPr>
        <w:t>گفته حکومت صفوی را بنیان نهد</w:t>
      </w:r>
      <w:r>
        <w:rPr>
          <w:rFonts w:hint="cs"/>
          <w:rtl/>
        </w:rPr>
        <w:t>.</w:t>
      </w:r>
      <w:r w:rsidRPr="0035673B">
        <w:rPr>
          <w:rtl/>
        </w:rPr>
        <w:t xml:space="preserve"> اما</w:t>
      </w:r>
      <w:r>
        <w:rPr>
          <w:rFonts w:hint="cs"/>
          <w:rtl/>
        </w:rPr>
        <w:t>،</w:t>
      </w:r>
      <w:r w:rsidRPr="0035673B">
        <w:rPr>
          <w:rtl/>
        </w:rPr>
        <w:t xml:space="preserve"> </w:t>
      </w:r>
      <w:r>
        <w:rPr>
          <w:rFonts w:hint="cs"/>
          <w:rtl/>
        </w:rPr>
        <w:t>چنان‌</w:t>
      </w:r>
      <w:r w:rsidRPr="0035673B">
        <w:rPr>
          <w:rtl/>
        </w:rPr>
        <w:t>که بیان شد</w:t>
      </w:r>
      <w:r>
        <w:rPr>
          <w:rFonts w:hint="cs"/>
          <w:rtl/>
        </w:rPr>
        <w:t>،</w:t>
      </w:r>
      <w:r w:rsidRPr="0035673B">
        <w:rPr>
          <w:rtl/>
        </w:rPr>
        <w:t xml:space="preserve"> با مشکلاتی </w:t>
      </w:r>
      <w:r>
        <w:rPr>
          <w:rFonts w:hint="cs"/>
          <w:rtl/>
        </w:rPr>
        <w:t>مواجه</w:t>
      </w:r>
      <w:r w:rsidRPr="0035673B">
        <w:rPr>
          <w:rtl/>
        </w:rPr>
        <w:t xml:space="preserve"> بود که </w:t>
      </w:r>
      <w:r>
        <w:rPr>
          <w:rtl/>
        </w:rPr>
        <w:t>برطرف نشدن</w:t>
      </w:r>
      <w:r w:rsidRPr="0035673B">
        <w:rPr>
          <w:rtl/>
        </w:rPr>
        <w:t xml:space="preserve"> </w:t>
      </w:r>
      <w:r>
        <w:rPr>
          <w:rtl/>
        </w:rPr>
        <w:t>آن‌ها</w:t>
      </w:r>
      <w:r w:rsidRPr="0035673B">
        <w:rPr>
          <w:rtl/>
        </w:rPr>
        <w:t xml:space="preserve"> می</w:t>
      </w:r>
      <w:r>
        <w:rPr>
          <w:rFonts w:hint="cs"/>
          <w:rtl/>
        </w:rPr>
        <w:t>‏</w:t>
      </w:r>
      <w:r w:rsidRPr="0035673B">
        <w:rPr>
          <w:rtl/>
        </w:rPr>
        <w:t>توانست پایه</w:t>
      </w:r>
      <w:r>
        <w:rPr>
          <w:rFonts w:hint="cs"/>
          <w:rtl/>
        </w:rPr>
        <w:t>‏</w:t>
      </w:r>
      <w:r w:rsidRPr="0035673B">
        <w:rPr>
          <w:rtl/>
        </w:rPr>
        <w:t>های حکومت را متزلزل کند. اگر به</w:t>
      </w:r>
      <w:r>
        <w:rPr>
          <w:rFonts w:hint="cs"/>
          <w:rtl/>
        </w:rPr>
        <w:t>‌</w:t>
      </w:r>
      <w:r w:rsidRPr="0035673B">
        <w:rPr>
          <w:rtl/>
        </w:rPr>
        <w:t>نیکی به مشکلات پیش</w:t>
      </w:r>
      <w:r>
        <w:rPr>
          <w:rFonts w:hint="cs"/>
          <w:rtl/>
        </w:rPr>
        <w:t>‏</w:t>
      </w:r>
      <w:r w:rsidRPr="0035673B">
        <w:rPr>
          <w:rtl/>
        </w:rPr>
        <w:t>گفته نگریسته شود، این مشکلات از بطن م</w:t>
      </w:r>
      <w:r>
        <w:rPr>
          <w:rFonts w:hint="cs"/>
          <w:rtl/>
        </w:rPr>
        <w:t>ؤ</w:t>
      </w:r>
      <w:r w:rsidRPr="0035673B">
        <w:rPr>
          <w:rtl/>
        </w:rPr>
        <w:t>لفه</w:t>
      </w:r>
      <w:r>
        <w:rPr>
          <w:rFonts w:hint="cs"/>
          <w:rtl/>
        </w:rPr>
        <w:t>‏</w:t>
      </w:r>
      <w:r w:rsidRPr="0035673B">
        <w:rPr>
          <w:rtl/>
        </w:rPr>
        <w:t>هایی برخاسته بودند که سبب شکل</w:t>
      </w:r>
      <w:r>
        <w:rPr>
          <w:rFonts w:hint="cs"/>
          <w:rtl/>
        </w:rPr>
        <w:t>‏‏</w:t>
      </w:r>
      <w:r w:rsidRPr="0035673B">
        <w:rPr>
          <w:rtl/>
        </w:rPr>
        <w:t>گیری حکومت صفوی شده بود</w:t>
      </w:r>
      <w:r>
        <w:rPr>
          <w:rFonts w:hint="cs"/>
          <w:rtl/>
        </w:rPr>
        <w:t>.</w:t>
      </w:r>
      <w:r w:rsidRPr="0035673B">
        <w:rPr>
          <w:rtl/>
        </w:rPr>
        <w:t xml:space="preserve"> براین</w:t>
      </w:r>
      <w:r>
        <w:rPr>
          <w:rFonts w:hint="cs"/>
          <w:rtl/>
        </w:rPr>
        <w:t>‌</w:t>
      </w:r>
      <w:r w:rsidRPr="0035673B">
        <w:rPr>
          <w:rtl/>
        </w:rPr>
        <w:t>اساس</w:t>
      </w:r>
      <w:r>
        <w:rPr>
          <w:rFonts w:hint="cs"/>
          <w:rtl/>
        </w:rPr>
        <w:t>،</w:t>
      </w:r>
      <w:r w:rsidRPr="0035673B">
        <w:rPr>
          <w:rtl/>
        </w:rPr>
        <w:t xml:space="preserve"> آنچه عامل قوام حکومت صفوی بود می</w:t>
      </w:r>
      <w:r>
        <w:rPr>
          <w:rFonts w:hint="cs"/>
          <w:rtl/>
        </w:rPr>
        <w:t>‌</w:t>
      </w:r>
      <w:r w:rsidRPr="0035673B">
        <w:rPr>
          <w:rtl/>
        </w:rPr>
        <w:t xml:space="preserve">توانست عامل انحطاط آن نیز باشد.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Fonts w:hint="cs"/>
          <w:rtl/>
        </w:rPr>
        <w:t>،</w:t>
      </w:r>
      <w:r w:rsidRPr="0035673B">
        <w:rPr>
          <w:rtl/>
        </w:rPr>
        <w:t xml:space="preserve"> در این بخش به سیر تحولات این مشکلات از حکومت شاه اسماعیل اول تا پایان حکومت </w:t>
      </w:r>
      <w:r>
        <w:rPr>
          <w:rtl/>
        </w:rPr>
        <w:t>محمد خدابنده</w:t>
      </w:r>
      <w:r w:rsidRPr="0035673B">
        <w:rPr>
          <w:rtl/>
        </w:rPr>
        <w:t xml:space="preserve"> پرداخته می</w:t>
      </w:r>
      <w:r>
        <w:rPr>
          <w:rFonts w:hint="cs"/>
          <w:rtl/>
        </w:rPr>
        <w:t>‏</w:t>
      </w:r>
      <w:r w:rsidRPr="0035673B">
        <w:rPr>
          <w:rtl/>
        </w:rPr>
        <w:t>شود.</w:t>
      </w:r>
    </w:p>
    <w:p w:rsidR="00735C2F" w:rsidRDefault="00735C2F"/>
    <w:sectPr w:rsidR="00735C2F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D4" w:rsidRDefault="00F935D4" w:rsidP="002B6E55">
      <w:pPr>
        <w:spacing w:line="240" w:lineRule="auto"/>
      </w:pPr>
      <w:r>
        <w:separator/>
      </w:r>
    </w:p>
  </w:endnote>
  <w:endnote w:type="continuationSeparator" w:id="0">
    <w:p w:rsidR="00F935D4" w:rsidRDefault="00F935D4" w:rsidP="002B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_Lotus Light">
    <w:altName w:val="AP Yekan"/>
    <w:charset w:val="00"/>
    <w:family w:val="auto"/>
    <w:pitch w:val="variable"/>
    <w:sig w:usb0="00000000" w:usb1="00000000" w:usb2="0800000F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w_Zar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US Cyberbit Basic">
    <w:charset w:val="00"/>
    <w:family w:val="roman"/>
    <w:pitch w:val="variable"/>
    <w:sig w:usb0="E500AFFF" w:usb1="D00F7C7B" w:usb2="0000001E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Lotus Semi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Lotus">
    <w:altName w:val="AP Yek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Numbe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altName w:val="Courier New"/>
    <w:charset w:val="00"/>
    <w:family w:val="auto"/>
    <w:pitch w:val="variable"/>
    <w:sig w:usb0="00000000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D4" w:rsidRDefault="00F935D4" w:rsidP="002B6E55">
      <w:pPr>
        <w:spacing w:line="240" w:lineRule="auto"/>
      </w:pPr>
      <w:r>
        <w:separator/>
      </w:r>
    </w:p>
  </w:footnote>
  <w:footnote w:type="continuationSeparator" w:id="0">
    <w:p w:rsidR="00F935D4" w:rsidRDefault="00F935D4" w:rsidP="002B6E55">
      <w:pPr>
        <w:spacing w:line="240" w:lineRule="auto"/>
      </w:pPr>
      <w:r>
        <w:continuationSeparator/>
      </w:r>
    </w:p>
  </w:footnote>
  <w:footnote w:id="1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  <w:sz w:val="22"/>
          <w:szCs w:val="28"/>
        </w:rPr>
        <w:footnoteRef/>
      </w:r>
      <w:r w:rsidRPr="00FD489A">
        <w:rPr>
          <w:rFonts w:hint="cs"/>
          <w:rtl/>
          <w:cs/>
        </w:rPr>
        <w:t>.</w:t>
      </w:r>
      <w:r w:rsidRPr="00FD489A">
        <w:rPr>
          <w:rtl/>
          <w:cs/>
        </w:rPr>
        <w:t xml:space="preserve"> </w:t>
      </w:r>
      <w:r w:rsidRPr="00406ACC">
        <w:rPr>
          <w:rtl/>
          <w:lang w:bidi="ar-SA"/>
        </w:rPr>
        <w:t>آرام، محمد</w:t>
      </w:r>
      <w:r>
        <w:rPr>
          <w:rtl/>
          <w:lang w:bidi="ar-SA"/>
        </w:rPr>
        <w:t xml:space="preserve">باقر </w:t>
      </w:r>
      <w:r>
        <w:rPr>
          <w:rtl/>
          <w:cs/>
        </w:rPr>
        <w:t>(</w:t>
      </w:r>
      <w:r w:rsidRPr="00C94587">
        <w:rPr>
          <w:rFonts w:cs="B Lotus"/>
          <w:rtl/>
          <w:lang w:bidi="ar-SA"/>
        </w:rPr>
        <w:t>138</w:t>
      </w:r>
      <w:r w:rsidRPr="00296BDC">
        <w:rPr>
          <w:rFonts w:cs="B Lotus"/>
          <w:rtl/>
          <w:cs/>
        </w:rPr>
        <w:t>6</w:t>
      </w:r>
      <w:r>
        <w:rPr>
          <w:rFonts w:hint="cs"/>
          <w:rtl/>
          <w:cs/>
        </w:rPr>
        <w:t xml:space="preserve">). </w:t>
      </w:r>
      <w:r w:rsidRPr="00A13997">
        <w:rPr>
          <w:i/>
          <w:iCs/>
          <w:rtl/>
          <w:lang w:bidi="ar-SA"/>
        </w:rPr>
        <w:t>اندیشه</w:t>
      </w:r>
      <w:r>
        <w:rPr>
          <w:rFonts w:hint="cs"/>
          <w:i/>
          <w:iCs/>
          <w:rtl/>
          <w:lang w:bidi="ar-SA"/>
        </w:rPr>
        <w:t>ٔ</w:t>
      </w:r>
      <w:r w:rsidRPr="00A13997">
        <w:rPr>
          <w:i/>
          <w:iCs/>
          <w:rtl/>
          <w:lang w:bidi="ar-SA"/>
        </w:rPr>
        <w:t xml:space="preserve"> تاریخ</w:t>
      </w:r>
      <w:r>
        <w:rPr>
          <w:rFonts w:hint="cs"/>
          <w:i/>
          <w:iCs/>
          <w:rtl/>
          <w:cs/>
        </w:rPr>
        <w:t>‌</w:t>
      </w:r>
      <w:r w:rsidRPr="00A13997">
        <w:rPr>
          <w:i/>
          <w:iCs/>
          <w:rtl/>
          <w:lang w:bidi="ar-SA"/>
        </w:rPr>
        <w:t>نگاری عصر صفوی</w:t>
      </w:r>
      <w:r>
        <w:rPr>
          <w:rFonts w:hint="cs"/>
          <w:rtl/>
          <w:cs/>
        </w:rPr>
        <w:t xml:space="preserve">. </w:t>
      </w:r>
      <w:r w:rsidRPr="00406ACC">
        <w:rPr>
          <w:rtl/>
          <w:lang w:bidi="ar-SA"/>
        </w:rPr>
        <w:t>تهران</w:t>
      </w:r>
      <w:r w:rsidRPr="00406ACC">
        <w:rPr>
          <w:rtl/>
          <w:cs/>
        </w:rPr>
        <w:t xml:space="preserve">: </w:t>
      </w:r>
      <w:r>
        <w:rPr>
          <w:rtl/>
          <w:lang w:bidi="ar-SA"/>
        </w:rPr>
        <w:t>امیر</w:t>
      </w:r>
      <w:r w:rsidRPr="00406ACC">
        <w:rPr>
          <w:rtl/>
          <w:lang w:bidi="ar-SA"/>
        </w:rPr>
        <w:t>کبیر</w:t>
      </w:r>
      <w:r>
        <w:rPr>
          <w:rFonts w:hint="cs"/>
          <w:rtl/>
          <w:lang w:bidi="ar-SA"/>
        </w:rPr>
        <w:t xml:space="preserve">، </w:t>
      </w:r>
      <w:r w:rsidRPr="00406ACC">
        <w:rPr>
          <w:rtl/>
          <w:lang w:bidi="ar-SA"/>
        </w:rPr>
        <w:t>ص</w:t>
      </w:r>
      <w:r>
        <w:rPr>
          <w:rFonts w:hint="cs"/>
          <w:rtl/>
          <w:lang w:bidi="ar-SA"/>
        </w:rPr>
        <w:t xml:space="preserve">ص </w:t>
      </w:r>
      <w:r w:rsidRPr="00296BDC">
        <w:rPr>
          <w:rFonts w:cs="B Lotus"/>
          <w:rtl/>
          <w:cs/>
        </w:rPr>
        <w:t>19</w:t>
      </w:r>
      <w:r w:rsidRPr="00296BDC">
        <w:rPr>
          <w:rFonts w:cs="B Lotus" w:hint="cs"/>
          <w:rtl/>
          <w:cs/>
        </w:rPr>
        <w:t>5</w:t>
      </w:r>
      <w:r>
        <w:rPr>
          <w:rFonts w:ascii="w_Lotus Light" w:hAnsi="w_Lotus Light"/>
          <w:szCs w:val="26"/>
          <w:rtl/>
          <w:cs/>
        </w:rPr>
        <w:t>_</w:t>
      </w:r>
      <w:r w:rsidRPr="00296BDC">
        <w:rPr>
          <w:rFonts w:cs="B Lotus"/>
          <w:rtl/>
          <w:cs/>
        </w:rPr>
        <w:t>19</w:t>
      </w:r>
      <w:r w:rsidRPr="00296BDC">
        <w:rPr>
          <w:rFonts w:cs="B Lotus" w:hint="cs"/>
          <w:rtl/>
          <w:cs/>
        </w:rPr>
        <w:t>6</w:t>
      </w:r>
      <w:r>
        <w:rPr>
          <w:rFonts w:hint="cs"/>
          <w:rtl/>
          <w:cs/>
        </w:rPr>
        <w:t>.</w:t>
      </w:r>
    </w:p>
  </w:footnote>
  <w:footnote w:id="2">
    <w:p w:rsidR="002B6E55" w:rsidRPr="00406ACC" w:rsidRDefault="002B6E55" w:rsidP="002B6E55">
      <w:pPr>
        <w:pStyle w:val="FootnoteText"/>
      </w:pPr>
      <w:r w:rsidRPr="00AE1839">
        <w:rPr>
          <w:rFonts w:ascii="B Lotus" w:hAnsi="B Lotus" w:cs="B Lotus"/>
          <w:sz w:val="22"/>
          <w:szCs w:val="28"/>
        </w:rPr>
        <w:footnoteRef/>
      </w:r>
      <w:r w:rsidRPr="00296BDC"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همان</w:t>
      </w:r>
      <w:r>
        <w:rPr>
          <w:rFonts w:hint="cs"/>
          <w:rtl/>
          <w:lang w:bidi="ar-SA"/>
        </w:rPr>
        <w:t>،</w:t>
      </w:r>
      <w:r w:rsidRPr="00406ACC">
        <w:rPr>
          <w:rtl/>
          <w:cs/>
        </w:rPr>
        <w:t xml:space="preserve"> </w:t>
      </w:r>
      <w:r w:rsidRPr="00296BDC">
        <w:rPr>
          <w:rFonts w:cs="B Lotus"/>
          <w:rtl/>
          <w:cs/>
        </w:rPr>
        <w:t>192</w:t>
      </w:r>
      <w:r w:rsidRPr="00406ACC">
        <w:rPr>
          <w:rtl/>
          <w:cs/>
        </w:rPr>
        <w:t>.</w:t>
      </w:r>
    </w:p>
  </w:footnote>
  <w:footnote w:id="3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</w:rPr>
        <w:footnoteRef/>
      </w:r>
      <w:r w:rsidRPr="00FD489A">
        <w:rPr>
          <w:rFonts w:hint="cs"/>
          <w:rtl/>
          <w:cs/>
        </w:rPr>
        <w:t xml:space="preserve">. </w:t>
      </w:r>
      <w:r w:rsidRPr="00406ACC">
        <w:rPr>
          <w:rtl/>
          <w:lang w:bidi="ar-SA"/>
        </w:rPr>
        <w:t>ثواقب، جهانبخش</w:t>
      </w:r>
      <w:r>
        <w:rPr>
          <w:rFonts w:hint="cs"/>
          <w:rtl/>
          <w:cs/>
        </w:rPr>
        <w:t xml:space="preserve"> (</w:t>
      </w:r>
      <w:r w:rsidRPr="00296BDC">
        <w:rPr>
          <w:rFonts w:cs="B Lotus"/>
          <w:rtl/>
          <w:cs/>
        </w:rPr>
        <w:t>1380</w:t>
      </w:r>
      <w:r>
        <w:rPr>
          <w:rFonts w:hint="cs"/>
          <w:rtl/>
          <w:cs/>
        </w:rPr>
        <w:t>).</w:t>
      </w:r>
      <w:r w:rsidRPr="00406ACC">
        <w:rPr>
          <w:rtl/>
          <w:cs/>
        </w:rPr>
        <w:t xml:space="preserve"> </w:t>
      </w:r>
      <w:r w:rsidRPr="00A13997">
        <w:rPr>
          <w:i/>
          <w:iCs/>
          <w:rtl/>
          <w:lang w:bidi="ar-SA"/>
        </w:rPr>
        <w:t>تاریخ</w:t>
      </w:r>
      <w:r>
        <w:rPr>
          <w:rFonts w:hint="cs"/>
          <w:i/>
          <w:iCs/>
          <w:rtl/>
          <w:cs/>
        </w:rPr>
        <w:t>‌</w:t>
      </w:r>
      <w:r w:rsidRPr="00A13997">
        <w:rPr>
          <w:i/>
          <w:iCs/>
          <w:rtl/>
          <w:lang w:bidi="ar-SA"/>
        </w:rPr>
        <w:t>نگاری عصر صفویه</w:t>
      </w:r>
      <w:r>
        <w:rPr>
          <w:rFonts w:hint="cs"/>
          <w:rtl/>
          <w:cs/>
        </w:rPr>
        <w:t xml:space="preserve">. </w:t>
      </w:r>
      <w:r w:rsidRPr="00406ACC">
        <w:rPr>
          <w:rtl/>
          <w:lang w:bidi="ar-SA"/>
        </w:rPr>
        <w:t>شیراز</w:t>
      </w:r>
      <w:r w:rsidRPr="00406ACC">
        <w:rPr>
          <w:rtl/>
          <w:cs/>
        </w:rPr>
        <w:t xml:space="preserve">: </w:t>
      </w:r>
      <w:r w:rsidRPr="00406ACC">
        <w:rPr>
          <w:rtl/>
          <w:cs/>
          <w:lang w:bidi="ar-SA"/>
        </w:rPr>
        <w:t>نوید،</w:t>
      </w:r>
      <w:r>
        <w:rPr>
          <w:rFonts w:hint="cs"/>
          <w:rtl/>
          <w:lang w:bidi="ar-SA"/>
        </w:rPr>
        <w:t xml:space="preserve"> ص</w:t>
      </w:r>
      <w:r w:rsidRPr="00406ACC">
        <w:rPr>
          <w:rtl/>
          <w:lang w:bidi="ar-SA"/>
        </w:rPr>
        <w:t>ص</w:t>
      </w:r>
      <w:r>
        <w:rPr>
          <w:rFonts w:hint="cs"/>
          <w:rtl/>
          <w:cs/>
        </w:rPr>
        <w:t xml:space="preserve"> </w:t>
      </w:r>
      <w:r w:rsidRPr="00296BDC">
        <w:rPr>
          <w:rFonts w:cs="B Lotus"/>
          <w:rtl/>
          <w:cs/>
        </w:rPr>
        <w:t>5</w:t>
      </w:r>
      <w:r w:rsidRPr="00296BDC">
        <w:rPr>
          <w:rFonts w:cs="B Lotus" w:hint="cs"/>
          <w:rtl/>
          <w:cs/>
        </w:rPr>
        <w:t>7</w:t>
      </w:r>
      <w:r>
        <w:rPr>
          <w:rFonts w:cs="B Lotus" w:hint="cs"/>
          <w:rtl/>
          <w:lang w:bidi="fa-IR"/>
        </w:rPr>
        <w:t xml:space="preserve"> </w:t>
      </w:r>
      <w:r>
        <w:rPr>
          <w:rFonts w:ascii="w_Lotus Light" w:hAnsi="w_Lotus Light"/>
          <w:szCs w:val="26"/>
          <w:rtl/>
          <w:cs/>
        </w:rPr>
        <w:t>_</w:t>
      </w:r>
      <w:r>
        <w:rPr>
          <w:rFonts w:ascii="w_Lotus Light" w:hAnsi="w_Lotus Light" w:hint="cs"/>
          <w:szCs w:val="26"/>
          <w:rtl/>
          <w:lang w:bidi="fa-IR"/>
        </w:rPr>
        <w:t xml:space="preserve"> </w:t>
      </w:r>
      <w:r w:rsidRPr="00296BDC">
        <w:rPr>
          <w:rFonts w:cs="B Lotus"/>
          <w:rtl/>
          <w:cs/>
        </w:rPr>
        <w:t>5</w:t>
      </w:r>
      <w:r w:rsidRPr="00296BDC">
        <w:rPr>
          <w:rFonts w:cs="B Lotus" w:hint="cs"/>
          <w:rtl/>
          <w:cs/>
        </w:rPr>
        <w:t>8</w:t>
      </w:r>
      <w:r>
        <w:rPr>
          <w:rFonts w:hint="cs"/>
          <w:rtl/>
          <w:cs/>
        </w:rPr>
        <w:t>.</w:t>
      </w:r>
    </w:p>
  </w:footnote>
  <w:footnote w:id="4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</w:rPr>
        <w:footnoteRef/>
      </w:r>
      <w:r w:rsidRPr="00FD489A">
        <w:rPr>
          <w:rFonts w:hint="cs"/>
          <w:rtl/>
          <w:cs/>
        </w:rPr>
        <w:t>.</w:t>
      </w:r>
      <w:r>
        <w:rPr>
          <w:rFonts w:hint="cs"/>
          <w:rtl/>
          <w:lang w:bidi="ar-SA"/>
        </w:rPr>
        <w:t xml:space="preserve"> همان،</w:t>
      </w:r>
      <w:r w:rsidRPr="00406ACC">
        <w:rPr>
          <w:rtl/>
          <w:cs/>
        </w:rPr>
        <w:t xml:space="preserve"> </w:t>
      </w:r>
      <w:r w:rsidRPr="00296BDC">
        <w:rPr>
          <w:rFonts w:cs="B Lotus"/>
          <w:rtl/>
          <w:cs/>
        </w:rPr>
        <w:t>61</w:t>
      </w:r>
      <w:r>
        <w:rPr>
          <w:rFonts w:hint="cs"/>
          <w:rtl/>
          <w:cs/>
        </w:rPr>
        <w:t>.</w:t>
      </w:r>
    </w:p>
  </w:footnote>
  <w:footnote w:id="5">
    <w:p w:rsidR="002B6E55" w:rsidRPr="00612A1A" w:rsidRDefault="002B6E55" w:rsidP="002B6E55">
      <w:pPr>
        <w:pStyle w:val="FootnoteText"/>
        <w:rPr>
          <w:spacing w:val="-2"/>
          <w:rtl/>
          <w:cs/>
        </w:rPr>
      </w:pPr>
      <w:r w:rsidRPr="00AE1839">
        <w:rPr>
          <w:rFonts w:ascii="B Lotus" w:hAnsi="B Lotus" w:cs="B Lotus"/>
          <w:spacing w:val="-2"/>
        </w:rPr>
        <w:footnoteRef/>
      </w:r>
      <w:r w:rsidRPr="00612A1A">
        <w:rPr>
          <w:rFonts w:hint="cs"/>
          <w:spacing w:val="-2"/>
          <w:rtl/>
          <w:cs/>
        </w:rPr>
        <w:t>.</w:t>
      </w:r>
      <w:r w:rsidRPr="00612A1A">
        <w:rPr>
          <w:spacing w:val="-2"/>
          <w:rtl/>
          <w:lang w:bidi="ar-SA"/>
        </w:rPr>
        <w:t xml:space="preserve"> طباطبائی،</w:t>
      </w:r>
      <w:r w:rsidRPr="00612A1A">
        <w:rPr>
          <w:rFonts w:hint="cs"/>
          <w:spacing w:val="-2"/>
          <w:rtl/>
          <w:cs/>
        </w:rPr>
        <w:t xml:space="preserve"> </w:t>
      </w:r>
      <w:r w:rsidRPr="00612A1A">
        <w:rPr>
          <w:spacing w:val="-2"/>
          <w:rtl/>
          <w:lang w:bidi="ar-SA"/>
        </w:rPr>
        <w:t>سیدجواد</w:t>
      </w:r>
      <w:r w:rsidRPr="00612A1A">
        <w:rPr>
          <w:rFonts w:hint="cs"/>
          <w:spacing w:val="-2"/>
          <w:rtl/>
          <w:cs/>
        </w:rPr>
        <w:t xml:space="preserve"> (</w:t>
      </w:r>
      <w:r w:rsidRPr="00612A1A">
        <w:rPr>
          <w:rFonts w:cs="B Lotus"/>
          <w:spacing w:val="-2"/>
          <w:rtl/>
          <w:cs/>
        </w:rPr>
        <w:t>1384</w:t>
      </w:r>
      <w:r w:rsidRPr="00612A1A">
        <w:rPr>
          <w:rFonts w:hint="cs"/>
          <w:spacing w:val="-2"/>
          <w:rtl/>
          <w:cs/>
        </w:rPr>
        <w:t>).</w:t>
      </w:r>
      <w:r w:rsidRPr="00612A1A">
        <w:rPr>
          <w:spacing w:val="-2"/>
          <w:rtl/>
          <w:cs/>
        </w:rPr>
        <w:t xml:space="preserve"> </w:t>
      </w:r>
      <w:r w:rsidRPr="00612A1A">
        <w:rPr>
          <w:i/>
          <w:iCs/>
          <w:spacing w:val="-2"/>
          <w:rtl/>
          <w:lang w:bidi="ar-SA"/>
        </w:rPr>
        <w:t>دیباچه بر نظریه</w:t>
      </w:r>
      <w:r w:rsidRPr="00612A1A">
        <w:rPr>
          <w:rFonts w:hint="cs"/>
          <w:i/>
          <w:iCs/>
          <w:spacing w:val="-2"/>
          <w:rtl/>
          <w:lang w:bidi="ar-SA"/>
        </w:rPr>
        <w:t>ٔ</w:t>
      </w:r>
      <w:r w:rsidRPr="00612A1A">
        <w:rPr>
          <w:i/>
          <w:iCs/>
          <w:spacing w:val="-2"/>
          <w:rtl/>
          <w:lang w:bidi="ar-SA"/>
        </w:rPr>
        <w:t xml:space="preserve"> انحطاط</w:t>
      </w:r>
      <w:r w:rsidRPr="00612A1A">
        <w:rPr>
          <w:rFonts w:hint="cs"/>
          <w:spacing w:val="-2"/>
          <w:rtl/>
          <w:cs/>
        </w:rPr>
        <w:t>.</w:t>
      </w:r>
      <w:r w:rsidRPr="00612A1A">
        <w:rPr>
          <w:spacing w:val="-2"/>
          <w:rtl/>
          <w:lang w:bidi="ar-SA"/>
        </w:rPr>
        <w:t xml:space="preserve"> تهران</w:t>
      </w:r>
      <w:r w:rsidRPr="00612A1A">
        <w:rPr>
          <w:rFonts w:hint="cs"/>
          <w:spacing w:val="-2"/>
          <w:rtl/>
          <w:cs/>
        </w:rPr>
        <w:t>:</w:t>
      </w:r>
      <w:r w:rsidRPr="00612A1A">
        <w:rPr>
          <w:spacing w:val="-2"/>
          <w:rtl/>
          <w:lang w:bidi="ar-SA"/>
        </w:rPr>
        <w:t xml:space="preserve"> نشر نگاه معاصر،</w:t>
      </w:r>
      <w:r w:rsidRPr="00612A1A">
        <w:rPr>
          <w:rFonts w:hint="cs"/>
          <w:spacing w:val="-2"/>
          <w:rtl/>
          <w:cs/>
        </w:rPr>
        <w:t xml:space="preserve"> </w:t>
      </w:r>
      <w:r w:rsidRPr="00612A1A">
        <w:rPr>
          <w:spacing w:val="-2"/>
          <w:rtl/>
          <w:lang w:bidi="ar-SA"/>
        </w:rPr>
        <w:t>ص</w:t>
      </w:r>
      <w:r w:rsidRPr="00612A1A">
        <w:rPr>
          <w:spacing w:val="-2"/>
        </w:rPr>
        <w:t xml:space="preserve"> </w:t>
      </w:r>
      <w:r w:rsidRPr="00612A1A">
        <w:rPr>
          <w:rFonts w:cs="B Lotus"/>
          <w:spacing w:val="-2"/>
          <w:rtl/>
          <w:cs/>
        </w:rPr>
        <w:t>430</w:t>
      </w:r>
      <w:r w:rsidRPr="00612A1A">
        <w:rPr>
          <w:rFonts w:hint="cs"/>
          <w:spacing w:val="-2"/>
          <w:rtl/>
          <w:cs/>
        </w:rPr>
        <w:t>.</w:t>
      </w:r>
    </w:p>
  </w:footnote>
  <w:footnote w:id="6">
    <w:p w:rsidR="002B6E55" w:rsidRPr="00406ACC" w:rsidRDefault="002B6E55" w:rsidP="002B6E55">
      <w:pPr>
        <w:pStyle w:val="FootnoteText"/>
      </w:pPr>
      <w:r w:rsidRPr="00AE1839">
        <w:rPr>
          <w:rFonts w:ascii="B Lotus" w:hAnsi="B Lotus" w:cs="B Lotus"/>
        </w:rPr>
        <w:footnoteRef/>
      </w:r>
      <w:r w:rsidRPr="00FD489A"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لکهارت، لارنس</w:t>
      </w:r>
      <w:r>
        <w:rPr>
          <w:rFonts w:hint="cs"/>
          <w:rtl/>
          <w:cs/>
        </w:rPr>
        <w:t xml:space="preserve"> (</w:t>
      </w:r>
      <w:r w:rsidRPr="00734BAC">
        <w:rPr>
          <w:rFonts w:cs="B Lotus"/>
          <w:rtl/>
          <w:lang w:bidi="ar-SA"/>
        </w:rPr>
        <w:t>1364</w:t>
      </w:r>
      <w:r>
        <w:rPr>
          <w:rFonts w:hint="cs"/>
          <w:rtl/>
          <w:cs/>
        </w:rPr>
        <w:t xml:space="preserve">). </w:t>
      </w:r>
      <w:r w:rsidRPr="00A13997">
        <w:rPr>
          <w:i/>
          <w:iCs/>
          <w:rtl/>
          <w:lang w:bidi="ar-SA"/>
        </w:rPr>
        <w:t xml:space="preserve">انقراض </w:t>
      </w:r>
      <w:r>
        <w:rPr>
          <w:i/>
          <w:iCs/>
          <w:rtl/>
          <w:lang w:bidi="ar-SA"/>
        </w:rPr>
        <w:t>سلطه</w:t>
      </w:r>
      <w:r>
        <w:rPr>
          <w:rFonts w:hint="cs"/>
          <w:i/>
          <w:iCs/>
          <w:rtl/>
          <w:lang w:bidi="ar-SA"/>
        </w:rPr>
        <w:t>ٔ</w:t>
      </w:r>
      <w:r w:rsidRPr="00A13997">
        <w:rPr>
          <w:i/>
          <w:iCs/>
          <w:rtl/>
          <w:lang w:bidi="ar-SA"/>
        </w:rPr>
        <w:t xml:space="preserve"> صفویه</w:t>
      </w:r>
      <w:r>
        <w:rPr>
          <w:rFonts w:hint="cs"/>
          <w:rtl/>
          <w:cs/>
        </w:rPr>
        <w:t>.</w:t>
      </w:r>
      <w:r w:rsidRPr="00406ACC">
        <w:rPr>
          <w:rtl/>
          <w:cs/>
        </w:rPr>
        <w:t xml:space="preserve"> </w:t>
      </w:r>
      <w:r>
        <w:rPr>
          <w:rtl/>
          <w:lang w:bidi="ar-SA"/>
        </w:rPr>
        <w:t>ترجمۀ</w:t>
      </w:r>
      <w:r w:rsidRPr="00406ACC">
        <w:rPr>
          <w:rtl/>
          <w:lang w:bidi="ar-SA"/>
        </w:rPr>
        <w:t xml:space="preserve"> مصطفی قلی عماد</w:t>
      </w:r>
      <w:r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تهران</w:t>
      </w:r>
      <w:r w:rsidRPr="00406ACC">
        <w:rPr>
          <w:rtl/>
          <w:cs/>
        </w:rPr>
        <w:t xml:space="preserve">: </w:t>
      </w:r>
      <w:r w:rsidRPr="00406ACC">
        <w:rPr>
          <w:rtl/>
          <w:cs/>
          <w:lang w:bidi="ar-SA"/>
        </w:rPr>
        <w:t>مروارید،</w:t>
      </w:r>
      <w:r>
        <w:rPr>
          <w:rFonts w:hint="cs"/>
          <w:rtl/>
          <w:lang w:bidi="ar-SA"/>
        </w:rPr>
        <w:t xml:space="preserve"> ص</w:t>
      </w:r>
      <w:r w:rsidRPr="00406ACC">
        <w:rPr>
          <w:rtl/>
          <w:lang w:bidi="ar-SA"/>
        </w:rPr>
        <w:t xml:space="preserve">ص </w:t>
      </w:r>
      <w:r w:rsidRPr="00296BDC">
        <w:rPr>
          <w:rFonts w:cs="B Lotus"/>
          <w:rtl/>
          <w:cs/>
        </w:rPr>
        <w:t>57</w:t>
      </w:r>
      <w:r w:rsidRPr="00296BDC">
        <w:rPr>
          <w:rFonts w:cs="B Lotus" w:hint="cs"/>
          <w:rtl/>
          <w:cs/>
        </w:rPr>
        <w:t>1</w:t>
      </w:r>
      <w:r>
        <w:rPr>
          <w:rFonts w:cs="B Lotus" w:hint="cs"/>
          <w:rtl/>
          <w:lang w:bidi="fa-IR"/>
        </w:rPr>
        <w:t xml:space="preserve"> </w:t>
      </w:r>
      <w:r>
        <w:rPr>
          <w:rFonts w:ascii="w_Lotus Light" w:hAnsi="w_Lotus Light"/>
          <w:szCs w:val="26"/>
          <w:rtl/>
          <w:cs/>
        </w:rPr>
        <w:t>_</w:t>
      </w:r>
      <w:r w:rsidRPr="00296BDC">
        <w:rPr>
          <w:rFonts w:cs="B Lotus"/>
          <w:rtl/>
          <w:cs/>
        </w:rPr>
        <w:t>57</w:t>
      </w:r>
      <w:r w:rsidRPr="00296BDC">
        <w:rPr>
          <w:rFonts w:cs="B Lotus" w:hint="cs"/>
          <w:rtl/>
          <w:cs/>
        </w:rPr>
        <w:t>7</w:t>
      </w:r>
      <w:r w:rsidRPr="00406ACC">
        <w:rPr>
          <w:rtl/>
          <w:cs/>
        </w:rPr>
        <w:t>.</w:t>
      </w:r>
    </w:p>
  </w:footnote>
  <w:footnote w:id="7">
    <w:p w:rsidR="002B6E55" w:rsidRPr="00406ACC" w:rsidRDefault="002B6E55" w:rsidP="002B6E55">
      <w:pPr>
        <w:pStyle w:val="FootnoteText"/>
      </w:pPr>
      <w:r w:rsidRPr="00AE1839">
        <w:rPr>
          <w:rFonts w:ascii="B Lotus" w:hAnsi="B Lotus" w:cs="B Lotus"/>
        </w:rPr>
        <w:footnoteRef/>
      </w:r>
      <w:r w:rsidRPr="00FD489A">
        <w:rPr>
          <w:rFonts w:hint="cs"/>
          <w:rtl/>
          <w:cs/>
        </w:rPr>
        <w:t>.</w:t>
      </w:r>
      <w:r w:rsidRPr="00FD489A">
        <w:rPr>
          <w:rtl/>
          <w:cs/>
        </w:rPr>
        <w:t xml:space="preserve"> </w:t>
      </w:r>
      <w:r w:rsidRPr="00FD489A">
        <w:rPr>
          <w:rFonts w:hint="cs"/>
          <w:rtl/>
          <w:lang w:bidi="ar-SA"/>
        </w:rPr>
        <w:t>ب</w:t>
      </w:r>
      <w:r>
        <w:rPr>
          <w:rFonts w:hint="cs"/>
          <w:rtl/>
          <w:lang w:bidi="ar-SA"/>
        </w:rPr>
        <w:t xml:space="preserve">نانی، امین، دارلی دران؛ راجر سیوری؛ و دیگران </w:t>
      </w:r>
      <w:r>
        <w:rPr>
          <w:rFonts w:hint="cs"/>
          <w:rtl/>
          <w:cs/>
        </w:rPr>
        <w:t>(</w:t>
      </w:r>
      <w:r w:rsidRPr="00296BDC">
        <w:rPr>
          <w:rFonts w:cs="B Lotus" w:hint="cs"/>
          <w:rtl/>
          <w:lang w:bidi="ar-SA"/>
        </w:rPr>
        <w:t>1380</w:t>
      </w:r>
      <w:r>
        <w:rPr>
          <w:rFonts w:hint="cs"/>
          <w:rtl/>
          <w:cs/>
        </w:rPr>
        <w:t>)</w:t>
      </w:r>
      <w:r>
        <w:rPr>
          <w:rFonts w:hint="cs"/>
          <w:rtl/>
          <w:cs/>
          <w:lang w:bidi="ar-SA"/>
        </w:rPr>
        <w:t>،</w:t>
      </w:r>
      <w:r w:rsidRPr="00406ACC">
        <w:rPr>
          <w:i/>
          <w:iCs/>
          <w:rtl/>
          <w:lang w:bidi="ar-SA"/>
        </w:rPr>
        <w:t xml:space="preserve"> تاریخ صفویان</w:t>
      </w:r>
      <w:r w:rsidRPr="00406ACC">
        <w:rPr>
          <w:rtl/>
          <w:lang w:bidi="ar-SA"/>
        </w:rPr>
        <w:t xml:space="preserve">، </w:t>
      </w:r>
      <w:r>
        <w:rPr>
          <w:rtl/>
          <w:lang w:bidi="ar-SA"/>
        </w:rPr>
        <w:t>ترجمۀ</w:t>
      </w:r>
      <w:r w:rsidRPr="00406ACC">
        <w:rPr>
          <w:rtl/>
          <w:lang w:bidi="ar-SA"/>
        </w:rPr>
        <w:t xml:space="preserve"> یعقوب آژند، تهران</w:t>
      </w:r>
      <w:r>
        <w:rPr>
          <w:rFonts w:hint="cs"/>
          <w:rtl/>
          <w:cs/>
        </w:rPr>
        <w:t>:</w:t>
      </w:r>
      <w:r w:rsidRPr="00406ACC">
        <w:rPr>
          <w:rtl/>
          <w:lang w:bidi="ar-SA"/>
        </w:rPr>
        <w:t xml:space="preserve"> انتشارات مولی، ص </w:t>
      </w:r>
      <w:r w:rsidRPr="00296BDC">
        <w:rPr>
          <w:rFonts w:cs="B Lotus"/>
          <w:rtl/>
          <w:lang w:bidi="ar-SA"/>
        </w:rPr>
        <w:t>182</w:t>
      </w:r>
      <w:r>
        <w:rPr>
          <w:rFonts w:hint="cs"/>
          <w:rtl/>
          <w:cs/>
        </w:rPr>
        <w:t>.</w:t>
      </w:r>
    </w:p>
  </w:footnote>
  <w:footnote w:id="8">
    <w:p w:rsidR="002B6E55" w:rsidRPr="00406ACC" w:rsidRDefault="002B6E55" w:rsidP="002B6E55">
      <w:pPr>
        <w:pStyle w:val="FootnoteText"/>
      </w:pPr>
      <w:r w:rsidRPr="00AE1839">
        <w:rPr>
          <w:rFonts w:ascii="B Lotus" w:hAnsi="B Lotus" w:cs="B Lotus"/>
        </w:rPr>
        <w:footnoteRef/>
      </w:r>
      <w:r w:rsidRPr="00630407">
        <w:rPr>
          <w:rFonts w:hint="cs"/>
          <w:rtl/>
          <w:cs/>
        </w:rPr>
        <w:t>.</w:t>
      </w:r>
      <w:r w:rsidRPr="00630407">
        <w:rPr>
          <w:rtl/>
          <w:cs/>
        </w:rPr>
        <w:t xml:space="preserve"> </w:t>
      </w:r>
      <w:r w:rsidRPr="00406ACC">
        <w:rPr>
          <w:rtl/>
          <w:lang w:bidi="ar-SA"/>
        </w:rPr>
        <w:t>هینتس،</w:t>
      </w:r>
      <w:r>
        <w:rPr>
          <w:rFonts w:hint="cs"/>
          <w:rtl/>
          <w:cs/>
        </w:rPr>
        <w:t xml:space="preserve"> </w:t>
      </w:r>
      <w:r w:rsidRPr="00406ACC">
        <w:rPr>
          <w:rtl/>
          <w:lang w:bidi="ar-SA"/>
        </w:rPr>
        <w:t>والتر</w:t>
      </w:r>
      <w:r>
        <w:rPr>
          <w:rFonts w:hint="cs"/>
          <w:rtl/>
          <w:cs/>
        </w:rPr>
        <w:t xml:space="preserve"> (</w:t>
      </w:r>
      <w:r w:rsidRPr="00296BDC">
        <w:rPr>
          <w:rFonts w:cs="B Lotus"/>
          <w:rtl/>
          <w:lang w:bidi="ar-SA"/>
        </w:rPr>
        <w:t>1371</w:t>
      </w:r>
      <w:r>
        <w:rPr>
          <w:rFonts w:hint="cs"/>
          <w:rtl/>
          <w:cs/>
        </w:rPr>
        <w:t>).</w:t>
      </w:r>
      <w:r w:rsidRPr="00406ACC">
        <w:rPr>
          <w:rtl/>
          <w:cs/>
        </w:rPr>
        <w:t xml:space="preserve"> </w:t>
      </w:r>
      <w:r w:rsidRPr="00406ACC">
        <w:rPr>
          <w:i/>
          <w:iCs/>
          <w:rtl/>
          <w:lang w:bidi="ar-SA"/>
        </w:rPr>
        <w:t>شاه اسماعیل دوم صفوی</w:t>
      </w:r>
      <w:r>
        <w:rPr>
          <w:rFonts w:hint="cs"/>
          <w:rtl/>
          <w:cs/>
        </w:rPr>
        <w:t>.</w:t>
      </w:r>
      <w:r w:rsidRPr="00406ACC">
        <w:rPr>
          <w:rtl/>
          <w:cs/>
        </w:rPr>
        <w:t xml:space="preserve"> </w:t>
      </w:r>
      <w:r>
        <w:rPr>
          <w:rtl/>
          <w:lang w:bidi="ar-SA"/>
        </w:rPr>
        <w:t>ترجمۀ</w:t>
      </w:r>
      <w:r w:rsidRPr="00406ACC">
        <w:rPr>
          <w:rtl/>
          <w:lang w:bidi="ar-SA"/>
        </w:rPr>
        <w:t xml:space="preserve"> کیکاووس جهانداری</w:t>
      </w:r>
      <w:r>
        <w:rPr>
          <w:rFonts w:hint="cs"/>
          <w:rtl/>
          <w:cs/>
        </w:rPr>
        <w:t xml:space="preserve">. </w:t>
      </w:r>
      <w:r>
        <w:rPr>
          <w:rFonts w:hint="cs"/>
          <w:rtl/>
          <w:cs/>
          <w:lang w:bidi="ar-SA"/>
        </w:rPr>
        <w:t>چاپ اول</w:t>
      </w:r>
      <w:r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تهران</w:t>
      </w:r>
      <w:r w:rsidRPr="00406ACC">
        <w:rPr>
          <w:rtl/>
          <w:cs/>
        </w:rPr>
        <w:t xml:space="preserve">: </w:t>
      </w:r>
      <w:r w:rsidRPr="00406ACC">
        <w:rPr>
          <w:rtl/>
          <w:cs/>
          <w:lang w:bidi="ar-SA"/>
        </w:rPr>
        <w:t>انتشارات علمی و فرهنگی، ص</w:t>
      </w:r>
      <w:r>
        <w:rPr>
          <w:rFonts w:hint="cs"/>
          <w:rtl/>
          <w:cs/>
        </w:rPr>
        <w:t xml:space="preserve"> </w:t>
      </w:r>
      <w:r w:rsidRPr="00296BDC">
        <w:rPr>
          <w:rFonts w:cs="B Lotus"/>
          <w:rtl/>
          <w:lang w:bidi="ar-SA"/>
        </w:rPr>
        <w:t>1</w:t>
      </w:r>
      <w:r>
        <w:rPr>
          <w:rFonts w:hint="cs"/>
          <w:rtl/>
          <w:cs/>
        </w:rPr>
        <w:t>.</w:t>
      </w:r>
    </w:p>
  </w:footnote>
  <w:footnote w:id="9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</w:rPr>
        <w:footnoteRef/>
      </w:r>
      <w:r w:rsidRPr="00630407"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سیوری، راجر</w:t>
      </w:r>
      <w:r>
        <w:rPr>
          <w:rFonts w:hint="cs"/>
          <w:rtl/>
          <w:cs/>
        </w:rPr>
        <w:t>(</w:t>
      </w:r>
      <w:r w:rsidRPr="00296BDC">
        <w:rPr>
          <w:rFonts w:cs="B Lotus"/>
          <w:rtl/>
          <w:lang w:bidi="ar-SA"/>
        </w:rPr>
        <w:t>1380</w:t>
      </w:r>
      <w:r>
        <w:rPr>
          <w:rFonts w:hint="cs"/>
          <w:rtl/>
          <w:cs/>
        </w:rPr>
        <w:t>).</w:t>
      </w:r>
      <w:r w:rsidRPr="00406ACC">
        <w:rPr>
          <w:rtl/>
          <w:cs/>
        </w:rPr>
        <w:t xml:space="preserve"> </w:t>
      </w:r>
      <w:r w:rsidRPr="00406ACC">
        <w:rPr>
          <w:i/>
          <w:iCs/>
          <w:rtl/>
          <w:lang w:bidi="ar-SA"/>
        </w:rPr>
        <w:t>در باب صفویان</w:t>
      </w:r>
      <w:r>
        <w:rPr>
          <w:rFonts w:hint="cs"/>
          <w:i/>
          <w:iCs/>
          <w:rtl/>
          <w:cs/>
        </w:rPr>
        <w:t>.</w:t>
      </w:r>
      <w:r w:rsidRPr="00406ACC">
        <w:rPr>
          <w:rtl/>
          <w:cs/>
        </w:rPr>
        <w:t xml:space="preserve"> </w:t>
      </w:r>
      <w:r>
        <w:rPr>
          <w:rtl/>
          <w:lang w:bidi="ar-SA"/>
        </w:rPr>
        <w:t>ترجمۀ</w:t>
      </w:r>
      <w:r w:rsidRPr="00406ACC">
        <w:rPr>
          <w:rtl/>
          <w:lang w:bidi="ar-SA"/>
        </w:rPr>
        <w:t xml:space="preserve"> رمضان علی روح</w:t>
      </w:r>
      <w:r>
        <w:rPr>
          <w:rFonts w:hint="cs"/>
          <w:rtl/>
        </w:rPr>
        <w:t>‏</w:t>
      </w:r>
      <w:r w:rsidRPr="00406ACC">
        <w:rPr>
          <w:rtl/>
          <w:lang w:bidi="ar-SA"/>
        </w:rPr>
        <w:t>الهی</w:t>
      </w:r>
      <w:r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تهران</w:t>
      </w:r>
      <w:r w:rsidRPr="00406ACC">
        <w:rPr>
          <w:rtl/>
          <w:cs/>
        </w:rPr>
        <w:t xml:space="preserve">: </w:t>
      </w:r>
      <w:r w:rsidRPr="00406ACC">
        <w:rPr>
          <w:rtl/>
          <w:cs/>
          <w:lang w:bidi="ar-SA"/>
        </w:rPr>
        <w:t xml:space="preserve">نشر مرکز، ص </w:t>
      </w:r>
      <w:r w:rsidRPr="00296BDC">
        <w:rPr>
          <w:rFonts w:cs="B Lotus"/>
          <w:rtl/>
          <w:lang w:bidi="ar-SA"/>
        </w:rPr>
        <w:t>142</w:t>
      </w:r>
      <w:r>
        <w:rPr>
          <w:rFonts w:hint="cs"/>
          <w:rtl/>
          <w:cs/>
        </w:rPr>
        <w:t>.</w:t>
      </w:r>
    </w:p>
  </w:footnote>
  <w:footnote w:id="10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</w:rPr>
        <w:footnoteRef/>
      </w:r>
      <w:r w:rsidRPr="00630407"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گا</w:t>
      </w:r>
      <w:r>
        <w:rPr>
          <w:rFonts w:hint="cs"/>
          <w:rtl/>
          <w:lang w:bidi="ar-SA"/>
        </w:rPr>
        <w:t>ر</w:t>
      </w:r>
      <w:r w:rsidRPr="00406ACC">
        <w:rPr>
          <w:rtl/>
          <w:lang w:bidi="ar-SA"/>
        </w:rPr>
        <w:t>ثویت،</w:t>
      </w:r>
      <w:r>
        <w:rPr>
          <w:rFonts w:hint="cs"/>
          <w:rtl/>
          <w:cs/>
        </w:rPr>
        <w:t xml:space="preserve"> </w:t>
      </w:r>
      <w:r w:rsidRPr="00406ACC">
        <w:rPr>
          <w:rtl/>
          <w:lang w:bidi="ar-SA"/>
        </w:rPr>
        <w:t>جین رالف</w:t>
      </w:r>
      <w:r>
        <w:rPr>
          <w:rFonts w:hint="cs"/>
          <w:rtl/>
        </w:rPr>
        <w:t>‏</w:t>
      </w:r>
      <w:r>
        <w:rPr>
          <w:rFonts w:hint="cs"/>
          <w:rtl/>
          <w:cs/>
        </w:rPr>
        <w:t xml:space="preserve"> (</w:t>
      </w:r>
      <w:r w:rsidRPr="00296BDC">
        <w:rPr>
          <w:rFonts w:cs="B Lotus"/>
          <w:rtl/>
          <w:lang w:bidi="ar-SA"/>
        </w:rPr>
        <w:t>1387</w:t>
      </w:r>
      <w:r>
        <w:rPr>
          <w:rFonts w:hint="cs"/>
          <w:rtl/>
          <w:cs/>
        </w:rPr>
        <w:t>).</w:t>
      </w:r>
      <w:r w:rsidRPr="00406ACC">
        <w:rPr>
          <w:rtl/>
          <w:cs/>
        </w:rPr>
        <w:t xml:space="preserve"> </w:t>
      </w:r>
      <w:r w:rsidRPr="00406ACC">
        <w:rPr>
          <w:i/>
          <w:iCs/>
          <w:rtl/>
          <w:lang w:bidi="ar-SA"/>
        </w:rPr>
        <w:t xml:space="preserve">تاریخ سیاسی ایران </w:t>
      </w:r>
      <w:r w:rsidRPr="00406ACC">
        <w:rPr>
          <w:i/>
          <w:iCs/>
          <w:rtl/>
          <w:cs/>
        </w:rPr>
        <w:t>«</w:t>
      </w:r>
      <w:r w:rsidRPr="00406ACC">
        <w:rPr>
          <w:i/>
          <w:iCs/>
          <w:rtl/>
          <w:cs/>
          <w:lang w:bidi="ar-SA"/>
        </w:rPr>
        <w:t>از شاهنشاهی هخامنشی تا کنون</w:t>
      </w:r>
      <w:r w:rsidRPr="00406ACC">
        <w:rPr>
          <w:i/>
          <w:iCs/>
          <w:rtl/>
          <w:cs/>
        </w:rPr>
        <w:t>»</w:t>
      </w:r>
      <w:r>
        <w:rPr>
          <w:rFonts w:hint="cs"/>
          <w:i/>
          <w:iCs/>
          <w:rtl/>
          <w:cs/>
        </w:rPr>
        <w:t>.</w:t>
      </w:r>
      <w:r w:rsidRPr="00406ACC">
        <w:rPr>
          <w:rtl/>
          <w:cs/>
        </w:rPr>
        <w:t xml:space="preserve"> </w:t>
      </w:r>
      <w:r>
        <w:rPr>
          <w:rtl/>
          <w:lang w:bidi="ar-SA"/>
        </w:rPr>
        <w:t>ترجمۀ</w:t>
      </w:r>
      <w:r w:rsidRPr="00406ACC">
        <w:rPr>
          <w:rtl/>
          <w:lang w:bidi="ar-SA"/>
        </w:rPr>
        <w:t xml:space="preserve"> غلامرضا علی بابایی</w:t>
      </w:r>
      <w:r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تهران</w:t>
      </w:r>
      <w:r w:rsidRPr="00406ACC">
        <w:rPr>
          <w:rtl/>
          <w:cs/>
        </w:rPr>
        <w:t xml:space="preserve">: </w:t>
      </w:r>
      <w:r w:rsidRPr="00406ACC">
        <w:rPr>
          <w:rtl/>
          <w:cs/>
          <w:lang w:bidi="ar-SA"/>
        </w:rPr>
        <w:t>نشر اختران، ص</w:t>
      </w:r>
      <w:r>
        <w:rPr>
          <w:rFonts w:hint="cs"/>
          <w:rtl/>
          <w:cs/>
        </w:rPr>
        <w:t xml:space="preserve"> </w:t>
      </w:r>
      <w:r w:rsidRPr="00296BDC">
        <w:rPr>
          <w:rFonts w:cs="B Lotus"/>
          <w:rtl/>
          <w:lang w:bidi="ar-SA"/>
        </w:rPr>
        <w:t>298</w:t>
      </w:r>
      <w:r>
        <w:rPr>
          <w:rFonts w:hint="cs"/>
          <w:rtl/>
          <w:cs/>
        </w:rPr>
        <w:t>.</w:t>
      </w:r>
    </w:p>
  </w:footnote>
  <w:footnote w:id="11">
    <w:p w:rsidR="002B6E55" w:rsidRPr="00406ACC" w:rsidRDefault="002B6E55" w:rsidP="002B6E55">
      <w:pPr>
        <w:pStyle w:val="FootnoteText"/>
        <w:rPr>
          <w:rtl/>
          <w:cs/>
        </w:rPr>
      </w:pPr>
      <w:r w:rsidRPr="00AE1839">
        <w:rPr>
          <w:rFonts w:ascii="B Lotus" w:hAnsi="B Lotus" w:cs="B Lotus"/>
        </w:rPr>
        <w:footnoteRef/>
      </w:r>
      <w:r w:rsidRPr="00630407"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قزوینی، یحیی </w:t>
      </w:r>
      <w:r>
        <w:rPr>
          <w:rFonts w:hint="cs"/>
          <w:rtl/>
          <w:lang w:bidi="ar-SA"/>
        </w:rPr>
        <w:t>ا</w:t>
      </w:r>
      <w:r w:rsidRPr="00406ACC">
        <w:rPr>
          <w:rtl/>
          <w:lang w:bidi="ar-SA"/>
        </w:rPr>
        <w:t>بن عبد</w:t>
      </w:r>
      <w:r>
        <w:rPr>
          <w:rFonts w:hint="cs"/>
          <w:rtl/>
          <w:cs/>
        </w:rPr>
        <w:t>‌</w:t>
      </w:r>
      <w:r w:rsidRPr="00406ACC">
        <w:rPr>
          <w:rtl/>
          <w:lang w:bidi="ar-SA"/>
        </w:rPr>
        <w:t>ال</w:t>
      </w:r>
      <w:r>
        <w:rPr>
          <w:rFonts w:hint="cs"/>
          <w:rtl/>
          <w:lang w:bidi="ar-SA"/>
        </w:rPr>
        <w:t>ل</w:t>
      </w:r>
      <w:r w:rsidRPr="00406ACC">
        <w:rPr>
          <w:rtl/>
          <w:lang w:bidi="ar-SA"/>
        </w:rPr>
        <w:t>طیف</w:t>
      </w:r>
      <w:r>
        <w:rPr>
          <w:rFonts w:hint="cs"/>
          <w:rtl/>
          <w:cs/>
        </w:rPr>
        <w:t xml:space="preserve"> (</w:t>
      </w:r>
      <w:r w:rsidRPr="00296BDC">
        <w:rPr>
          <w:rFonts w:cs="B Lotus"/>
          <w:rtl/>
          <w:lang w:bidi="ar-SA"/>
        </w:rPr>
        <w:t>1386</w:t>
      </w:r>
      <w:r>
        <w:rPr>
          <w:rFonts w:hint="cs"/>
          <w:rtl/>
          <w:cs/>
        </w:rPr>
        <w:t xml:space="preserve">). </w:t>
      </w:r>
      <w:r w:rsidRPr="00A13997">
        <w:rPr>
          <w:i/>
          <w:iCs/>
          <w:rtl/>
          <w:lang w:bidi="ar-SA"/>
        </w:rPr>
        <w:t>لب</w:t>
      </w:r>
      <w:r>
        <w:rPr>
          <w:rFonts w:hint="cs"/>
          <w:i/>
          <w:iCs/>
          <w:rtl/>
          <w:cs/>
        </w:rPr>
        <w:t>‌</w:t>
      </w:r>
      <w:r w:rsidRPr="00A13997">
        <w:rPr>
          <w:i/>
          <w:iCs/>
          <w:rtl/>
          <w:lang w:bidi="ar-SA"/>
        </w:rPr>
        <w:t>التواریخ</w:t>
      </w:r>
      <w:r>
        <w:rPr>
          <w:rFonts w:hint="cs"/>
          <w:rtl/>
          <w:cs/>
        </w:rPr>
        <w:t>.</w:t>
      </w:r>
      <w:r w:rsidRPr="00406ACC">
        <w:rPr>
          <w:rtl/>
          <w:cs/>
        </w:rPr>
        <w:t xml:space="preserve"> </w:t>
      </w:r>
      <w:r>
        <w:rPr>
          <w:rFonts w:hint="cs"/>
          <w:rtl/>
          <w:lang w:bidi="ar-SA"/>
        </w:rPr>
        <w:t>به تصحیح</w:t>
      </w:r>
      <w:r w:rsidRPr="00406ACC">
        <w:rPr>
          <w:rtl/>
          <w:lang w:bidi="ar-SA"/>
        </w:rPr>
        <w:t xml:space="preserve"> هاشم محدث</w:t>
      </w:r>
      <w:r>
        <w:rPr>
          <w:rFonts w:hint="cs"/>
          <w:rtl/>
          <w:cs/>
        </w:rPr>
        <w:t>.</w:t>
      </w:r>
      <w:r w:rsidRPr="00406ACC">
        <w:rPr>
          <w:rtl/>
          <w:lang w:bidi="ar-SA"/>
        </w:rPr>
        <w:t xml:space="preserve"> تهران</w:t>
      </w:r>
      <w:r w:rsidRPr="00406ACC">
        <w:rPr>
          <w:rtl/>
          <w:cs/>
        </w:rPr>
        <w:t>:</w:t>
      </w:r>
      <w:r>
        <w:rPr>
          <w:rFonts w:hint="cs"/>
          <w:rtl/>
          <w:cs/>
        </w:rPr>
        <w:t xml:space="preserve"> </w:t>
      </w:r>
      <w:r w:rsidRPr="00406ACC">
        <w:rPr>
          <w:rtl/>
          <w:lang w:bidi="ar-SA"/>
        </w:rPr>
        <w:t xml:space="preserve">انجمن آثار و مفاخر فرهنگی، ص </w:t>
      </w:r>
      <w:r w:rsidRPr="00296BDC">
        <w:rPr>
          <w:rFonts w:cs="B Lotus"/>
          <w:rtl/>
          <w:lang w:bidi="ar-SA"/>
        </w:rPr>
        <w:t>422</w:t>
      </w:r>
      <w:r>
        <w:rPr>
          <w:rFonts w:hint="cs"/>
          <w:rtl/>
          <w: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F935D4" w:rsidP="00336FF5">
    <w:pPr>
      <w:pStyle w:val="Header"/>
    </w:pPr>
    <w:sdt>
      <w:sdtPr>
        <w:rPr>
          <w:rtl/>
        </w:rPr>
        <w:id w:val="2242694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B6E55" w:rsidRPr="000A339D">
          <w:rPr>
            <w:rFonts w:cs="B Lotus"/>
            <w:b/>
            <w:bCs/>
            <w:sz w:val="24"/>
            <w:szCs w:val="24"/>
          </w:rPr>
          <w:fldChar w:fldCharType="begin"/>
        </w:r>
        <w:r w:rsidR="002B6E55" w:rsidRPr="000A339D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="002B6E55" w:rsidRPr="000A339D">
          <w:rPr>
            <w:rFonts w:cs="B Lotus"/>
            <w:b/>
            <w:bCs/>
            <w:sz w:val="24"/>
            <w:szCs w:val="24"/>
          </w:rPr>
          <w:fldChar w:fldCharType="separate"/>
        </w:r>
        <w:r w:rsidR="002B6E55">
          <w:rPr>
            <w:rFonts w:cs="B Lotus"/>
            <w:b/>
            <w:bCs/>
            <w:noProof/>
            <w:sz w:val="24"/>
            <w:szCs w:val="24"/>
            <w:rtl/>
          </w:rPr>
          <w:t>26</w:t>
        </w:r>
        <w:r w:rsidR="002B6E55" w:rsidRPr="000A339D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  <w:r w:rsidR="002B6E55">
      <w:rPr>
        <w:rFonts w:hint="cs"/>
        <w:noProof/>
        <w:rtl/>
      </w:rPr>
      <w:t xml:space="preserve">        </w:t>
    </w:r>
    <w:r w:rsidR="002B6E55" w:rsidRPr="00336FF5">
      <w:rPr>
        <w:spacing w:val="-2"/>
        <w:rtl/>
      </w:rPr>
      <w:t>ر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rFonts w:hint="eastAsia"/>
        <w:spacing w:val="-2"/>
        <w:rtl/>
      </w:rPr>
      <w:t>شه</w:t>
    </w:r>
    <w:r w:rsidR="002B6E55" w:rsidRPr="00336FF5">
      <w:rPr>
        <w:rFonts w:ascii="Arial" w:eastAsia="Arial" w:hAnsi="Arial" w:cs="Arial" w:hint="cs"/>
        <w:spacing w:val="-2"/>
        <w:rtl/>
      </w:rPr>
      <w:t>‌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rFonts w:hint="eastAsia"/>
        <w:spacing w:val="-2"/>
        <w:rtl/>
      </w:rPr>
      <w:t>اب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spacing w:val="-2"/>
        <w:rtl/>
      </w:rPr>
      <w:t xml:space="preserve"> زم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rFonts w:hint="eastAsia"/>
        <w:spacing w:val="-2"/>
        <w:rtl/>
      </w:rPr>
      <w:t>نه</w:t>
    </w:r>
    <w:r w:rsidR="002B6E55" w:rsidRPr="00336FF5">
      <w:rPr>
        <w:rFonts w:ascii="Arial" w:eastAsia="Arial" w:hAnsi="Arial" w:cs="Arial" w:hint="cs"/>
        <w:spacing w:val="-2"/>
        <w:rtl/>
      </w:rPr>
      <w:t>‌</w:t>
    </w:r>
    <w:r w:rsidR="002B6E55" w:rsidRPr="00336FF5">
      <w:rPr>
        <w:rFonts w:hint="eastAsia"/>
        <w:spacing w:val="-2"/>
        <w:rtl/>
      </w:rPr>
      <w:t>ها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spacing w:val="-2"/>
        <w:rtl/>
      </w:rPr>
      <w:t xml:space="preserve"> انحطاط دولت صفو</w:t>
    </w:r>
    <w:r w:rsidR="002B6E55" w:rsidRPr="00336FF5">
      <w:rPr>
        <w:rFonts w:hint="cs"/>
        <w:spacing w:val="-2"/>
        <w:rtl/>
      </w:rPr>
      <w:t>ی</w:t>
    </w:r>
    <w:r w:rsidR="002B6E55" w:rsidRPr="00336FF5">
      <w:rPr>
        <w:rFonts w:hint="eastAsia"/>
        <w:spacing w:val="-2"/>
        <w:rtl/>
      </w:rPr>
      <w:t>ه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22506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6E55" w:rsidRDefault="002B6E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F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Header"/>
      <w:jc w:val="right"/>
    </w:pPr>
    <w:r>
      <w:rPr>
        <w:rFonts w:hint="cs"/>
        <w:rtl/>
      </w:rPr>
      <w:t xml:space="preserve">مقدمه        </w:t>
    </w:r>
    <w:sdt>
      <w:sdtPr>
        <w:rPr>
          <w:rFonts w:cs="B Lotus"/>
          <w:b/>
          <w:bCs/>
          <w:sz w:val="24"/>
          <w:szCs w:val="24"/>
          <w:rtl/>
        </w:rPr>
        <w:id w:val="140341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A339D">
          <w:rPr>
            <w:rFonts w:cs="B Lotus"/>
            <w:b/>
            <w:bCs/>
            <w:sz w:val="24"/>
            <w:szCs w:val="24"/>
          </w:rPr>
          <w:fldChar w:fldCharType="begin"/>
        </w:r>
        <w:r w:rsidRPr="000A339D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0A339D">
          <w:rPr>
            <w:rFonts w:cs="B Lotus"/>
            <w:b/>
            <w:bCs/>
            <w:sz w:val="24"/>
            <w:szCs w:val="24"/>
          </w:rPr>
          <w:fldChar w:fldCharType="separate"/>
        </w:r>
        <w:r w:rsidR="004D7DFF">
          <w:rPr>
            <w:rFonts w:cs="B Lotus"/>
            <w:b/>
            <w:bCs/>
            <w:noProof/>
            <w:sz w:val="24"/>
            <w:szCs w:val="24"/>
            <w:rtl/>
          </w:rPr>
          <w:t>8</w:t>
        </w:r>
        <w:r w:rsidRPr="000A339D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5" w:rsidRDefault="002B6E55">
    <w:pPr>
      <w:pStyle w:val="Header"/>
      <w:jc w:val="right"/>
    </w:pPr>
    <w:r>
      <w:rPr>
        <w:rFonts w:hint="cs"/>
        <w:rtl/>
      </w:rPr>
      <w:t xml:space="preserve">کلیات        </w:t>
    </w:r>
    <w:sdt>
      <w:sdtPr>
        <w:rPr>
          <w:rFonts w:cs="B Lotus"/>
          <w:b/>
          <w:bCs/>
          <w:sz w:val="24"/>
          <w:szCs w:val="24"/>
          <w:rtl/>
        </w:rPr>
        <w:id w:val="-8957385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A339D">
          <w:rPr>
            <w:rFonts w:cs="B Lotus"/>
            <w:b/>
            <w:bCs/>
            <w:sz w:val="24"/>
            <w:szCs w:val="24"/>
          </w:rPr>
          <w:fldChar w:fldCharType="begin"/>
        </w:r>
        <w:r w:rsidRPr="000A339D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0A339D">
          <w:rPr>
            <w:rFonts w:cs="B Lotus"/>
            <w:b/>
            <w:bCs/>
            <w:sz w:val="24"/>
            <w:szCs w:val="24"/>
          </w:rPr>
          <w:fldChar w:fldCharType="separate"/>
        </w:r>
        <w:r w:rsidR="004D7DFF">
          <w:rPr>
            <w:rFonts w:cs="B Lotus"/>
            <w:b/>
            <w:bCs/>
            <w:noProof/>
            <w:sz w:val="24"/>
            <w:szCs w:val="24"/>
            <w:rtl/>
          </w:rPr>
          <w:t>21</w:t>
        </w:r>
        <w:r w:rsidRPr="000A339D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6C7E"/>
    <w:multiLevelType w:val="hybridMultilevel"/>
    <w:tmpl w:val="FC780C22"/>
    <w:lvl w:ilvl="0" w:tplc="C862E984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55"/>
    <w:rsid w:val="002B6E55"/>
    <w:rsid w:val="00456BD8"/>
    <w:rsid w:val="004D7DFF"/>
    <w:rsid w:val="005221C3"/>
    <w:rsid w:val="00735C2F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F0C4"/>
  <w15:chartTrackingRefBased/>
  <w15:docId w15:val="{1312D1BC-C01A-4EC1-A225-D7E7CFB5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55"/>
    <w:pPr>
      <w:bidi/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 w:val="21"/>
      <w:szCs w:val="25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B6E55"/>
    <w:pPr>
      <w:keepNext/>
      <w:keepLines/>
      <w:spacing w:before="1440" w:after="480"/>
      <w:ind w:firstLine="0"/>
      <w:jc w:val="center"/>
      <w:outlineLvl w:val="0"/>
    </w:pPr>
    <w:rPr>
      <w:rFonts w:ascii="Times New Roman Bold" w:hAnsi="Times New Roman Bold" w:cs="w_Zar Bold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E55"/>
    <w:pPr>
      <w:keepNext/>
      <w:spacing w:before="240" w:after="120"/>
      <w:ind w:firstLine="0"/>
      <w:outlineLvl w:val="1"/>
    </w:pPr>
    <w:rPr>
      <w:rFonts w:ascii="Times New Roman Bold" w:hAnsi="Times New Roman Bold" w:cs="w_Zar Bold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E55"/>
    <w:pPr>
      <w:keepNext/>
      <w:spacing w:before="180" w:after="60"/>
      <w:ind w:firstLine="0"/>
      <w:outlineLvl w:val="2"/>
    </w:pPr>
    <w:rPr>
      <w:rFonts w:ascii="Cambria" w:hAnsi="Cambria" w:cs="w_Zar Bold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E55"/>
    <w:pPr>
      <w:keepNext/>
      <w:spacing w:before="120" w:after="40"/>
      <w:ind w:firstLine="0"/>
      <w:outlineLvl w:val="3"/>
    </w:pPr>
    <w:rPr>
      <w:rFonts w:ascii="TITUS Cyberbit Basic" w:hAnsi="TITUS Cyberbit Basic" w:cs="w_Zar Bold"/>
      <w:b/>
      <w:bCs/>
      <w:sz w:val="20"/>
      <w:szCs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2B6E55"/>
    <w:pPr>
      <w:spacing w:before="80" w:after="0"/>
      <w:outlineLvl w:val="4"/>
    </w:pPr>
    <w:rPr>
      <w:rFonts w:cs="B Nazanin"/>
    </w:rPr>
  </w:style>
  <w:style w:type="paragraph" w:styleId="Heading6">
    <w:name w:val="heading 6"/>
    <w:basedOn w:val="Normal"/>
    <w:next w:val="Normal"/>
    <w:link w:val="Heading6Char"/>
    <w:unhideWhenUsed/>
    <w:qFormat/>
    <w:rsid w:val="002B6E55"/>
    <w:pPr>
      <w:keepNext/>
      <w:keepLines/>
      <w:spacing w:before="40"/>
      <w:outlineLvl w:val="5"/>
    </w:pPr>
    <w:rPr>
      <w:rFonts w:ascii="Cambria" w:hAnsi="Cambria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2B6E55"/>
    <w:pPr>
      <w:keepNext/>
      <w:keepLines/>
      <w:spacing w:before="40"/>
      <w:outlineLvl w:val="6"/>
    </w:pPr>
    <w:rPr>
      <w:rFonts w:ascii="Cambria" w:hAnsi="Cambria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2B6E55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B6E55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E55"/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B6E55"/>
    <w:rPr>
      <w:rFonts w:ascii="Times New Roman Bold" w:eastAsia="Times New Roman" w:hAnsi="Times New Roman Bold" w:cs="w_Zar Bold"/>
      <w:b/>
      <w:bCs/>
      <w:sz w:val="21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B6E55"/>
    <w:rPr>
      <w:rFonts w:ascii="Cambria" w:eastAsia="Times New Roman" w:hAnsi="Cambria" w:cs="w_Zar Bold"/>
      <w:b/>
      <w:bCs/>
      <w:sz w:val="20"/>
      <w:szCs w:val="25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6E55"/>
    <w:rPr>
      <w:rFonts w:ascii="TITUS Cyberbit Basic" w:eastAsia="Times New Roman" w:hAnsi="TITUS Cyberbit Basic" w:cs="w_Zar Bold"/>
      <w:b/>
      <w:bCs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B6E55"/>
    <w:rPr>
      <w:rFonts w:ascii="Cambria" w:eastAsia="Times New Roman" w:hAnsi="Cambria" w:cs="B Nazanin"/>
      <w:b/>
      <w:bCs/>
      <w:sz w:val="20"/>
      <w:szCs w:val="25"/>
      <w:lang w:bidi="ar-SA"/>
    </w:rPr>
  </w:style>
  <w:style w:type="character" w:customStyle="1" w:styleId="Heading6Char">
    <w:name w:val="Heading 6 Char"/>
    <w:basedOn w:val="DefaultParagraphFont"/>
    <w:link w:val="Heading6"/>
    <w:rsid w:val="002B6E55"/>
    <w:rPr>
      <w:rFonts w:ascii="Cambria" w:eastAsia="Times New Roman" w:hAnsi="Cambria" w:cs="w_Lotus Light"/>
      <w:i/>
      <w:iCs/>
      <w:color w:val="243F60"/>
      <w:sz w:val="21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2B6E55"/>
    <w:rPr>
      <w:rFonts w:ascii="Cambria" w:eastAsia="Times New Roman" w:hAnsi="Cambria" w:cs="w_Lotus Light"/>
      <w:i/>
      <w:iCs/>
      <w:color w:val="404040"/>
      <w:sz w:val="21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2B6E55"/>
    <w:rPr>
      <w:rFonts w:ascii="Cambria" w:eastAsia="Times New Roman" w:hAnsi="Cambria" w:cs="w_Lotus Light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2B6E55"/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B6E55"/>
    <w:pPr>
      <w:tabs>
        <w:tab w:val="center" w:pos="4513"/>
        <w:tab w:val="right" w:pos="9026"/>
      </w:tabs>
      <w:ind w:firstLine="0"/>
    </w:pPr>
    <w:rPr>
      <w:rFonts w:cs="w_Lotus Semi Bold"/>
      <w:sz w:val="18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B6E55"/>
    <w:rPr>
      <w:rFonts w:ascii="Times New Roman" w:eastAsia="Times New Roman" w:hAnsi="Times New Roman" w:cs="w_Lotus Semi Bold"/>
      <w:sz w:val="18"/>
      <w:szCs w:val="21"/>
      <w:lang w:bidi="ar-SA"/>
    </w:rPr>
  </w:style>
  <w:style w:type="paragraph" w:customStyle="1" w:styleId="header2">
    <w:name w:val="header2"/>
    <w:basedOn w:val="Normal"/>
    <w:uiPriority w:val="99"/>
    <w:rsid w:val="002B6E55"/>
    <w:pPr>
      <w:spacing w:before="100" w:beforeAutospacing="1" w:after="100" w:afterAutospacing="1"/>
    </w:pPr>
    <w:rPr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2B6E55"/>
    <w:pPr>
      <w:spacing w:before="120" w:after="120" w:line="360" w:lineRule="exact"/>
      <w:ind w:left="425" w:right="425" w:firstLine="0"/>
    </w:pPr>
    <w:rPr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6E55"/>
    <w:rPr>
      <w:rFonts w:ascii="Times New Roman" w:eastAsia="Times New Roman" w:hAnsi="Times New Roman" w:cs="w_Lotus Light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55"/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">
    <w:name w:val="Table"/>
    <w:basedOn w:val="Normal"/>
    <w:qFormat/>
    <w:rsid w:val="002B6E55"/>
    <w:rPr>
      <w:rFonts w:eastAsia="Calibri" w:cs="IRLotus"/>
      <w:sz w:val="20"/>
      <w:lang w:bidi="fa-IR"/>
    </w:rPr>
  </w:style>
  <w:style w:type="table" w:styleId="TableGrid">
    <w:name w:val="Table Grid"/>
    <w:basedOn w:val="TableNormal"/>
    <w:rsid w:val="002B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6E55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rsid w:val="002B6E55"/>
    <w:pPr>
      <w:spacing w:before="120" w:after="120"/>
      <w:ind w:firstLine="0"/>
      <w:contextualSpacing/>
      <w:jc w:val="center"/>
    </w:pPr>
    <w:rPr>
      <w:rFonts w:ascii="Times New Roman Bold" w:hAnsi="Times New Roman Bold" w:cs="w_Lotus Semi Bold"/>
      <w:b/>
      <w:caps/>
      <w:sz w:val="20"/>
    </w:rPr>
  </w:style>
  <w:style w:type="paragraph" w:styleId="TOC2">
    <w:name w:val="toc 2"/>
    <w:basedOn w:val="Normal"/>
    <w:next w:val="Normal"/>
    <w:uiPriority w:val="39"/>
    <w:unhideWhenUsed/>
    <w:rsid w:val="002B6E55"/>
    <w:pPr>
      <w:spacing w:line="360" w:lineRule="exact"/>
      <w:ind w:firstLine="0"/>
    </w:pPr>
    <w:rPr>
      <w:smallCaps/>
      <w:sz w:val="20"/>
      <w:szCs w:val="24"/>
    </w:rPr>
  </w:style>
  <w:style w:type="paragraph" w:styleId="TOC3">
    <w:name w:val="toc 3"/>
    <w:basedOn w:val="Normal"/>
    <w:next w:val="Normal"/>
    <w:uiPriority w:val="39"/>
    <w:unhideWhenUsed/>
    <w:rsid w:val="002B6E55"/>
    <w:pPr>
      <w:spacing w:line="360" w:lineRule="exact"/>
      <w:ind w:left="284" w:firstLine="0"/>
    </w:pPr>
    <w:rPr>
      <w:rFonts w:asciiTheme="minorHAnsi" w:hAnsiTheme="minorHAns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2B6E55"/>
    <w:pPr>
      <w:ind w:left="567"/>
      <w:jc w:val="left"/>
    </w:pPr>
    <w:rPr>
      <w:rFonts w:asciiTheme="minorHAnsi" w:hAnsiTheme="minorHAnsi"/>
      <w:sz w:val="18"/>
      <w:szCs w:val="22"/>
    </w:rPr>
  </w:style>
  <w:style w:type="paragraph" w:styleId="ListParagraph">
    <w:name w:val="List Paragraph"/>
    <w:basedOn w:val="Normal"/>
    <w:uiPriority w:val="34"/>
    <w:qFormat/>
    <w:rsid w:val="002B6E55"/>
    <w:pPr>
      <w:ind w:left="720"/>
      <w:contextualSpacing/>
    </w:pPr>
  </w:style>
  <w:style w:type="paragraph" w:customStyle="1" w:styleId="a">
    <w:name w:val="بالت"/>
    <w:basedOn w:val="Normal"/>
    <w:uiPriority w:val="99"/>
    <w:rsid w:val="002B6E55"/>
    <w:pPr>
      <w:numPr>
        <w:numId w:val="1"/>
      </w:numPr>
      <w:bidi w:val="0"/>
      <w:spacing w:before="120"/>
      <w:contextualSpacing/>
    </w:pPr>
  </w:style>
  <w:style w:type="paragraph" w:customStyle="1" w:styleId="a0">
    <w:name w:val="زیرنویس جدول"/>
    <w:basedOn w:val="Normal"/>
    <w:qFormat/>
    <w:rsid w:val="002B6E55"/>
    <w:pPr>
      <w:widowControl w:val="0"/>
      <w:spacing w:before="120" w:after="120" w:line="340" w:lineRule="exact"/>
      <w:ind w:firstLine="0"/>
      <w:jc w:val="center"/>
    </w:pPr>
    <w:rPr>
      <w:sz w:val="20"/>
      <w:szCs w:val="24"/>
    </w:rPr>
  </w:style>
  <w:style w:type="paragraph" w:customStyle="1" w:styleId="a1">
    <w:name w:val="سرصفحه"/>
    <w:uiPriority w:val="99"/>
    <w:rsid w:val="002B6E55"/>
    <w:pPr>
      <w:autoSpaceDE w:val="0"/>
      <w:autoSpaceDN w:val="0"/>
      <w:bidi/>
      <w:spacing w:after="0" w:line="399" w:lineRule="atLeast"/>
      <w:jc w:val="both"/>
    </w:pPr>
    <w:rPr>
      <w:rFonts w:ascii="Times New Roman" w:eastAsiaTheme="minorEastAsia" w:hAnsi="Times New Roman" w:cs="Times New Roman"/>
      <w:sz w:val="16"/>
      <w:szCs w:val="40"/>
      <w:lang w:bidi="ar-SA"/>
    </w:rPr>
  </w:style>
  <w:style w:type="character" w:styleId="CommentReference">
    <w:name w:val="annotation reference"/>
    <w:uiPriority w:val="99"/>
    <w:semiHidden/>
    <w:unhideWhenUsed/>
    <w:rsid w:val="002B6E55"/>
    <w:rPr>
      <w:sz w:val="16"/>
      <w:szCs w:val="16"/>
    </w:rPr>
  </w:style>
  <w:style w:type="paragraph" w:customStyle="1" w:styleId="a2">
    <w:name w:val="جدول اصلي"/>
    <w:rsid w:val="002B6E55"/>
    <w:pPr>
      <w:bidi/>
      <w:spacing w:before="40" w:after="0" w:line="192" w:lineRule="auto"/>
      <w:jc w:val="center"/>
    </w:pPr>
    <w:rPr>
      <w:rFonts w:ascii="Times New Roman" w:eastAsia="Times New Roman" w:hAnsi="Times New Roman" w:cs="B Lotus"/>
      <w:sz w:val="20"/>
      <w:szCs w:val="24"/>
      <w:lang w:bidi="ar-SA"/>
    </w:rPr>
  </w:style>
  <w:style w:type="character" w:styleId="Emphasis">
    <w:name w:val="Emphasis"/>
    <w:aliases w:val="تیره داخل متن"/>
    <w:uiPriority w:val="20"/>
    <w:qFormat/>
    <w:rsid w:val="002B6E55"/>
    <w:rPr>
      <w:rFonts w:cs="w_Lotus Semi Bold"/>
      <w:b w:val="0"/>
      <w:bCs w:val="0"/>
      <w:i w:val="0"/>
      <w:iCs w:val="0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2B6E55"/>
    <w:pPr>
      <w:spacing w:line="300" w:lineRule="exact"/>
      <w:ind w:firstLine="0"/>
    </w:pPr>
    <w:rPr>
      <w:sz w:val="18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B6E55"/>
    <w:rPr>
      <w:rFonts w:ascii="Times New Roman" w:eastAsia="Times New Roman" w:hAnsi="Times New Roman" w:cs="w_Lotus Light"/>
      <w:sz w:val="18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2B6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E55"/>
    <w:rPr>
      <w:rFonts w:ascii="Times New Roman" w:eastAsia="Times New Roman" w:hAnsi="Times New Roman" w:cs="w_Lotus Light"/>
      <w:sz w:val="20"/>
      <w:szCs w:val="20"/>
      <w:lang w:bidi="ar-SA"/>
    </w:rPr>
  </w:style>
  <w:style w:type="paragraph" w:styleId="Footer">
    <w:name w:val="footer"/>
    <w:basedOn w:val="Normal"/>
    <w:link w:val="FooterChar"/>
    <w:rsid w:val="002B6E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B6E55"/>
    <w:rPr>
      <w:rFonts w:ascii="Times New Roman" w:eastAsia="Times New Roman" w:hAnsi="Times New Roman" w:cs="w_Lotus Light"/>
      <w:sz w:val="21"/>
      <w:szCs w:val="25"/>
      <w:lang w:bidi="ar-SA"/>
    </w:rPr>
  </w:style>
  <w:style w:type="character" w:styleId="FootnoteReference">
    <w:name w:val="footnote reference"/>
    <w:uiPriority w:val="99"/>
    <w:unhideWhenUsed/>
    <w:rsid w:val="002B6E55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B6E55"/>
    <w:pPr>
      <w:spacing w:line="300" w:lineRule="exact"/>
      <w:ind w:firstLine="0"/>
    </w:pPr>
    <w:rPr>
      <w:sz w:val="18"/>
      <w:szCs w:val="22"/>
      <w:lang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E55"/>
    <w:rPr>
      <w:rFonts w:ascii="Times New Roman" w:eastAsia="Times New Roman" w:hAnsi="Times New Roman" w:cs="w_Lotus Light"/>
      <w:sz w:val="18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55"/>
    <w:rPr>
      <w:rFonts w:ascii="Times New Roman" w:eastAsia="Times New Roman" w:hAnsi="Times New Roman" w:cs="w_Lotus Light"/>
      <w:b/>
      <w:bCs/>
      <w:sz w:val="20"/>
      <w:szCs w:val="20"/>
      <w:lang w:bidi="ar-SA"/>
    </w:rPr>
  </w:style>
  <w:style w:type="character" w:customStyle="1" w:styleId="HeaderChar1">
    <w:name w:val="Header Char1"/>
    <w:uiPriority w:val="99"/>
    <w:semiHidden/>
    <w:rsid w:val="002B6E55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2B6E55"/>
    <w:rPr>
      <w:sz w:val="29"/>
      <w:szCs w:val="29"/>
    </w:rPr>
  </w:style>
  <w:style w:type="paragraph" w:customStyle="1" w:styleId="sybtitle">
    <w:name w:val="sybtitle"/>
    <w:basedOn w:val="Normal"/>
    <w:next w:val="Subtitle"/>
    <w:link w:val="sybtitleChar"/>
    <w:autoRedefine/>
    <w:qFormat/>
    <w:rsid w:val="002B6E55"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55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6E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ar-SA"/>
    </w:rPr>
  </w:style>
  <w:style w:type="character" w:customStyle="1" w:styleId="sybtitleChar">
    <w:name w:val="sybtitle Char"/>
    <w:basedOn w:val="DefaultParagraphFont"/>
    <w:link w:val="sybtitle"/>
    <w:rsid w:val="002B6E55"/>
    <w:rPr>
      <w:rFonts w:ascii="Times New Roman" w:eastAsia="Times New Roman" w:hAnsi="Times New Roman" w:cs="w_Lotus Light"/>
      <w:sz w:val="20"/>
      <w:szCs w:val="20"/>
      <w:lang w:bidi="ar-SA"/>
    </w:rPr>
  </w:style>
  <w:style w:type="paragraph" w:customStyle="1" w:styleId="T3">
    <w:name w:val="T3"/>
    <w:basedOn w:val="Normal"/>
    <w:qFormat/>
    <w:rsid w:val="002B6E55"/>
    <w:pPr>
      <w:spacing w:before="240" w:line="360" w:lineRule="auto"/>
    </w:pPr>
    <w:rPr>
      <w:rFonts w:cs="B Nazanin"/>
      <w:b/>
      <w:bCs/>
      <w:i/>
      <w:iCs/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2B6E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B6E55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IntenseReference">
    <w:name w:val="Intense Reference"/>
    <w:uiPriority w:val="32"/>
    <w:qFormat/>
    <w:rsid w:val="002B6E55"/>
    <w:rPr>
      <w:b/>
      <w:bCs/>
      <w:smallCaps/>
      <w:color w:val="4F81BD"/>
      <w:spacing w:val="5"/>
    </w:rPr>
  </w:style>
  <w:style w:type="paragraph" w:customStyle="1" w:styleId="a3">
    <w:name w:val="جدول"/>
    <w:basedOn w:val="Heading4"/>
    <w:link w:val="Char"/>
    <w:qFormat/>
    <w:rsid w:val="002B6E55"/>
    <w:pPr>
      <w:keepNext w:val="0"/>
      <w:widowControl w:val="0"/>
      <w:spacing w:before="40" w:after="0" w:line="192" w:lineRule="auto"/>
      <w:jc w:val="center"/>
    </w:pPr>
    <w:rPr>
      <w:rFonts w:ascii="Times New Roman" w:hAnsi="Times New Roman" w:cs="w_Lotus Light"/>
      <w:b w:val="0"/>
      <w:bCs w:val="0"/>
      <w:szCs w:val="24"/>
      <w:lang w:bidi="fa-IR"/>
    </w:rPr>
  </w:style>
  <w:style w:type="character" w:customStyle="1" w:styleId="Char">
    <w:name w:val="جدول Char"/>
    <w:link w:val="a3"/>
    <w:rsid w:val="002B6E55"/>
    <w:rPr>
      <w:rFonts w:ascii="Times New Roman" w:eastAsia="Times New Roman" w:hAnsi="Times New Roman" w:cs="w_Lotus Light"/>
      <w:sz w:val="20"/>
      <w:szCs w:val="24"/>
    </w:rPr>
  </w:style>
  <w:style w:type="paragraph" w:customStyle="1" w:styleId="a4">
    <w:name w:val="شعر"/>
    <w:basedOn w:val="Normal"/>
    <w:qFormat/>
    <w:rsid w:val="002B6E55"/>
    <w:pPr>
      <w:spacing w:line="240" w:lineRule="auto"/>
    </w:pPr>
    <w:rPr>
      <w:rFonts w:ascii="Times New Roman Bold" w:hAnsi="Times New Roman Bold"/>
      <w:b/>
      <w:sz w:val="20"/>
    </w:rPr>
  </w:style>
  <w:style w:type="paragraph" w:customStyle="1" w:styleId="2">
    <w:name w:val="شعر2"/>
    <w:basedOn w:val="a4"/>
    <w:qFormat/>
    <w:rsid w:val="002B6E55"/>
    <w:pPr>
      <w:ind w:firstLine="0"/>
    </w:pPr>
    <w:rPr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B6E55"/>
    <w:pPr>
      <w:bidi w:val="0"/>
      <w:outlineLvl w:val="9"/>
    </w:pPr>
    <w:rPr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6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E55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5">
    <w:name w:val="متن اصلی"/>
    <w:basedOn w:val="Normal"/>
    <w:next w:val="Normal"/>
    <w:link w:val="Char0"/>
    <w:qFormat/>
    <w:rsid w:val="002B6E55"/>
    <w:pPr>
      <w:spacing w:line="360" w:lineRule="auto"/>
    </w:pPr>
    <w:rPr>
      <w:rFonts w:asciiTheme="minorBidi" w:hAnsiTheme="minorBidi"/>
      <w:b/>
      <w:bCs/>
      <w:sz w:val="30"/>
      <w:szCs w:val="30"/>
      <w:lang w:val="pt-BR"/>
    </w:rPr>
  </w:style>
  <w:style w:type="character" w:customStyle="1" w:styleId="Char0">
    <w:name w:val="متن اصلی Char"/>
    <w:link w:val="a5"/>
    <w:rsid w:val="002B6E55"/>
    <w:rPr>
      <w:rFonts w:asciiTheme="minorBidi" w:eastAsia="Times New Roman" w:hAnsiTheme="minorBidi" w:cs="w_Lotus Light"/>
      <w:b/>
      <w:bCs/>
      <w:sz w:val="30"/>
      <w:szCs w:val="30"/>
      <w:lang w:val="pt-BR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2B6E55"/>
    <w:pPr>
      <w:ind w:left="840"/>
      <w:jc w:val="left"/>
    </w:pPr>
    <w:rPr>
      <w:rFonts w:asciiTheme="minorHAnsi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2B6E55"/>
    <w:pPr>
      <w:ind w:left="1050"/>
      <w:jc w:val="left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2B6E55"/>
    <w:pPr>
      <w:ind w:left="126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B6E55"/>
    <w:pPr>
      <w:ind w:left="147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B6E55"/>
    <w:pPr>
      <w:ind w:left="1680"/>
      <w:jc w:val="left"/>
    </w:pPr>
    <w:rPr>
      <w:rFonts w:asciiTheme="minorHAnsi" w:hAnsiTheme="minorHAnsi" w:cs="Times New Roman"/>
      <w:sz w:val="18"/>
      <w:szCs w:val="21"/>
    </w:rPr>
  </w:style>
  <w:style w:type="character" w:styleId="Strong">
    <w:name w:val="Strong"/>
    <w:uiPriority w:val="22"/>
    <w:qFormat/>
    <w:rsid w:val="002B6E55"/>
    <w:rPr>
      <w:b/>
      <w:bCs/>
    </w:rPr>
  </w:style>
  <w:style w:type="character" w:styleId="EndnoteReference">
    <w:name w:val="endnote reference"/>
    <w:uiPriority w:val="99"/>
    <w:unhideWhenUsed/>
    <w:rsid w:val="002B6E55"/>
    <w:rPr>
      <w:vertAlign w:val="superscript"/>
    </w:rPr>
  </w:style>
  <w:style w:type="paragraph" w:customStyle="1" w:styleId="footfa">
    <w:name w:val="foot fa"/>
    <w:link w:val="footfaChar"/>
    <w:qFormat/>
    <w:rsid w:val="002B6E55"/>
    <w:pPr>
      <w:spacing w:after="0" w:line="240" w:lineRule="auto"/>
      <w:jc w:val="right"/>
    </w:pPr>
    <w:rPr>
      <w:rFonts w:ascii="TimesNewRoman" w:eastAsia="Calibri" w:hAnsi="TimesNewRoman" w:cs="Lotus"/>
      <w:lang w:val="fr-CA"/>
    </w:rPr>
  </w:style>
  <w:style w:type="character" w:customStyle="1" w:styleId="footfaChar">
    <w:name w:val="foot fa Char"/>
    <w:link w:val="footfa"/>
    <w:rsid w:val="002B6E55"/>
    <w:rPr>
      <w:rFonts w:ascii="TimesNewRoman" w:eastAsia="Calibri" w:hAnsi="TimesNewRoman" w:cs="Lotus"/>
      <w:lang w:val="fr-CA"/>
    </w:rPr>
  </w:style>
  <w:style w:type="character" w:customStyle="1" w:styleId="FootnoteReferenceinFootnote">
    <w:name w:val="Footnote Reference in Footnote"/>
    <w:uiPriority w:val="1"/>
    <w:qFormat/>
    <w:rsid w:val="002B6E55"/>
    <w:rPr>
      <w:rFonts w:ascii="IRNumber" w:hAnsi="IRNumber" w:cs="B Mitra"/>
    </w:rPr>
  </w:style>
  <w:style w:type="character" w:customStyle="1" w:styleId="Heading3Char1">
    <w:name w:val="Heading 3 Char1"/>
    <w:uiPriority w:val="9"/>
    <w:rsid w:val="002B6E55"/>
    <w:rPr>
      <w:rFonts w:ascii="Times New Roman" w:eastAsia="Times New Roman" w:hAnsi="Times New Roman" w:cs="B Lotus"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2B6E55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2B6E55"/>
    <w:pPr>
      <w:keepNext/>
      <w:keepLines/>
      <w:spacing w:before="200"/>
      <w:outlineLvl w:val="4"/>
    </w:pPr>
    <w:rPr>
      <w:rFonts w:ascii="Cambria" w:hAnsi="Cambria" w:cs="Times New Roman"/>
      <w:color w:val="243F60"/>
      <w:lang w:bidi="fa-IR"/>
    </w:rPr>
  </w:style>
  <w:style w:type="character" w:styleId="Hyperlink">
    <w:name w:val="Hyperlink"/>
    <w:uiPriority w:val="99"/>
    <w:unhideWhenUsed/>
    <w:rsid w:val="002B6E55"/>
    <w:rPr>
      <w:color w:val="0000FF"/>
      <w:u w:val="single"/>
    </w:rPr>
  </w:style>
  <w:style w:type="paragraph" w:customStyle="1" w:styleId="newsbody">
    <w:name w:val="news_body"/>
    <w:basedOn w:val="Normal"/>
    <w:rsid w:val="002B6E55"/>
    <w:pPr>
      <w:spacing w:before="100" w:beforeAutospacing="1" w:after="100" w:afterAutospacing="1" w:line="330" w:lineRule="atLeast"/>
    </w:pPr>
    <w:rPr>
      <w:rFonts w:cs="Times New Roman"/>
      <w:color w:val="444444"/>
      <w:sz w:val="18"/>
      <w:szCs w:val="18"/>
      <w:lang w:bidi="fa-IR"/>
    </w:rPr>
  </w:style>
  <w:style w:type="paragraph" w:styleId="NoSpacing">
    <w:name w:val="No Spacing"/>
    <w:link w:val="NoSpacingChar"/>
    <w:uiPriority w:val="1"/>
    <w:qFormat/>
    <w:rsid w:val="002B6E55"/>
    <w:pPr>
      <w:spacing w:after="0" w:line="240" w:lineRule="auto"/>
    </w:pPr>
    <w:rPr>
      <w:rFonts w:ascii="Calibri" w:eastAsia="Calibri" w:hAnsi="Calibri" w:cs="Arial"/>
      <w:lang w:eastAsia="ja-JP" w:bidi="ar-SA"/>
    </w:rPr>
  </w:style>
  <w:style w:type="character" w:customStyle="1" w:styleId="NoSpacingChar">
    <w:name w:val="No Spacing Char"/>
    <w:link w:val="NoSpacing"/>
    <w:uiPriority w:val="1"/>
    <w:rsid w:val="002B6E55"/>
    <w:rPr>
      <w:rFonts w:ascii="Calibri" w:eastAsia="Calibri" w:hAnsi="Calibri" w:cs="Arial"/>
      <w:lang w:eastAsia="ja-JP" w:bidi="ar-SA"/>
    </w:rPr>
  </w:style>
  <w:style w:type="character" w:customStyle="1" w:styleId="reference-text">
    <w:name w:val="reference-text"/>
    <w:rsid w:val="002B6E55"/>
  </w:style>
  <w:style w:type="character" w:customStyle="1" w:styleId="shorttext">
    <w:name w:val="short_text"/>
    <w:rsid w:val="002B6E55"/>
  </w:style>
  <w:style w:type="paragraph" w:customStyle="1" w:styleId="Style1">
    <w:name w:val="Style1"/>
    <w:basedOn w:val="Normal"/>
    <w:autoRedefine/>
    <w:qFormat/>
    <w:rsid w:val="002B6E55"/>
    <w:pPr>
      <w:tabs>
        <w:tab w:val="left" w:pos="4"/>
      </w:tabs>
      <w:spacing w:line="240" w:lineRule="auto"/>
    </w:pPr>
    <w:rPr>
      <w:rFonts w:cs="B Nazanin"/>
      <w:sz w:val="28"/>
      <w:szCs w:val="28"/>
      <w:lang w:bidi="fa-IR"/>
    </w:rPr>
  </w:style>
  <w:style w:type="paragraph" w:customStyle="1" w:styleId="a6">
    <w:name w:val="اصلى"/>
    <w:uiPriority w:val="99"/>
    <w:rsid w:val="002B6E55"/>
    <w:pPr>
      <w:autoSpaceDE w:val="0"/>
      <w:autoSpaceDN w:val="0"/>
      <w:bidi/>
      <w:spacing w:after="0" w:line="399" w:lineRule="atLeast"/>
      <w:jc w:val="both"/>
    </w:pPr>
    <w:rPr>
      <w:rFonts w:ascii="Times New Roman" w:eastAsia="Calibri" w:hAnsi="Times New Roman" w:cs="Times New Roman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Shahram Asghari</cp:lastModifiedBy>
  <cp:revision>2</cp:revision>
  <dcterms:created xsi:type="dcterms:W3CDTF">2021-10-31T09:03:00Z</dcterms:created>
  <dcterms:modified xsi:type="dcterms:W3CDTF">2021-11-07T08:25:00Z</dcterms:modified>
</cp:coreProperties>
</file>