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6373F" w:rsidRDefault="0066373F" w:rsidP="005410BC">
      <w:pPr>
        <w:spacing w:after="0"/>
        <w:jc w:val="center"/>
        <w:rPr>
          <w:rFonts w:cs="B Mitra"/>
          <w:b/>
          <w:bCs/>
          <w:sz w:val="28"/>
          <w:szCs w:val="28"/>
          <w:rtl/>
        </w:rPr>
      </w:pPr>
      <w:r w:rsidRPr="005410BC">
        <w:rPr>
          <w:rFonts w:cs="B Mitra" w:hint="cs"/>
          <w:b/>
          <w:bCs/>
          <w:sz w:val="28"/>
          <w:szCs w:val="28"/>
          <w:rtl/>
        </w:rPr>
        <w:t>بیانیه هفته پژوهش سال 99</w:t>
      </w:r>
    </w:p>
    <w:p w:rsidR="005410BC" w:rsidRPr="005410BC" w:rsidRDefault="005410BC" w:rsidP="005410BC">
      <w:pPr>
        <w:spacing w:after="0"/>
        <w:jc w:val="center"/>
        <w:rPr>
          <w:rFonts w:cs="B Mitra"/>
          <w:b/>
          <w:bCs/>
          <w:sz w:val="28"/>
          <w:szCs w:val="28"/>
          <w:rtl/>
        </w:rPr>
      </w:pPr>
    </w:p>
    <w:p w:rsidR="0066373F" w:rsidRPr="002F4952" w:rsidRDefault="0066373F" w:rsidP="00267991">
      <w:pPr>
        <w:widowControl w:val="0"/>
        <w:tabs>
          <w:tab w:val="left" w:pos="804"/>
        </w:tabs>
        <w:jc w:val="center"/>
        <w:rPr>
          <w:rFonts w:cs="B Mitra"/>
          <w:sz w:val="28"/>
          <w:szCs w:val="28"/>
          <w:rtl/>
        </w:rPr>
      </w:pPr>
      <w:r w:rsidRPr="002F4952">
        <w:rPr>
          <w:rFonts w:cs="B Mitra" w:hint="cs"/>
          <w:sz w:val="28"/>
          <w:szCs w:val="28"/>
          <w:rtl/>
        </w:rPr>
        <w:t xml:space="preserve">به نام خداوند جان </w:t>
      </w:r>
      <w:r w:rsidR="00267991">
        <w:rPr>
          <w:rFonts w:cs="B Mitra" w:hint="cs"/>
          <w:sz w:val="28"/>
          <w:szCs w:val="28"/>
          <w:rtl/>
        </w:rPr>
        <w:t>آفرین</w:t>
      </w:r>
    </w:p>
    <w:p w:rsidR="00DE58C8" w:rsidRPr="002F4952" w:rsidRDefault="00A10558" w:rsidP="003561C5">
      <w:pPr>
        <w:widowControl w:val="0"/>
        <w:tabs>
          <w:tab w:val="left" w:pos="804"/>
        </w:tabs>
        <w:jc w:val="lowKashida"/>
        <w:rPr>
          <w:rFonts w:cs="B Mitra"/>
          <w:sz w:val="28"/>
          <w:szCs w:val="28"/>
          <w:rtl/>
        </w:rPr>
      </w:pPr>
      <w:r>
        <w:rPr>
          <w:rFonts w:cs="B Mitra" w:hint="cs"/>
          <w:sz w:val="28"/>
          <w:szCs w:val="28"/>
          <w:rtl/>
        </w:rPr>
        <w:t xml:space="preserve"> با سلام و احترام </w:t>
      </w:r>
      <w:r w:rsidR="003561C5">
        <w:rPr>
          <w:rFonts w:cs="B Mitra" w:hint="cs"/>
          <w:sz w:val="28"/>
          <w:szCs w:val="28"/>
          <w:rtl/>
        </w:rPr>
        <w:t>به</w:t>
      </w:r>
      <w:r>
        <w:rPr>
          <w:rFonts w:cs="B Mitra" w:hint="cs"/>
          <w:sz w:val="28"/>
          <w:szCs w:val="28"/>
          <w:rtl/>
        </w:rPr>
        <w:t xml:space="preserve"> همه همکاران، استادان و پژوهشگران ارجمند </w:t>
      </w:r>
      <w:r w:rsidR="0066373F" w:rsidRPr="002F4952">
        <w:rPr>
          <w:rFonts w:cs="B Mitra" w:hint="cs"/>
          <w:sz w:val="28"/>
          <w:szCs w:val="28"/>
          <w:rtl/>
        </w:rPr>
        <w:t>پژوهشگاه علوم انسانی و مطالعات فرهنگی</w:t>
      </w:r>
      <w:r>
        <w:rPr>
          <w:rFonts w:cs="B Mitra" w:hint="cs"/>
          <w:sz w:val="28"/>
          <w:szCs w:val="28"/>
          <w:rtl/>
        </w:rPr>
        <w:t xml:space="preserve"> و</w:t>
      </w:r>
      <w:r w:rsidR="0066373F" w:rsidRPr="002F4952">
        <w:rPr>
          <w:rFonts w:cs="B Mitra" w:hint="cs"/>
          <w:sz w:val="28"/>
          <w:szCs w:val="28"/>
          <w:rtl/>
        </w:rPr>
        <w:t xml:space="preserve"> </w:t>
      </w:r>
      <w:r w:rsidR="00785EE9">
        <w:rPr>
          <w:rFonts w:cs="B Mitra" w:hint="cs"/>
          <w:sz w:val="28"/>
          <w:szCs w:val="28"/>
          <w:rtl/>
        </w:rPr>
        <w:t xml:space="preserve">با </w:t>
      </w:r>
      <w:r w:rsidR="0066373F" w:rsidRPr="002F4952">
        <w:rPr>
          <w:rFonts w:cs="B Mitra" w:hint="cs"/>
          <w:sz w:val="28"/>
          <w:szCs w:val="28"/>
          <w:rtl/>
        </w:rPr>
        <w:t xml:space="preserve">آرزوی </w:t>
      </w:r>
      <w:r w:rsidR="001D5D21" w:rsidRPr="002F4952">
        <w:rPr>
          <w:rFonts w:cs="B Mitra" w:hint="cs"/>
          <w:sz w:val="28"/>
          <w:szCs w:val="28"/>
          <w:rtl/>
        </w:rPr>
        <w:t>سلامتی و تندرستی</w:t>
      </w:r>
      <w:r w:rsidR="00785EE9">
        <w:rPr>
          <w:rFonts w:cs="B Mitra" w:hint="cs"/>
          <w:sz w:val="28"/>
          <w:szCs w:val="28"/>
          <w:rtl/>
        </w:rPr>
        <w:t xml:space="preserve"> برای همه بزرگواران</w:t>
      </w:r>
      <w:r w:rsidR="00C309A9">
        <w:rPr>
          <w:rFonts w:cs="B Mitra" w:hint="cs"/>
          <w:sz w:val="28"/>
          <w:szCs w:val="28"/>
          <w:rtl/>
        </w:rPr>
        <w:t>...</w:t>
      </w:r>
      <w:r w:rsidR="0066373F" w:rsidRPr="002F4952">
        <w:rPr>
          <w:rFonts w:cs="B Mitra" w:hint="cs"/>
          <w:sz w:val="28"/>
          <w:szCs w:val="28"/>
          <w:rtl/>
        </w:rPr>
        <w:t xml:space="preserve"> </w:t>
      </w:r>
      <w:r w:rsidR="00C309A9" w:rsidRPr="00BE709F">
        <w:rPr>
          <w:rFonts w:cs="B Mitra" w:hint="cs"/>
          <w:sz w:val="28"/>
          <w:szCs w:val="28"/>
          <w:rtl/>
        </w:rPr>
        <w:t>هفته پژوهش، با هدف ترویج فرهنگ پژوهش، ارتقای شأن و جایگاه پژوهش</w:t>
      </w:r>
      <w:r w:rsidR="00C309A9">
        <w:rPr>
          <w:rFonts w:cs="B Mitra" w:hint="cs"/>
          <w:sz w:val="28"/>
          <w:szCs w:val="28"/>
          <w:rtl/>
        </w:rPr>
        <w:t>گران</w:t>
      </w:r>
      <w:r w:rsidR="00C309A9" w:rsidRPr="00BE709F">
        <w:rPr>
          <w:rFonts w:cs="B Mitra" w:hint="cs"/>
          <w:sz w:val="28"/>
          <w:szCs w:val="28"/>
          <w:rtl/>
        </w:rPr>
        <w:t>، شن</w:t>
      </w:r>
      <w:r w:rsidR="00C309A9">
        <w:rPr>
          <w:rFonts w:cs="B Mitra" w:hint="cs"/>
          <w:sz w:val="28"/>
          <w:szCs w:val="28"/>
          <w:rtl/>
        </w:rPr>
        <w:t>اسایی و عرضه یافته</w:t>
      </w:r>
      <w:r w:rsidR="00C309A9">
        <w:rPr>
          <w:rFonts w:cs="B Mitra" w:hint="cs"/>
          <w:sz w:val="28"/>
          <w:szCs w:val="28"/>
          <w:rtl/>
        </w:rPr>
        <w:softHyphen/>
        <w:t xml:space="preserve">های پژوهشی و فناورانه </w:t>
      </w:r>
      <w:r w:rsidR="00C309A9" w:rsidRPr="00BE709F">
        <w:rPr>
          <w:rFonts w:cs="B Mitra" w:hint="cs"/>
          <w:sz w:val="28"/>
          <w:szCs w:val="28"/>
          <w:rtl/>
        </w:rPr>
        <w:t>و تبیین وضع موجود پژوهش و روندها و آینده آن در کشور در هفته پایانی آذرماه هر سال گرامی داشته می</w:t>
      </w:r>
      <w:r w:rsidR="00C309A9" w:rsidRPr="00BE709F">
        <w:rPr>
          <w:rFonts w:cs="B Mitra" w:hint="cs"/>
          <w:sz w:val="28"/>
          <w:szCs w:val="28"/>
          <w:rtl/>
        </w:rPr>
        <w:softHyphen/>
        <w:t>شود.</w:t>
      </w:r>
      <w:r w:rsidR="00C309A9">
        <w:rPr>
          <w:rFonts w:cs="B Mitra" w:hint="cs"/>
          <w:sz w:val="28"/>
          <w:szCs w:val="28"/>
          <w:rtl/>
        </w:rPr>
        <w:t xml:space="preserve"> </w:t>
      </w:r>
      <w:r w:rsidR="0066373F" w:rsidRPr="002F4952">
        <w:rPr>
          <w:rFonts w:cs="B Mitra" w:hint="cs"/>
          <w:sz w:val="28"/>
          <w:szCs w:val="28"/>
          <w:rtl/>
        </w:rPr>
        <w:t xml:space="preserve">هفتۀ پژوهش امسال در شرایط </w:t>
      </w:r>
      <w:r w:rsidR="00C309A9">
        <w:rPr>
          <w:rFonts w:cs="B Mitra" w:hint="cs"/>
          <w:sz w:val="28"/>
          <w:szCs w:val="28"/>
          <w:rtl/>
        </w:rPr>
        <w:t>ویژه ای</w:t>
      </w:r>
      <w:r w:rsidR="0066373F" w:rsidRPr="002F4952">
        <w:rPr>
          <w:rFonts w:cs="B Mitra" w:hint="cs"/>
          <w:sz w:val="28"/>
          <w:szCs w:val="28"/>
          <w:rtl/>
        </w:rPr>
        <w:t xml:space="preserve"> برگزار شد که بیش از پیش ضرورت </w:t>
      </w:r>
      <w:r w:rsidR="00C309A9">
        <w:rPr>
          <w:rFonts w:cs="B Mitra" w:hint="cs"/>
          <w:sz w:val="28"/>
          <w:szCs w:val="28"/>
          <w:rtl/>
        </w:rPr>
        <w:t xml:space="preserve">همدلی، </w:t>
      </w:r>
      <w:r w:rsidR="0066373F" w:rsidRPr="002F4952">
        <w:rPr>
          <w:rFonts w:cs="B Mitra" w:hint="cs"/>
          <w:sz w:val="28"/>
          <w:szCs w:val="28"/>
          <w:rtl/>
        </w:rPr>
        <w:t xml:space="preserve">همکاری و توجه به مسئولیت‌های اجتماعی ما را ـ به‌عنوان پژوهشگران عرصۀ علوم انسانی ـ  آشکار </w:t>
      </w:r>
      <w:r w:rsidR="0066373F" w:rsidRPr="002F4952">
        <w:rPr>
          <w:rFonts w:cs="B Mitra" w:hint="cs"/>
          <w:color w:val="000000" w:themeColor="text1"/>
          <w:sz w:val="28"/>
          <w:szCs w:val="28"/>
          <w:rtl/>
        </w:rPr>
        <w:t>می‌سازد</w:t>
      </w:r>
      <w:r w:rsidR="001D5D21" w:rsidRPr="002F4952">
        <w:rPr>
          <w:rFonts w:cs="B Mitra" w:hint="cs"/>
          <w:sz w:val="28"/>
          <w:szCs w:val="28"/>
          <w:rtl/>
        </w:rPr>
        <w:t xml:space="preserve">. </w:t>
      </w:r>
      <w:r w:rsidR="0066373F" w:rsidRPr="002F4952">
        <w:rPr>
          <w:rFonts w:cs="B Mitra" w:hint="cs"/>
          <w:sz w:val="28"/>
          <w:szCs w:val="28"/>
          <w:rtl/>
        </w:rPr>
        <w:t>بخشی از آنچه در ماه</w:t>
      </w:r>
      <w:r w:rsidR="005410BC" w:rsidRPr="002F4952">
        <w:rPr>
          <w:rFonts w:cs="B Mitra" w:hint="cs"/>
          <w:sz w:val="28"/>
          <w:szCs w:val="28"/>
          <w:rtl/>
        </w:rPr>
        <w:t>‌</w:t>
      </w:r>
      <w:r w:rsidR="0066373F" w:rsidRPr="002F4952">
        <w:rPr>
          <w:rFonts w:cs="B Mitra" w:hint="cs"/>
          <w:sz w:val="28"/>
          <w:szCs w:val="28"/>
          <w:rtl/>
        </w:rPr>
        <w:t>های گذشته اهتمام فراوانی در به انجام رساندن آنها شده است، به اطلاع همکاران محترم می رسد:</w:t>
      </w:r>
    </w:p>
    <w:p w:rsidR="005068F6" w:rsidRPr="002F4952" w:rsidRDefault="001D5D21" w:rsidP="00942DD6">
      <w:pPr>
        <w:pStyle w:val="ListParagraph"/>
        <w:widowControl w:val="0"/>
        <w:numPr>
          <w:ilvl w:val="0"/>
          <w:numId w:val="1"/>
        </w:numPr>
        <w:tabs>
          <w:tab w:val="left" w:pos="804"/>
        </w:tabs>
        <w:jc w:val="lowKashida"/>
        <w:rPr>
          <w:rFonts w:cs="B Nazanin"/>
          <w:sz w:val="28"/>
          <w:szCs w:val="28"/>
          <w:rtl/>
        </w:rPr>
      </w:pPr>
      <w:r w:rsidRPr="002F4952">
        <w:rPr>
          <w:rFonts w:cs="B Mitra" w:hint="cs"/>
          <w:sz w:val="28"/>
          <w:szCs w:val="28"/>
          <w:rtl/>
        </w:rPr>
        <w:t xml:space="preserve">. وزارت علوم، تحقیقات و فناوری </w:t>
      </w:r>
      <w:r w:rsidR="005410BC" w:rsidRPr="002F4952">
        <w:rPr>
          <w:rFonts w:cs="B Mitra" w:hint="cs"/>
          <w:sz w:val="28"/>
          <w:szCs w:val="28"/>
          <w:rtl/>
        </w:rPr>
        <w:t xml:space="preserve">شعار </w:t>
      </w:r>
      <w:r w:rsidRPr="002F4952">
        <w:rPr>
          <w:rFonts w:cs="B Mitra" w:hint="cs"/>
          <w:sz w:val="28"/>
          <w:szCs w:val="28"/>
          <w:rtl/>
        </w:rPr>
        <w:t>هفتۀ پژوهش سال 99 را با عنوان «پژوهش و فناوری در خدمت جهش تولید» ابلاغ و اعلام کرد. محور اصلی برنامۀ امسال پژوهشگاه</w:t>
      </w:r>
      <w:r w:rsidR="005410BC" w:rsidRPr="002F4952">
        <w:rPr>
          <w:rFonts w:cs="B Mitra" w:hint="cs"/>
          <w:sz w:val="28"/>
          <w:szCs w:val="28"/>
          <w:rtl/>
        </w:rPr>
        <w:t xml:space="preserve"> ذیل عنوان</w:t>
      </w:r>
      <w:r w:rsidRPr="002F4952">
        <w:rPr>
          <w:rFonts w:cs="B Mitra" w:hint="cs"/>
          <w:sz w:val="28"/>
          <w:szCs w:val="28"/>
          <w:rtl/>
        </w:rPr>
        <w:t xml:space="preserve"> «پژوهش‌های علوم انسانی، مسئولیت اجتماعی و چشم‌انداز ایران در قرن آینده» تعریف </w:t>
      </w:r>
      <w:r w:rsidR="005410BC" w:rsidRPr="002F4952">
        <w:rPr>
          <w:rFonts w:cs="B Mitra" w:hint="cs"/>
          <w:sz w:val="28"/>
          <w:szCs w:val="28"/>
          <w:rtl/>
        </w:rPr>
        <w:t>و</w:t>
      </w:r>
      <w:r w:rsidRPr="002F4952">
        <w:rPr>
          <w:rFonts w:cs="B Mitra" w:hint="cs"/>
          <w:sz w:val="28"/>
          <w:szCs w:val="28"/>
          <w:rtl/>
        </w:rPr>
        <w:t xml:space="preserve"> به دو بخش «چشم‌انداز علوم انسانی ایران در قرن 15 شمسی» و «مسئولیت اجتماعی پژوهش‌های علوم انسانی با تمرکز بر بحران کرونا» تقسیم شد</w:t>
      </w:r>
      <w:r w:rsidR="005A4BDC" w:rsidRPr="002F4952">
        <w:rPr>
          <w:rFonts w:cs="B Mitra" w:hint="cs"/>
          <w:sz w:val="28"/>
          <w:szCs w:val="28"/>
          <w:rtl/>
        </w:rPr>
        <w:t>.</w:t>
      </w:r>
      <w:r w:rsidR="005068F6" w:rsidRPr="002F4952">
        <w:rPr>
          <w:rFonts w:cs="B Nazanin" w:hint="cs"/>
          <w:sz w:val="28"/>
          <w:szCs w:val="28"/>
          <w:rtl/>
        </w:rPr>
        <w:t xml:space="preserve"> فرایند اجرایی هفته پژوهش از تاریخ </w:t>
      </w:r>
      <w:r w:rsidR="005A4BDC" w:rsidRPr="002F4952">
        <w:rPr>
          <w:rFonts w:cs="B Nazanin" w:hint="cs"/>
          <w:sz w:val="28"/>
          <w:szCs w:val="28"/>
          <w:rtl/>
        </w:rPr>
        <w:t>2/7/99</w:t>
      </w:r>
      <w:r w:rsidR="005068F6" w:rsidRPr="002F4952">
        <w:rPr>
          <w:rFonts w:cs="B Nazanin" w:hint="cs"/>
          <w:sz w:val="28"/>
          <w:szCs w:val="28"/>
          <w:rtl/>
        </w:rPr>
        <w:t xml:space="preserve"> با تشکیل اولین پیش‌جلسه ستاد هفته پژوهش در معاونت پژوهشی آغاز و براساس آن جزئیات تکمیلی برنامه‌های در نظر گرفته شده به هیأت رئیسه پژوهشگاه جهت تصمیم‌گیری نهایی ارسال شد. با تصویب ساختار و برنامه‌</w:t>
      </w:r>
      <w:r w:rsidR="005068F6" w:rsidRPr="002F4952">
        <w:rPr>
          <w:rFonts w:cs="B Nazanin" w:hint="eastAsia"/>
          <w:sz w:val="28"/>
          <w:szCs w:val="28"/>
          <w:rtl/>
        </w:rPr>
        <w:t>‌های کلی</w:t>
      </w:r>
      <w:r w:rsidR="005068F6" w:rsidRPr="002F4952">
        <w:rPr>
          <w:rFonts w:cs="B Nazanin" w:hint="cs"/>
          <w:sz w:val="28"/>
          <w:szCs w:val="28"/>
          <w:rtl/>
        </w:rPr>
        <w:t xml:space="preserve"> مراسم، مکاتبه</w:t>
      </w:r>
      <w:r w:rsidR="005068F6" w:rsidRPr="002F4952">
        <w:rPr>
          <w:rFonts w:cs="B Nazanin" w:hint="eastAsia"/>
          <w:sz w:val="28"/>
          <w:szCs w:val="28"/>
          <w:rtl/>
        </w:rPr>
        <w:t>‌</w:t>
      </w:r>
      <w:r w:rsidR="005068F6" w:rsidRPr="002F4952">
        <w:rPr>
          <w:rFonts w:cs="B Nazanin" w:hint="cs"/>
          <w:sz w:val="28"/>
          <w:szCs w:val="28"/>
          <w:rtl/>
        </w:rPr>
        <w:t>های متعددی صورت گرفت</w:t>
      </w:r>
      <w:r w:rsidR="005410BC" w:rsidRPr="002F4952">
        <w:rPr>
          <w:rFonts w:cs="B Nazanin" w:hint="cs"/>
          <w:sz w:val="28"/>
          <w:szCs w:val="28"/>
          <w:rtl/>
        </w:rPr>
        <w:t xml:space="preserve"> که</w:t>
      </w:r>
      <w:r w:rsidR="005068F6" w:rsidRPr="002F4952">
        <w:rPr>
          <w:rFonts w:cs="B Nazanin" w:hint="cs"/>
          <w:sz w:val="28"/>
          <w:szCs w:val="28"/>
          <w:rtl/>
        </w:rPr>
        <w:t xml:space="preserve"> ازجمله</w:t>
      </w:r>
      <w:r w:rsidR="005410BC" w:rsidRPr="002F4952">
        <w:rPr>
          <w:rFonts w:cs="B Nazanin" w:hint="cs"/>
          <w:sz w:val="28"/>
          <w:szCs w:val="28"/>
          <w:rtl/>
        </w:rPr>
        <w:t xml:space="preserve"> محورهای مهم آنها می‌توان به این موارد اشاره کرد</w:t>
      </w:r>
      <w:r w:rsidR="005068F6" w:rsidRPr="002F4952">
        <w:rPr>
          <w:rFonts w:cs="B Nazanin" w:hint="cs"/>
          <w:sz w:val="28"/>
          <w:szCs w:val="28"/>
          <w:rtl/>
        </w:rPr>
        <w:t xml:space="preserve">: ارسال فراخوان شرکت در رقابت پژوهشگر برتر در تاریخ 7 </w:t>
      </w:r>
      <w:r w:rsidR="005A4BDC" w:rsidRPr="002F4952">
        <w:rPr>
          <w:rFonts w:cs="B Nazanin" w:hint="cs"/>
          <w:sz w:val="28"/>
          <w:szCs w:val="28"/>
          <w:rtl/>
        </w:rPr>
        <w:t>/7/99</w:t>
      </w:r>
      <w:r w:rsidR="005068F6" w:rsidRPr="002F4952">
        <w:rPr>
          <w:rFonts w:cs="B Nazanin" w:hint="cs"/>
          <w:sz w:val="28"/>
          <w:szCs w:val="28"/>
          <w:rtl/>
        </w:rPr>
        <w:t xml:space="preserve"> برای اعضای محترم هیأت علمی و غیر هیأت علمی و دانشجویان پژوهشگاه؛ </w:t>
      </w:r>
      <w:r w:rsidR="005068F6" w:rsidRPr="002F4952">
        <w:rPr>
          <w:rFonts w:cs="B Nazanin"/>
          <w:sz w:val="28"/>
          <w:szCs w:val="28"/>
          <w:rtl/>
        </w:rPr>
        <w:t>معرفی</w:t>
      </w:r>
      <w:r w:rsidR="005068F6" w:rsidRPr="002F4952">
        <w:rPr>
          <w:rFonts w:cs="B Nazanin" w:hint="cs"/>
          <w:sz w:val="28"/>
          <w:szCs w:val="28"/>
          <w:rtl/>
        </w:rPr>
        <w:t xml:space="preserve"> </w:t>
      </w:r>
      <w:r w:rsidR="005068F6" w:rsidRPr="002F4952">
        <w:rPr>
          <w:rFonts w:cs="B Nazanin"/>
          <w:sz w:val="28"/>
          <w:szCs w:val="28"/>
          <w:rtl/>
        </w:rPr>
        <w:t xml:space="preserve">نماینده پژوهشگاه به وزارت علوم جهت </w:t>
      </w:r>
      <w:r w:rsidR="005068F6" w:rsidRPr="002F4952">
        <w:rPr>
          <w:rFonts w:cs="B Nazanin" w:hint="cs"/>
          <w:sz w:val="28"/>
          <w:szCs w:val="28"/>
          <w:rtl/>
        </w:rPr>
        <w:t xml:space="preserve">مشارکت </w:t>
      </w:r>
      <w:r w:rsidR="005068F6" w:rsidRPr="002F4952">
        <w:rPr>
          <w:rFonts w:cs="B Nazanin" w:hint="cs"/>
          <w:color w:val="000000" w:themeColor="text1"/>
          <w:sz w:val="28"/>
          <w:szCs w:val="28"/>
          <w:rtl/>
        </w:rPr>
        <w:t xml:space="preserve">فعال </w:t>
      </w:r>
      <w:r w:rsidR="005068F6" w:rsidRPr="002F4952">
        <w:rPr>
          <w:rFonts w:cs="B Nazanin"/>
          <w:sz w:val="28"/>
          <w:szCs w:val="28"/>
          <w:rtl/>
        </w:rPr>
        <w:t>در نمایشگاه</w:t>
      </w:r>
      <w:r w:rsidR="005068F6" w:rsidRPr="002F4952">
        <w:rPr>
          <w:rFonts w:cs="B Nazanin" w:hint="cs"/>
          <w:sz w:val="28"/>
          <w:szCs w:val="28"/>
          <w:rtl/>
        </w:rPr>
        <w:t xml:space="preserve"> دستاوردهای پژوهشی و فناوری و</w:t>
      </w:r>
      <w:r w:rsidR="005068F6" w:rsidRPr="002F4952">
        <w:rPr>
          <w:rFonts w:cs="B Nazanin"/>
          <w:sz w:val="28"/>
          <w:szCs w:val="28"/>
          <w:rtl/>
        </w:rPr>
        <w:t xml:space="preserve"> فن</w:t>
      </w:r>
      <w:r w:rsidR="005068F6" w:rsidRPr="002F4952">
        <w:rPr>
          <w:rFonts w:cs="B Nazanin" w:hint="eastAsia"/>
          <w:sz w:val="28"/>
          <w:szCs w:val="28"/>
          <w:rtl/>
        </w:rPr>
        <w:t>‌</w:t>
      </w:r>
      <w:r w:rsidR="005068F6" w:rsidRPr="002F4952">
        <w:rPr>
          <w:rFonts w:cs="B Nazanin"/>
          <w:sz w:val="28"/>
          <w:szCs w:val="28"/>
          <w:rtl/>
        </w:rPr>
        <w:t>بازار</w:t>
      </w:r>
      <w:r w:rsidR="005068F6" w:rsidRPr="002F4952">
        <w:rPr>
          <w:rFonts w:cs="B Nazanin" w:hint="cs"/>
          <w:sz w:val="28"/>
          <w:szCs w:val="28"/>
          <w:rtl/>
        </w:rPr>
        <w:t xml:space="preserve"> وزارت علوم، تحیقات و فناوری؛ </w:t>
      </w:r>
      <w:r w:rsidR="005410BC" w:rsidRPr="002F4952">
        <w:rPr>
          <w:rFonts w:cs="B Nazanin" w:hint="cs"/>
          <w:sz w:val="28"/>
          <w:szCs w:val="28"/>
          <w:rtl/>
        </w:rPr>
        <w:t xml:space="preserve">برنامه‌ریزی برای مشارکت مؤثر پژوهشکده‌ها و مراکز و </w:t>
      </w:r>
      <w:r w:rsidR="005068F6" w:rsidRPr="002F4952">
        <w:rPr>
          <w:rFonts w:cs="B Nazanin" w:hint="cs"/>
          <w:sz w:val="28"/>
          <w:szCs w:val="28"/>
          <w:rtl/>
        </w:rPr>
        <w:t>درخواست معرفی نمایندگان پژوهشکده‌ها و مراکز در برنامه‌‌های هفته پژوهش؛ ارسال فراخوان مقال</w:t>
      </w:r>
      <w:r w:rsidR="005410BC" w:rsidRPr="002F4952">
        <w:rPr>
          <w:rFonts w:cs="B Nazanin" w:hint="cs"/>
          <w:sz w:val="28"/>
          <w:szCs w:val="28"/>
          <w:rtl/>
        </w:rPr>
        <w:t>ه</w:t>
      </w:r>
      <w:r w:rsidR="005068F6" w:rsidRPr="002F4952">
        <w:rPr>
          <w:rFonts w:cs="B Nazanin" w:hint="cs"/>
          <w:sz w:val="28"/>
          <w:szCs w:val="28"/>
          <w:rtl/>
        </w:rPr>
        <w:t xml:space="preserve"> در زمینۀ کرونا و برنامه‌ریزی برای انتشار</w:t>
      </w:r>
      <w:r w:rsidR="005410BC" w:rsidRPr="002F4952">
        <w:rPr>
          <w:rFonts w:cs="B Nazanin" w:hint="cs"/>
          <w:sz w:val="28"/>
          <w:szCs w:val="28"/>
          <w:rtl/>
        </w:rPr>
        <w:t xml:space="preserve"> مقالات دریافتی </w:t>
      </w:r>
      <w:r w:rsidR="005068F6" w:rsidRPr="002F4952">
        <w:rPr>
          <w:rFonts w:cs="B Nazanin" w:hint="cs"/>
          <w:sz w:val="28"/>
          <w:szCs w:val="28"/>
          <w:rtl/>
        </w:rPr>
        <w:t>در</w:t>
      </w:r>
      <w:r w:rsidR="00942DD6">
        <w:rPr>
          <w:rFonts w:cs="B Nazanin" w:hint="cs"/>
          <w:sz w:val="28"/>
          <w:szCs w:val="28"/>
          <w:rtl/>
        </w:rPr>
        <w:t>نشریات علمی پژوهشی یا</w:t>
      </w:r>
      <w:r w:rsidR="005068F6" w:rsidRPr="002F4952">
        <w:rPr>
          <w:rFonts w:cs="B Nazanin" w:hint="cs"/>
          <w:sz w:val="28"/>
          <w:szCs w:val="28"/>
          <w:rtl/>
        </w:rPr>
        <w:t xml:space="preserve"> مجموعه مقالات مرتبط با کرونا</w:t>
      </w:r>
      <w:r w:rsidR="00942DD6">
        <w:rPr>
          <w:rFonts w:cs="B Nazanin" w:hint="cs"/>
          <w:sz w:val="28"/>
          <w:szCs w:val="28"/>
          <w:rtl/>
        </w:rPr>
        <w:t xml:space="preserve"> </w:t>
      </w:r>
      <w:r w:rsidR="005068F6" w:rsidRPr="002F4952">
        <w:rPr>
          <w:rFonts w:cs="B Nazanin" w:hint="cs"/>
          <w:sz w:val="28"/>
          <w:szCs w:val="28"/>
          <w:rtl/>
        </w:rPr>
        <w:t xml:space="preserve">؛ تعیین اعضای ستاد هفته پژوهش؛ تهیه شیوه‌نامه تشکیل حلقه‌های پژوهشی و درخواست از رئیسان پژوهشکده‌ها و مراکز و اعضای هیأت علمی پژوهشگاه </w:t>
      </w:r>
      <w:r w:rsidR="005068F6" w:rsidRPr="002F4952">
        <w:rPr>
          <w:rFonts w:cs="B Nazanin" w:hint="eastAsia"/>
          <w:sz w:val="28"/>
          <w:szCs w:val="28"/>
          <w:rtl/>
        </w:rPr>
        <w:t>درخصوص</w:t>
      </w:r>
      <w:r w:rsidR="005068F6" w:rsidRPr="002F4952">
        <w:rPr>
          <w:rFonts w:cs="B Nazanin" w:hint="cs"/>
          <w:sz w:val="28"/>
          <w:szCs w:val="28"/>
          <w:rtl/>
        </w:rPr>
        <w:t xml:space="preserve"> اعلام آمادگی برای </w:t>
      </w:r>
      <w:r w:rsidR="005068F6" w:rsidRPr="002F4952">
        <w:rPr>
          <w:rFonts w:cs="B Nazanin" w:hint="eastAsia"/>
          <w:sz w:val="28"/>
          <w:szCs w:val="28"/>
          <w:rtl/>
        </w:rPr>
        <w:t>تشکيل</w:t>
      </w:r>
      <w:r w:rsidR="005068F6" w:rsidRPr="002F4952">
        <w:rPr>
          <w:rFonts w:cs="B Nazanin" w:hint="cs"/>
          <w:sz w:val="28"/>
          <w:szCs w:val="28"/>
          <w:rtl/>
        </w:rPr>
        <w:t xml:space="preserve"> </w:t>
      </w:r>
      <w:r w:rsidR="005068F6" w:rsidRPr="002F4952">
        <w:rPr>
          <w:rFonts w:cs="B Nazanin" w:hint="eastAsia"/>
          <w:sz w:val="28"/>
          <w:szCs w:val="28"/>
          <w:rtl/>
        </w:rPr>
        <w:t>و</w:t>
      </w:r>
      <w:r w:rsidR="005068F6" w:rsidRPr="002F4952">
        <w:rPr>
          <w:rFonts w:cs="B Nazanin" w:hint="cs"/>
          <w:sz w:val="28"/>
          <w:szCs w:val="28"/>
          <w:rtl/>
        </w:rPr>
        <w:t xml:space="preserve"> </w:t>
      </w:r>
      <w:r w:rsidR="005068F6" w:rsidRPr="002F4952">
        <w:rPr>
          <w:rFonts w:cs="B Nazanin" w:hint="eastAsia"/>
          <w:sz w:val="28"/>
          <w:szCs w:val="28"/>
          <w:rtl/>
        </w:rPr>
        <w:t>فعاليت</w:t>
      </w:r>
      <w:r w:rsidR="005068F6" w:rsidRPr="002F4952">
        <w:rPr>
          <w:rFonts w:cs="B Nazanin" w:hint="cs"/>
          <w:sz w:val="28"/>
          <w:szCs w:val="28"/>
          <w:rtl/>
        </w:rPr>
        <w:t xml:space="preserve"> </w:t>
      </w:r>
      <w:r w:rsidR="005068F6" w:rsidRPr="002F4952">
        <w:rPr>
          <w:rFonts w:cs="B Nazanin" w:hint="eastAsia"/>
          <w:sz w:val="28"/>
          <w:szCs w:val="28"/>
          <w:rtl/>
        </w:rPr>
        <w:t>حلقه‌هاي</w:t>
      </w:r>
      <w:r w:rsidR="005068F6" w:rsidRPr="002F4952">
        <w:rPr>
          <w:rFonts w:cs="B Nazanin" w:hint="cs"/>
          <w:sz w:val="28"/>
          <w:szCs w:val="28"/>
          <w:rtl/>
        </w:rPr>
        <w:t xml:space="preserve"> </w:t>
      </w:r>
      <w:r w:rsidR="005068F6" w:rsidRPr="002F4952">
        <w:rPr>
          <w:rFonts w:cs="B Nazanin" w:hint="eastAsia"/>
          <w:sz w:val="28"/>
          <w:szCs w:val="28"/>
          <w:rtl/>
        </w:rPr>
        <w:t>پژوهشي</w:t>
      </w:r>
      <w:r w:rsidR="005068F6" w:rsidRPr="002F4952">
        <w:rPr>
          <w:rFonts w:cs="B Nazanin" w:hint="cs"/>
          <w:sz w:val="28"/>
          <w:szCs w:val="28"/>
          <w:rtl/>
        </w:rPr>
        <w:t xml:space="preserve"> به منظور رونمایی </w:t>
      </w:r>
      <w:r w:rsidR="005068F6" w:rsidRPr="002F4952">
        <w:rPr>
          <w:rFonts w:cs="B Nazanin" w:hint="eastAsia"/>
          <w:sz w:val="28"/>
          <w:szCs w:val="28"/>
          <w:rtl/>
        </w:rPr>
        <w:t>در</w:t>
      </w:r>
      <w:r w:rsidR="005068F6" w:rsidRPr="002F4952">
        <w:rPr>
          <w:rFonts w:cs="B Nazanin" w:hint="cs"/>
          <w:sz w:val="28"/>
          <w:szCs w:val="28"/>
          <w:rtl/>
        </w:rPr>
        <w:t xml:space="preserve"> </w:t>
      </w:r>
      <w:r w:rsidR="005068F6" w:rsidRPr="002F4952">
        <w:rPr>
          <w:rFonts w:cs="B Nazanin" w:hint="eastAsia"/>
          <w:sz w:val="28"/>
          <w:szCs w:val="28"/>
          <w:rtl/>
        </w:rPr>
        <w:t>هفته</w:t>
      </w:r>
      <w:r w:rsidR="005068F6" w:rsidRPr="002F4952">
        <w:rPr>
          <w:rFonts w:cs="B Nazanin" w:hint="cs"/>
          <w:sz w:val="28"/>
          <w:szCs w:val="28"/>
          <w:rtl/>
        </w:rPr>
        <w:t xml:space="preserve"> </w:t>
      </w:r>
      <w:r w:rsidR="005068F6" w:rsidRPr="002F4952">
        <w:rPr>
          <w:rFonts w:cs="B Nazanin" w:hint="eastAsia"/>
          <w:sz w:val="28"/>
          <w:szCs w:val="28"/>
          <w:rtl/>
        </w:rPr>
        <w:t>پژوهش</w:t>
      </w:r>
      <w:r w:rsidR="005068F6" w:rsidRPr="002F4952">
        <w:rPr>
          <w:rFonts w:cs="B Nazanin" w:hint="cs"/>
          <w:sz w:val="28"/>
          <w:szCs w:val="28"/>
          <w:rtl/>
        </w:rPr>
        <w:t>.</w:t>
      </w:r>
      <w:r w:rsidR="00274D5D" w:rsidRPr="002F4952">
        <w:rPr>
          <w:rFonts w:cs="B Nazanin" w:hint="cs"/>
          <w:sz w:val="28"/>
          <w:szCs w:val="28"/>
          <w:rtl/>
        </w:rPr>
        <w:t xml:space="preserve"> </w:t>
      </w:r>
    </w:p>
    <w:p w:rsidR="004F0F0E" w:rsidRPr="004F0F0E" w:rsidRDefault="005A4BDC" w:rsidP="00253997">
      <w:pPr>
        <w:pStyle w:val="ListParagraph"/>
        <w:widowControl w:val="0"/>
        <w:numPr>
          <w:ilvl w:val="0"/>
          <w:numId w:val="1"/>
        </w:numPr>
        <w:tabs>
          <w:tab w:val="left" w:pos="804"/>
        </w:tabs>
        <w:spacing w:after="0"/>
        <w:jc w:val="both"/>
        <w:rPr>
          <w:rFonts w:cs="B Mitra"/>
          <w:sz w:val="28"/>
          <w:szCs w:val="28"/>
        </w:rPr>
      </w:pPr>
      <w:r w:rsidRPr="007C2A1F">
        <w:rPr>
          <w:rFonts w:cs="B Nazanin" w:hint="cs"/>
          <w:sz w:val="28"/>
          <w:szCs w:val="28"/>
          <w:rtl/>
        </w:rPr>
        <w:t>با صدور احکام اعضای ستاد هفته پژوهش در تاریخ 15 مهرماه و تشکیل جلسات آن از تاریخ 21 مهرماه، جزئیات برنامه‌ها مورد بحث و بررسی اعضاء قرار گرفت</w:t>
      </w:r>
      <w:r w:rsidR="00DD75AB" w:rsidRPr="007C2A1F">
        <w:rPr>
          <w:rFonts w:cs="B Nazanin" w:hint="cs"/>
          <w:sz w:val="28"/>
          <w:szCs w:val="28"/>
          <w:rtl/>
        </w:rPr>
        <w:t>.</w:t>
      </w:r>
      <w:r w:rsidR="00DD75AB" w:rsidRPr="007C2A1F">
        <w:rPr>
          <w:rFonts w:cs="B Mitra" w:hint="cs"/>
          <w:sz w:val="28"/>
          <w:szCs w:val="28"/>
          <w:rtl/>
        </w:rPr>
        <w:t xml:space="preserve"> با توجه به ضرورت رعایت دستورالعمل‌های</w:t>
      </w:r>
      <w:r w:rsidR="002E4B71" w:rsidRPr="007C2A1F">
        <w:rPr>
          <w:rFonts w:cs="B Mitra" w:hint="cs"/>
          <w:sz w:val="28"/>
          <w:szCs w:val="28"/>
          <w:rtl/>
        </w:rPr>
        <w:t xml:space="preserve"> بهداشتی</w:t>
      </w:r>
      <w:r w:rsidR="00DD75AB" w:rsidRPr="007C2A1F">
        <w:rPr>
          <w:rFonts w:cs="B Mitra" w:hint="cs"/>
          <w:sz w:val="28"/>
          <w:szCs w:val="28"/>
          <w:rtl/>
        </w:rPr>
        <w:t xml:space="preserve"> ابلاغی </w:t>
      </w:r>
      <w:r w:rsidR="00DD75AB" w:rsidRPr="002458D9">
        <w:rPr>
          <w:rFonts w:cs="B Mitra" w:hint="cs"/>
          <w:color w:val="000000" w:themeColor="text1"/>
          <w:sz w:val="28"/>
          <w:szCs w:val="28"/>
          <w:rtl/>
        </w:rPr>
        <w:t xml:space="preserve">در این زمینه </w:t>
      </w:r>
      <w:r w:rsidR="00DD75AB" w:rsidRPr="007C2A1F">
        <w:rPr>
          <w:rFonts w:cs="B Mitra" w:hint="cs"/>
          <w:sz w:val="28"/>
          <w:szCs w:val="28"/>
          <w:rtl/>
        </w:rPr>
        <w:t xml:space="preserve">جز جلسه اول سایر جلسات ستاد </w:t>
      </w:r>
      <w:r w:rsidR="002E4B71" w:rsidRPr="007C2A1F">
        <w:rPr>
          <w:rFonts w:cs="B Mitra" w:hint="cs"/>
          <w:sz w:val="28"/>
          <w:szCs w:val="28"/>
          <w:rtl/>
        </w:rPr>
        <w:t>در پنج جلسه</w:t>
      </w:r>
      <w:r w:rsidR="00DD75AB" w:rsidRPr="007C2A1F">
        <w:rPr>
          <w:rFonts w:cs="B Mitra" w:hint="cs"/>
          <w:sz w:val="28"/>
          <w:szCs w:val="28"/>
          <w:rtl/>
        </w:rPr>
        <w:t xml:space="preserve"> </w:t>
      </w:r>
      <w:r w:rsidR="00774CCE" w:rsidRPr="007C2A1F">
        <w:rPr>
          <w:rFonts w:cs="B Mitra" w:hint="cs"/>
          <w:sz w:val="28"/>
          <w:szCs w:val="28"/>
          <w:rtl/>
        </w:rPr>
        <w:t>غیر حضوری</w:t>
      </w:r>
      <w:r w:rsidR="00DD75AB" w:rsidRPr="007C2A1F">
        <w:rPr>
          <w:rFonts w:cs="B Mitra" w:hint="cs"/>
          <w:sz w:val="28"/>
          <w:szCs w:val="28"/>
          <w:rtl/>
        </w:rPr>
        <w:t xml:space="preserve"> برگزار شد </w:t>
      </w:r>
      <w:r w:rsidRPr="007C2A1F">
        <w:rPr>
          <w:rFonts w:cs="B Nazanin" w:hint="cs"/>
          <w:sz w:val="28"/>
          <w:szCs w:val="28"/>
          <w:rtl/>
        </w:rPr>
        <w:t>و موضوعات متعددی در جلسات برگزار شده به تصویب رسید که اخبار مربوط به جلسات و مصوبات آن در سایت معاونت پژوهشی قرار داده شد.</w:t>
      </w:r>
      <w:r w:rsidR="00DD75AB" w:rsidRPr="007C2A1F">
        <w:rPr>
          <w:rFonts w:cs="B Nazanin" w:hint="cs"/>
          <w:sz w:val="28"/>
          <w:szCs w:val="28"/>
          <w:rtl/>
        </w:rPr>
        <w:t xml:space="preserve"> </w:t>
      </w:r>
      <w:r w:rsidR="00DF20D4" w:rsidRPr="007C2A1F">
        <w:rPr>
          <w:rFonts w:cs="B Nazanin" w:hint="cs"/>
          <w:sz w:val="28"/>
          <w:szCs w:val="28"/>
          <w:rtl/>
        </w:rPr>
        <w:t xml:space="preserve">همچنین </w:t>
      </w:r>
      <w:r w:rsidRPr="007C2A1F">
        <w:rPr>
          <w:rFonts w:cs="B Nazanin" w:hint="cs"/>
          <w:sz w:val="28"/>
          <w:szCs w:val="28"/>
          <w:rtl/>
        </w:rPr>
        <w:t>جلسه</w:t>
      </w:r>
      <w:r w:rsidRPr="007C2A1F">
        <w:rPr>
          <w:rFonts w:cs="B Nazanin" w:hint="eastAsia"/>
          <w:sz w:val="28"/>
          <w:szCs w:val="28"/>
          <w:rtl/>
        </w:rPr>
        <w:t>‌ای</w:t>
      </w:r>
      <w:r w:rsidR="00DD75AB" w:rsidRPr="007C2A1F">
        <w:rPr>
          <w:rFonts w:cs="B Nazanin" w:hint="cs"/>
          <w:sz w:val="28"/>
          <w:szCs w:val="28"/>
          <w:rtl/>
        </w:rPr>
        <w:t xml:space="preserve"> </w:t>
      </w:r>
      <w:r w:rsidR="00774CCE" w:rsidRPr="007C2A1F">
        <w:rPr>
          <w:rFonts w:cs="B Nazanin" w:hint="cs"/>
          <w:sz w:val="28"/>
          <w:szCs w:val="28"/>
          <w:rtl/>
        </w:rPr>
        <w:t>غیر حضوری</w:t>
      </w:r>
      <w:r w:rsidRPr="007C2A1F">
        <w:rPr>
          <w:rFonts w:cs="B Nazanin" w:hint="cs"/>
          <w:sz w:val="28"/>
          <w:szCs w:val="28"/>
          <w:rtl/>
        </w:rPr>
        <w:t xml:space="preserve"> با حضور نمایندگان پژوهشکده‌ها و مراکز در تاریخ 30 مهرماه برگزار شد که </w:t>
      </w:r>
      <w:r w:rsidR="002458D9">
        <w:rPr>
          <w:rFonts w:cs="B Nazanin" w:hint="cs"/>
          <w:sz w:val="28"/>
          <w:szCs w:val="28"/>
          <w:rtl/>
        </w:rPr>
        <w:t>از آنها</w:t>
      </w:r>
      <w:r w:rsidR="00774CCE" w:rsidRPr="007C2A1F">
        <w:rPr>
          <w:rFonts w:cs="B Nazanin" w:hint="cs"/>
          <w:sz w:val="28"/>
          <w:szCs w:val="28"/>
          <w:rtl/>
        </w:rPr>
        <w:t xml:space="preserve"> </w:t>
      </w:r>
      <w:r w:rsidRPr="007C2A1F">
        <w:rPr>
          <w:rFonts w:cs="B Nazanin" w:hint="cs"/>
          <w:sz w:val="28"/>
          <w:szCs w:val="28"/>
          <w:rtl/>
        </w:rPr>
        <w:t>درخواست شد در</w:t>
      </w:r>
      <w:r w:rsidRPr="007C2A1F">
        <w:rPr>
          <w:rFonts w:cs="B Nazanin"/>
          <w:sz w:val="28"/>
          <w:szCs w:val="28"/>
          <w:rtl/>
        </w:rPr>
        <w:t xml:space="preserve"> برگزاری نمایشگاه داخلی پژوهشگاه، تکریم</w:t>
      </w:r>
      <w:r w:rsidRPr="007C2A1F">
        <w:rPr>
          <w:rFonts w:cs="B Nazanin" w:hint="cs"/>
          <w:sz w:val="28"/>
          <w:szCs w:val="28"/>
          <w:rtl/>
        </w:rPr>
        <w:t xml:space="preserve"> اعضای</w:t>
      </w:r>
      <w:r w:rsidRPr="007C2A1F">
        <w:rPr>
          <w:rFonts w:cs="B Nazanin"/>
          <w:sz w:val="28"/>
          <w:szCs w:val="28"/>
          <w:rtl/>
        </w:rPr>
        <w:t xml:space="preserve"> بازنشست</w:t>
      </w:r>
      <w:r w:rsidRPr="007C2A1F">
        <w:rPr>
          <w:rFonts w:cs="B Nazanin" w:hint="cs"/>
          <w:sz w:val="28"/>
          <w:szCs w:val="28"/>
          <w:rtl/>
        </w:rPr>
        <w:t>ه</w:t>
      </w:r>
      <w:r w:rsidRPr="007C2A1F">
        <w:rPr>
          <w:rFonts w:cs="B Nazanin"/>
          <w:sz w:val="28"/>
          <w:szCs w:val="28"/>
          <w:rtl/>
        </w:rPr>
        <w:t xml:space="preserve"> پژوهشکده‌ها و مراکز، معرفی فعالیت‌ها و دستاوردهای پژوهشکده‌ها و مراکز در قالب ارائ</w:t>
      </w:r>
      <w:r w:rsidRPr="007C2A1F">
        <w:rPr>
          <w:rFonts w:cs="B Nazanin" w:hint="cs"/>
          <w:sz w:val="28"/>
          <w:szCs w:val="28"/>
          <w:rtl/>
        </w:rPr>
        <w:t>ۀ</w:t>
      </w:r>
      <w:r w:rsidRPr="007C2A1F">
        <w:rPr>
          <w:rFonts w:cs="B Nazanin"/>
          <w:sz w:val="28"/>
          <w:szCs w:val="28"/>
          <w:rtl/>
        </w:rPr>
        <w:t xml:space="preserve"> گزارش عملکرد</w:t>
      </w:r>
      <w:r w:rsidRPr="007C2A1F">
        <w:rPr>
          <w:rFonts w:cs="B Nazanin" w:hint="cs"/>
          <w:sz w:val="28"/>
          <w:szCs w:val="28"/>
          <w:rtl/>
        </w:rPr>
        <w:t xml:space="preserve"> یا نمایش فعالیت اعضاء، پیشنهاد برای تشکیل حلقه</w:t>
      </w:r>
      <w:r w:rsidR="00DF20D4" w:rsidRPr="007C2A1F">
        <w:rPr>
          <w:rFonts w:cs="B Nazanin" w:hint="cs"/>
          <w:sz w:val="28"/>
          <w:szCs w:val="28"/>
          <w:rtl/>
        </w:rPr>
        <w:t>‌</w:t>
      </w:r>
      <w:r w:rsidRPr="007C2A1F">
        <w:rPr>
          <w:rFonts w:cs="B Nazanin" w:hint="cs"/>
          <w:sz w:val="28"/>
          <w:szCs w:val="28"/>
          <w:rtl/>
        </w:rPr>
        <w:t>های پژوهشی و</w:t>
      </w:r>
      <w:r w:rsidRPr="007C2A1F">
        <w:rPr>
          <w:rFonts w:cs="B Nazanin"/>
          <w:sz w:val="28"/>
          <w:szCs w:val="28"/>
          <w:rtl/>
        </w:rPr>
        <w:t xml:space="preserve"> سایر برنامه‌های ایام هفت</w:t>
      </w:r>
      <w:r w:rsidRPr="007C2A1F">
        <w:rPr>
          <w:rFonts w:cs="B Nazanin" w:hint="cs"/>
          <w:sz w:val="28"/>
          <w:szCs w:val="28"/>
          <w:rtl/>
        </w:rPr>
        <w:t>ۀ</w:t>
      </w:r>
      <w:r w:rsidRPr="007C2A1F">
        <w:rPr>
          <w:rFonts w:cs="B Nazanin"/>
          <w:sz w:val="28"/>
          <w:szCs w:val="28"/>
          <w:rtl/>
        </w:rPr>
        <w:t xml:space="preserve"> پژوهش </w:t>
      </w:r>
      <w:r w:rsidRPr="007C2A1F">
        <w:rPr>
          <w:rFonts w:cs="B Nazanin" w:hint="cs"/>
          <w:sz w:val="28"/>
          <w:szCs w:val="28"/>
          <w:rtl/>
        </w:rPr>
        <w:t xml:space="preserve">مشارکت فعالانه </w:t>
      </w:r>
      <w:r w:rsidRPr="007C2A1F">
        <w:rPr>
          <w:rFonts w:cs="B Nazanin"/>
          <w:sz w:val="28"/>
          <w:szCs w:val="28"/>
          <w:rtl/>
        </w:rPr>
        <w:t xml:space="preserve">داشته باشند. </w:t>
      </w:r>
      <w:r w:rsidRPr="007C2A1F">
        <w:rPr>
          <w:rFonts w:cs="B Nazanin" w:hint="cs"/>
          <w:sz w:val="28"/>
          <w:szCs w:val="28"/>
          <w:rtl/>
        </w:rPr>
        <w:t>از معاونت‌ها، مدیریت‌ها و واحدهای مختلف پژوهشگاه درخواست شد گزارش عملکرد خود را برای درج در ویژه</w:t>
      </w:r>
      <w:r w:rsidR="00DF20D4" w:rsidRPr="007C2A1F">
        <w:rPr>
          <w:rFonts w:cs="B Nazanin" w:hint="cs"/>
          <w:sz w:val="28"/>
          <w:szCs w:val="28"/>
          <w:rtl/>
        </w:rPr>
        <w:t>‌</w:t>
      </w:r>
      <w:r w:rsidRPr="007C2A1F">
        <w:rPr>
          <w:rFonts w:cs="B Nazanin" w:hint="cs"/>
          <w:sz w:val="28"/>
          <w:szCs w:val="28"/>
          <w:rtl/>
        </w:rPr>
        <w:t>نامه هفته پژوهش ارسال کنند.</w:t>
      </w:r>
      <w:r w:rsidR="00113767">
        <w:rPr>
          <w:rFonts w:cs="B Nazanin" w:hint="cs"/>
          <w:sz w:val="28"/>
          <w:szCs w:val="28"/>
          <w:rtl/>
        </w:rPr>
        <w:t xml:space="preserve"> ویژه نامه</w:t>
      </w:r>
      <w:r w:rsidR="00DF099D">
        <w:rPr>
          <w:rFonts w:cs="B Nazanin" w:hint="cs"/>
          <w:sz w:val="28"/>
          <w:szCs w:val="28"/>
          <w:rtl/>
        </w:rPr>
        <w:t xml:space="preserve"> </w:t>
      </w:r>
      <w:r w:rsidR="002458D9" w:rsidRPr="002458D9">
        <w:rPr>
          <w:rFonts w:cs="B Nazanin" w:hint="cs"/>
          <w:sz w:val="28"/>
          <w:szCs w:val="28"/>
          <w:rtl/>
        </w:rPr>
        <w:t>با مدیریت آقای دکتر مهرابی</w:t>
      </w:r>
      <w:r w:rsidR="00C309A9">
        <w:rPr>
          <w:rFonts w:cs="B Nazanin" w:hint="cs"/>
          <w:sz w:val="28"/>
          <w:szCs w:val="28"/>
          <w:rtl/>
        </w:rPr>
        <w:t xml:space="preserve"> و همکاری روابط عمومی</w:t>
      </w:r>
      <w:r w:rsidR="00113767" w:rsidRPr="002458D9">
        <w:rPr>
          <w:rFonts w:cs="B Nazanin" w:hint="cs"/>
          <w:sz w:val="28"/>
          <w:szCs w:val="28"/>
          <w:rtl/>
        </w:rPr>
        <w:t xml:space="preserve"> </w:t>
      </w:r>
      <w:r w:rsidR="002458D9">
        <w:rPr>
          <w:rFonts w:cs="B Nazanin" w:hint="cs"/>
          <w:sz w:val="28"/>
          <w:szCs w:val="28"/>
          <w:rtl/>
        </w:rPr>
        <w:t>تدوین شد و</w:t>
      </w:r>
      <w:r w:rsidR="00EA7913">
        <w:rPr>
          <w:rFonts w:cs="B Nazanin" w:hint="cs"/>
          <w:sz w:val="28"/>
          <w:szCs w:val="28"/>
          <w:rtl/>
        </w:rPr>
        <w:t xml:space="preserve"> </w:t>
      </w:r>
      <w:r w:rsidR="00113767">
        <w:rPr>
          <w:rFonts w:cs="B Nazanin" w:hint="cs"/>
          <w:sz w:val="28"/>
          <w:szCs w:val="28"/>
          <w:rtl/>
        </w:rPr>
        <w:t>در صفحه هفته پژوهش</w:t>
      </w:r>
      <w:r w:rsidR="0056485A">
        <w:rPr>
          <w:rFonts w:cs="B Nazanin" w:hint="cs"/>
          <w:sz w:val="28"/>
          <w:szCs w:val="28"/>
          <w:rtl/>
        </w:rPr>
        <w:t xml:space="preserve"> در سایت</w:t>
      </w:r>
      <w:r w:rsidR="00C309A9">
        <w:rPr>
          <w:rFonts w:cs="B Nazanin" w:hint="cs"/>
          <w:sz w:val="28"/>
          <w:szCs w:val="28"/>
          <w:rtl/>
        </w:rPr>
        <w:t xml:space="preserve"> پژوهشگاه</w:t>
      </w:r>
      <w:r w:rsidR="00113767">
        <w:rPr>
          <w:rFonts w:cs="B Nazanin" w:hint="cs"/>
          <w:sz w:val="28"/>
          <w:szCs w:val="28"/>
          <w:rtl/>
        </w:rPr>
        <w:t xml:space="preserve"> </w:t>
      </w:r>
      <w:r w:rsidR="00C309A9">
        <w:rPr>
          <w:rFonts w:cs="B Nazanin" w:hint="cs"/>
          <w:sz w:val="28"/>
          <w:szCs w:val="28"/>
          <w:rtl/>
        </w:rPr>
        <w:t>در دسترس قرار گرفت</w:t>
      </w:r>
      <w:r w:rsidR="00113767">
        <w:rPr>
          <w:rFonts w:cs="B Nazanin" w:hint="cs"/>
          <w:sz w:val="28"/>
          <w:szCs w:val="28"/>
          <w:rtl/>
        </w:rPr>
        <w:t>.</w:t>
      </w:r>
      <w:r w:rsidRPr="007C2A1F">
        <w:rPr>
          <w:rFonts w:cs="B Nazanin" w:hint="cs"/>
          <w:sz w:val="28"/>
          <w:szCs w:val="28"/>
          <w:rtl/>
        </w:rPr>
        <w:t xml:space="preserve"> </w:t>
      </w:r>
      <w:r w:rsidR="00335B91" w:rsidRPr="007C2A1F">
        <w:rPr>
          <w:rFonts w:cs="B Nazanin" w:hint="cs"/>
          <w:sz w:val="28"/>
          <w:szCs w:val="28"/>
          <w:rtl/>
        </w:rPr>
        <w:t xml:space="preserve">در جلسات ستاد </w:t>
      </w:r>
      <w:r w:rsidR="00113767">
        <w:rPr>
          <w:rFonts w:cs="B Nazanin" w:hint="cs"/>
          <w:sz w:val="28"/>
          <w:szCs w:val="28"/>
          <w:rtl/>
        </w:rPr>
        <w:t>با مشارکت فعال</w:t>
      </w:r>
      <w:r w:rsidR="00C309A9">
        <w:rPr>
          <w:rFonts w:cs="B Nazanin" w:hint="cs"/>
          <w:sz w:val="28"/>
          <w:szCs w:val="28"/>
          <w:rtl/>
        </w:rPr>
        <w:t xml:space="preserve"> مدیریت فناوری اطلاعات</w:t>
      </w:r>
      <w:r w:rsidR="002458D9">
        <w:rPr>
          <w:rFonts w:cs="B Nazanin" w:hint="cs"/>
          <w:sz w:val="28"/>
          <w:szCs w:val="28"/>
          <w:rtl/>
        </w:rPr>
        <w:t xml:space="preserve"> آقای</w:t>
      </w:r>
      <w:r w:rsidR="00113767">
        <w:rPr>
          <w:rFonts w:cs="B Nazanin" w:hint="cs"/>
          <w:sz w:val="28"/>
          <w:szCs w:val="28"/>
          <w:rtl/>
        </w:rPr>
        <w:t xml:space="preserve"> مهندس صالحی</w:t>
      </w:r>
      <w:r w:rsidR="002458D9">
        <w:rPr>
          <w:rFonts w:cs="B Nazanin" w:hint="cs"/>
          <w:sz w:val="28"/>
          <w:szCs w:val="28"/>
          <w:rtl/>
        </w:rPr>
        <w:t xml:space="preserve"> و سایر اعضای ستاد و هماهنگی با روابط عمومی</w:t>
      </w:r>
      <w:r w:rsidR="00335B91" w:rsidRPr="007C2A1F">
        <w:rPr>
          <w:rFonts w:cs="B Nazanin" w:hint="cs"/>
          <w:sz w:val="28"/>
          <w:szCs w:val="28"/>
          <w:rtl/>
        </w:rPr>
        <w:t xml:space="preserve"> بر تشکیل کارگروه مدیریت محتوا و مباحث مرتبط با ارائه گزارشهای برخط</w:t>
      </w:r>
      <w:r w:rsidR="009D51D5">
        <w:rPr>
          <w:rFonts w:cs="B Nazanin" w:hint="cs"/>
          <w:sz w:val="28"/>
          <w:szCs w:val="28"/>
          <w:rtl/>
        </w:rPr>
        <w:t xml:space="preserve"> و ایجاد صفحه ای ویژه هفته پژوهش در تارنمای پژوهشگاه تاکید شد تا اخبار مربوط به</w:t>
      </w:r>
      <w:r w:rsidR="00335B91" w:rsidRPr="007C2A1F">
        <w:rPr>
          <w:rFonts w:cs="B Nazanin" w:hint="cs"/>
          <w:sz w:val="28"/>
          <w:szCs w:val="28"/>
          <w:rtl/>
        </w:rPr>
        <w:t xml:space="preserve"> ویژه نامه، عکس</w:t>
      </w:r>
      <w:r w:rsidR="00CD5FD2">
        <w:rPr>
          <w:rFonts w:cs="B Nazanin" w:hint="cs"/>
          <w:sz w:val="28"/>
          <w:szCs w:val="28"/>
          <w:rtl/>
        </w:rPr>
        <w:t>ها</w:t>
      </w:r>
      <w:r w:rsidR="00DF099D">
        <w:rPr>
          <w:rFonts w:cs="B Nazanin" w:hint="cs"/>
          <w:sz w:val="28"/>
          <w:szCs w:val="28"/>
          <w:rtl/>
        </w:rPr>
        <w:t xml:space="preserve"> و نماهنگ های</w:t>
      </w:r>
      <w:r w:rsidR="00CD5FD2">
        <w:rPr>
          <w:rFonts w:cs="B Nazanin" w:hint="cs"/>
          <w:sz w:val="28"/>
          <w:szCs w:val="28"/>
          <w:rtl/>
        </w:rPr>
        <w:t xml:space="preserve"> مرتبط با مراسم هفته پ</w:t>
      </w:r>
      <w:r w:rsidR="00EA7913">
        <w:rPr>
          <w:rFonts w:cs="B Nazanin" w:hint="cs"/>
          <w:sz w:val="28"/>
          <w:szCs w:val="28"/>
          <w:rtl/>
        </w:rPr>
        <w:t>ژ</w:t>
      </w:r>
      <w:r w:rsidR="00CD5FD2">
        <w:rPr>
          <w:rFonts w:cs="B Nazanin" w:hint="cs"/>
          <w:sz w:val="28"/>
          <w:szCs w:val="28"/>
          <w:rtl/>
        </w:rPr>
        <w:t>وهش</w:t>
      </w:r>
      <w:r w:rsidR="00335B91" w:rsidRPr="007C2A1F">
        <w:rPr>
          <w:rFonts w:cs="B Nazanin" w:hint="cs"/>
          <w:sz w:val="28"/>
          <w:szCs w:val="28"/>
          <w:rtl/>
        </w:rPr>
        <w:t>،</w:t>
      </w:r>
      <w:r w:rsidR="00CD5FD2">
        <w:rPr>
          <w:rFonts w:cs="B Nazanin" w:hint="cs"/>
          <w:sz w:val="28"/>
          <w:szCs w:val="28"/>
          <w:rtl/>
        </w:rPr>
        <w:t xml:space="preserve"> ار</w:t>
      </w:r>
      <w:r w:rsidR="00EA7913">
        <w:rPr>
          <w:rFonts w:cs="B Nazanin" w:hint="cs"/>
          <w:sz w:val="28"/>
          <w:szCs w:val="28"/>
          <w:rtl/>
        </w:rPr>
        <w:t>ائه محتوای تمام متن برخی</w:t>
      </w:r>
      <w:r w:rsidR="00CD5FD2">
        <w:rPr>
          <w:rFonts w:cs="B Nazanin" w:hint="cs"/>
          <w:sz w:val="28"/>
          <w:szCs w:val="28"/>
          <w:rtl/>
        </w:rPr>
        <w:t xml:space="preserve"> کتابهای</w:t>
      </w:r>
      <w:r w:rsidR="00EA7913">
        <w:rPr>
          <w:rFonts w:cs="B Nazanin" w:hint="cs"/>
          <w:sz w:val="28"/>
          <w:szCs w:val="28"/>
          <w:rtl/>
        </w:rPr>
        <w:t xml:space="preserve"> بنیاد فرهنگ،</w:t>
      </w:r>
      <w:r w:rsidR="00CD5FD2">
        <w:rPr>
          <w:rFonts w:cs="B Nazanin" w:hint="cs"/>
          <w:sz w:val="28"/>
          <w:szCs w:val="28"/>
          <w:rtl/>
        </w:rPr>
        <w:t xml:space="preserve"> </w:t>
      </w:r>
      <w:r w:rsidR="00335B91" w:rsidRPr="007C2A1F">
        <w:rPr>
          <w:rFonts w:cs="B Nazanin" w:hint="cs"/>
          <w:sz w:val="28"/>
          <w:szCs w:val="28"/>
          <w:rtl/>
        </w:rPr>
        <w:t xml:space="preserve"> </w:t>
      </w:r>
      <w:r w:rsidR="00037474" w:rsidRPr="007C2A1F">
        <w:rPr>
          <w:rFonts w:cs="B Nazanin" w:hint="cs"/>
          <w:sz w:val="28"/>
          <w:szCs w:val="28"/>
          <w:rtl/>
        </w:rPr>
        <w:t>فعالیت</w:t>
      </w:r>
      <w:r w:rsidR="00DF20D4" w:rsidRPr="007C2A1F">
        <w:rPr>
          <w:rFonts w:cs="B Nazanin" w:hint="cs"/>
          <w:sz w:val="28"/>
          <w:szCs w:val="28"/>
          <w:rtl/>
        </w:rPr>
        <w:t>‌</w:t>
      </w:r>
      <w:r w:rsidR="00037474" w:rsidRPr="007C2A1F">
        <w:rPr>
          <w:rFonts w:cs="B Nazanin" w:hint="cs"/>
          <w:sz w:val="28"/>
          <w:szCs w:val="28"/>
          <w:rtl/>
        </w:rPr>
        <w:t>های</w:t>
      </w:r>
      <w:r w:rsidR="00C309A9">
        <w:rPr>
          <w:rFonts w:cs="B Nazanin" w:hint="cs"/>
          <w:sz w:val="28"/>
          <w:szCs w:val="28"/>
          <w:rtl/>
        </w:rPr>
        <w:t xml:space="preserve"> مربوط به</w:t>
      </w:r>
      <w:r w:rsidR="00037474" w:rsidRPr="007C2A1F">
        <w:rPr>
          <w:rFonts w:cs="B Nazanin" w:hint="cs"/>
          <w:sz w:val="28"/>
          <w:szCs w:val="28"/>
          <w:rtl/>
        </w:rPr>
        <w:t xml:space="preserve"> پژوهشکده</w:t>
      </w:r>
      <w:r w:rsidR="00DF20D4" w:rsidRPr="007C2A1F">
        <w:rPr>
          <w:rFonts w:cs="B Nazanin" w:hint="cs"/>
          <w:sz w:val="28"/>
          <w:szCs w:val="28"/>
          <w:rtl/>
        </w:rPr>
        <w:t>‌</w:t>
      </w:r>
      <w:r w:rsidR="00037474" w:rsidRPr="007C2A1F">
        <w:rPr>
          <w:rFonts w:cs="B Nazanin" w:hint="cs"/>
          <w:sz w:val="28"/>
          <w:szCs w:val="28"/>
          <w:rtl/>
        </w:rPr>
        <w:t>ها</w:t>
      </w:r>
      <w:r w:rsidR="00C309A9">
        <w:rPr>
          <w:rFonts w:cs="B Nazanin" w:hint="cs"/>
          <w:sz w:val="28"/>
          <w:szCs w:val="28"/>
          <w:rtl/>
        </w:rPr>
        <w:t xml:space="preserve"> و مراکز</w:t>
      </w:r>
      <w:r w:rsidR="002458D9">
        <w:rPr>
          <w:rFonts w:cs="B Nazanin" w:hint="cs"/>
          <w:sz w:val="28"/>
          <w:szCs w:val="28"/>
          <w:rtl/>
        </w:rPr>
        <w:t xml:space="preserve">، </w:t>
      </w:r>
      <w:r w:rsidR="00C309A9">
        <w:rPr>
          <w:rFonts w:cs="B Nazanin" w:hint="cs"/>
          <w:sz w:val="28"/>
          <w:szCs w:val="28"/>
          <w:rtl/>
        </w:rPr>
        <w:t>انتشارات،</w:t>
      </w:r>
      <w:r w:rsidR="002458D9">
        <w:rPr>
          <w:rFonts w:cs="B Nazanin" w:hint="cs"/>
          <w:sz w:val="28"/>
          <w:szCs w:val="28"/>
          <w:rtl/>
        </w:rPr>
        <w:t xml:space="preserve"> تحصیلات تکمیلی</w:t>
      </w:r>
      <w:r w:rsidR="00EA7913">
        <w:rPr>
          <w:rFonts w:cs="B Nazanin" w:hint="cs"/>
          <w:sz w:val="28"/>
          <w:szCs w:val="28"/>
          <w:rtl/>
        </w:rPr>
        <w:t xml:space="preserve"> و </w:t>
      </w:r>
      <w:r w:rsidR="005D792E">
        <w:rPr>
          <w:rFonts w:cs="B Nazanin" w:hint="cs"/>
          <w:sz w:val="28"/>
          <w:szCs w:val="28"/>
          <w:rtl/>
        </w:rPr>
        <w:t>سایر موارد مرتبط</w:t>
      </w:r>
      <w:r w:rsidR="002458D9">
        <w:rPr>
          <w:rFonts w:cs="B Nazanin" w:hint="cs"/>
          <w:sz w:val="28"/>
          <w:szCs w:val="28"/>
          <w:rtl/>
        </w:rPr>
        <w:t xml:space="preserve"> </w:t>
      </w:r>
      <w:r w:rsidR="009D51D5">
        <w:rPr>
          <w:rFonts w:cs="B Nazanin" w:hint="cs"/>
          <w:sz w:val="28"/>
          <w:szCs w:val="28"/>
          <w:rtl/>
        </w:rPr>
        <w:t>در دسترس عموم قرار گیرد</w:t>
      </w:r>
      <w:r w:rsidR="00113767">
        <w:rPr>
          <w:rFonts w:cs="B Nazanin" w:hint="cs"/>
          <w:sz w:val="28"/>
          <w:szCs w:val="28"/>
          <w:rtl/>
        </w:rPr>
        <w:t xml:space="preserve"> </w:t>
      </w:r>
      <w:r w:rsidR="00B60B1B">
        <w:rPr>
          <w:rFonts w:cs="B Nazanin"/>
          <w:sz w:val="28"/>
          <w:szCs w:val="28"/>
        </w:rPr>
        <w:t>.</w:t>
      </w:r>
      <w:r w:rsidR="002458D9">
        <w:rPr>
          <w:rFonts w:cs="B Nazanin" w:hint="cs"/>
          <w:sz w:val="28"/>
          <w:szCs w:val="28"/>
          <w:rtl/>
        </w:rPr>
        <w:t xml:space="preserve"> مدیر محترم کتابخانه</w:t>
      </w:r>
      <w:r w:rsidR="00113767">
        <w:rPr>
          <w:rFonts w:cs="B Nazanin" w:hint="cs"/>
          <w:sz w:val="28"/>
          <w:szCs w:val="28"/>
          <w:rtl/>
        </w:rPr>
        <w:t xml:space="preserve"> آقای دکتر رادفر</w:t>
      </w:r>
      <w:r w:rsidR="00610A87">
        <w:rPr>
          <w:rFonts w:cs="B Nazanin" w:hint="cs"/>
          <w:sz w:val="28"/>
          <w:szCs w:val="28"/>
          <w:rtl/>
        </w:rPr>
        <w:t xml:space="preserve"> مطابق هرسال</w:t>
      </w:r>
      <w:r w:rsidR="00113767">
        <w:rPr>
          <w:rFonts w:cs="B Nazanin" w:hint="cs"/>
          <w:sz w:val="28"/>
          <w:szCs w:val="28"/>
          <w:rtl/>
        </w:rPr>
        <w:t xml:space="preserve"> مسوولیت تنظیم محتوای</w:t>
      </w:r>
      <w:r w:rsidR="009D51D5">
        <w:rPr>
          <w:rFonts w:cs="B Nazanin" w:hint="cs"/>
          <w:sz w:val="28"/>
          <w:szCs w:val="28"/>
          <w:rtl/>
        </w:rPr>
        <w:t xml:space="preserve"> این</w:t>
      </w:r>
      <w:r w:rsidR="00113767">
        <w:rPr>
          <w:rFonts w:cs="B Nazanin" w:hint="cs"/>
          <w:sz w:val="28"/>
          <w:szCs w:val="28"/>
          <w:rtl/>
        </w:rPr>
        <w:t xml:space="preserve"> نمایشگاه</w:t>
      </w:r>
      <w:r w:rsidR="00EA7913">
        <w:rPr>
          <w:rFonts w:cs="B Nazanin" w:hint="cs"/>
          <w:sz w:val="28"/>
          <w:szCs w:val="28"/>
          <w:rtl/>
        </w:rPr>
        <w:t xml:space="preserve"> مجازی</w:t>
      </w:r>
      <w:r w:rsidR="00113767">
        <w:rPr>
          <w:rFonts w:cs="B Nazanin" w:hint="cs"/>
          <w:sz w:val="28"/>
          <w:szCs w:val="28"/>
          <w:rtl/>
        </w:rPr>
        <w:t xml:space="preserve"> داخلی را برعهده گرفتند.</w:t>
      </w:r>
      <w:r w:rsidR="00B23A38">
        <w:rPr>
          <w:rFonts w:cs="B Nazanin" w:hint="cs"/>
          <w:sz w:val="28"/>
          <w:szCs w:val="28"/>
          <w:rtl/>
        </w:rPr>
        <w:t xml:space="preserve"> مقالات </w:t>
      </w:r>
      <w:r w:rsidR="00942DD6">
        <w:rPr>
          <w:rFonts w:cs="B Nazanin" w:hint="cs"/>
          <w:sz w:val="28"/>
          <w:szCs w:val="28"/>
          <w:rtl/>
        </w:rPr>
        <w:t>مرتبط با کرونا</w:t>
      </w:r>
      <w:r w:rsidR="00B23A38">
        <w:rPr>
          <w:rFonts w:cs="B Nazanin" w:hint="cs"/>
          <w:sz w:val="28"/>
          <w:szCs w:val="28"/>
          <w:rtl/>
        </w:rPr>
        <w:t xml:space="preserve"> برای نشریه علمی پژوهشی </w:t>
      </w:r>
      <w:r w:rsidR="00942DD6">
        <w:rPr>
          <w:rFonts w:cs="B Nazanin" w:hint="cs"/>
          <w:sz w:val="28"/>
          <w:szCs w:val="28"/>
          <w:rtl/>
        </w:rPr>
        <w:t xml:space="preserve">جامعه پژوهی فرهنگی ارسال گردید </w:t>
      </w:r>
      <w:r w:rsidR="00C3059F">
        <w:rPr>
          <w:rFonts w:cs="B Nazanin" w:hint="cs"/>
          <w:sz w:val="28"/>
          <w:szCs w:val="28"/>
          <w:rtl/>
        </w:rPr>
        <w:t>و پیشنهادهای پژوهشکده ها برای ایجاد حلقه های پژوهشی بررسی گردید.</w:t>
      </w:r>
      <w:r w:rsidR="00253997">
        <w:rPr>
          <w:rFonts w:cs="B Nazanin" w:hint="cs"/>
          <w:sz w:val="28"/>
          <w:szCs w:val="28"/>
          <w:rtl/>
        </w:rPr>
        <w:t xml:space="preserve"> همچنین از سالنامه های سالهای 95-98 رونمایی شد.</w:t>
      </w:r>
    </w:p>
    <w:p w:rsidR="0097609A" w:rsidRDefault="00F1238A" w:rsidP="0097609A">
      <w:pPr>
        <w:pStyle w:val="ListParagraph"/>
        <w:widowControl w:val="0"/>
        <w:tabs>
          <w:tab w:val="left" w:pos="804"/>
        </w:tabs>
        <w:spacing w:after="0"/>
        <w:ind w:left="1080"/>
        <w:jc w:val="both"/>
        <w:rPr>
          <w:rFonts w:cs="B Mitra"/>
          <w:sz w:val="28"/>
          <w:szCs w:val="28"/>
          <w:rtl/>
        </w:rPr>
      </w:pPr>
      <w:r>
        <w:rPr>
          <w:rFonts w:cs="B Nazanin" w:hint="cs"/>
          <w:sz w:val="28"/>
          <w:szCs w:val="28"/>
          <w:rtl/>
        </w:rPr>
        <w:t xml:space="preserve">        </w:t>
      </w:r>
      <w:r w:rsidR="00B60B1B">
        <w:rPr>
          <w:rFonts w:cs="B Nazanin" w:hint="cs"/>
          <w:sz w:val="28"/>
          <w:szCs w:val="28"/>
          <w:rtl/>
        </w:rPr>
        <w:t>با هماهنگی های انجام شده</w:t>
      </w:r>
      <w:r w:rsidR="00EC7C26">
        <w:rPr>
          <w:rFonts w:cs="B Nazanin" w:hint="cs"/>
          <w:sz w:val="28"/>
          <w:szCs w:val="28"/>
          <w:rtl/>
        </w:rPr>
        <w:t xml:space="preserve"> توسط</w:t>
      </w:r>
      <w:r w:rsidR="00B60B1B" w:rsidRPr="00B60B1B">
        <w:rPr>
          <w:rFonts w:cs="B Mitra" w:hint="cs"/>
          <w:sz w:val="28"/>
          <w:szCs w:val="28"/>
          <w:rtl/>
        </w:rPr>
        <w:t xml:space="preserve"> </w:t>
      </w:r>
      <w:r w:rsidR="00B60B1B">
        <w:rPr>
          <w:rFonts w:cs="B Mitra" w:hint="cs"/>
          <w:sz w:val="28"/>
          <w:szCs w:val="28"/>
          <w:rtl/>
        </w:rPr>
        <w:t>دبیر محترم اجرایی ستاد آقای دکتر اصغری و</w:t>
      </w:r>
      <w:r w:rsidR="00B60B1B">
        <w:rPr>
          <w:rFonts w:cs="B Nazanin" w:hint="cs"/>
          <w:sz w:val="28"/>
          <w:szCs w:val="28"/>
          <w:rtl/>
        </w:rPr>
        <w:t xml:space="preserve"> دریافت</w:t>
      </w:r>
      <w:r w:rsidR="00335B91" w:rsidRPr="007C2A1F">
        <w:rPr>
          <w:rFonts w:cs="B Nazanin" w:hint="cs"/>
          <w:sz w:val="28"/>
          <w:szCs w:val="28"/>
          <w:rtl/>
        </w:rPr>
        <w:t xml:space="preserve"> </w:t>
      </w:r>
      <w:r w:rsidR="003D3912" w:rsidRPr="007C2A1F">
        <w:rPr>
          <w:rFonts w:cs="B Mitra" w:hint="cs"/>
          <w:sz w:val="28"/>
          <w:szCs w:val="28"/>
          <w:rtl/>
        </w:rPr>
        <w:t>برنامه‌های</w:t>
      </w:r>
      <w:r w:rsidR="00B60B1B">
        <w:rPr>
          <w:rFonts w:cs="B Mitra" w:hint="cs"/>
          <w:sz w:val="28"/>
          <w:szCs w:val="28"/>
          <w:rtl/>
        </w:rPr>
        <w:t xml:space="preserve"> پژوهشکده ها،</w:t>
      </w:r>
      <w:r w:rsidR="003D3912" w:rsidRPr="007C2A1F">
        <w:rPr>
          <w:rFonts w:cs="B Mitra" w:hint="cs"/>
          <w:sz w:val="28"/>
          <w:szCs w:val="28"/>
          <w:rtl/>
        </w:rPr>
        <w:t xml:space="preserve"> شورای</w:t>
      </w:r>
      <w:r w:rsidR="007C2A1F" w:rsidRPr="007C2A1F">
        <w:rPr>
          <w:rFonts w:cs="B Mitra" w:hint="cs"/>
          <w:sz w:val="28"/>
          <w:szCs w:val="28"/>
          <w:rtl/>
        </w:rPr>
        <w:t xml:space="preserve"> بررسی</w:t>
      </w:r>
      <w:r w:rsidR="003D3912" w:rsidRPr="007C2A1F">
        <w:rPr>
          <w:rFonts w:cs="B Mitra" w:hint="cs"/>
          <w:sz w:val="28"/>
          <w:szCs w:val="28"/>
          <w:rtl/>
        </w:rPr>
        <w:t xml:space="preserve"> متون و طرح اعتلا</w:t>
      </w:r>
      <w:r w:rsidR="00B60B1B">
        <w:rPr>
          <w:rFonts w:cs="B Mitra" w:hint="cs"/>
          <w:sz w:val="28"/>
          <w:szCs w:val="28"/>
          <w:rtl/>
        </w:rPr>
        <w:t>،</w:t>
      </w:r>
      <w:r w:rsidR="007C2A1F" w:rsidRPr="007C2A1F">
        <w:rPr>
          <w:rFonts w:cs="B Mitra" w:hint="cs"/>
          <w:sz w:val="28"/>
          <w:szCs w:val="28"/>
          <w:rtl/>
        </w:rPr>
        <w:t xml:space="preserve"> </w:t>
      </w:r>
      <w:r w:rsidR="007F01FE" w:rsidRPr="007C2A1F">
        <w:rPr>
          <w:rFonts w:cs="B Mitra" w:hint="cs"/>
          <w:sz w:val="28"/>
          <w:szCs w:val="28"/>
          <w:rtl/>
        </w:rPr>
        <w:t>تعداد</w:t>
      </w:r>
      <w:r w:rsidR="004F0F0E">
        <w:rPr>
          <w:rFonts w:cs="B Mitra" w:hint="cs"/>
          <w:sz w:val="28"/>
          <w:szCs w:val="28"/>
          <w:rtl/>
        </w:rPr>
        <w:t>21</w:t>
      </w:r>
      <w:r w:rsidR="007F01FE" w:rsidRPr="007C2A1F">
        <w:rPr>
          <w:rFonts w:cs="B Mitra" w:hint="cs"/>
          <w:sz w:val="28"/>
          <w:szCs w:val="28"/>
          <w:rtl/>
        </w:rPr>
        <w:t xml:space="preserve"> پنل با مشارکت</w:t>
      </w:r>
      <w:r w:rsidR="004F0F0E">
        <w:rPr>
          <w:rFonts w:cs="B Mitra" w:hint="cs"/>
          <w:sz w:val="28"/>
          <w:szCs w:val="28"/>
          <w:rtl/>
        </w:rPr>
        <w:t>52</w:t>
      </w:r>
      <w:r w:rsidR="00DF20D4" w:rsidRPr="007C2A1F">
        <w:rPr>
          <w:rFonts w:cs="B Mitra" w:hint="cs"/>
          <w:sz w:val="28"/>
          <w:szCs w:val="28"/>
          <w:rtl/>
        </w:rPr>
        <w:t xml:space="preserve"> </w:t>
      </w:r>
      <w:r w:rsidR="007F01FE" w:rsidRPr="007C2A1F">
        <w:rPr>
          <w:rFonts w:cs="B Mitra" w:hint="cs"/>
          <w:sz w:val="28"/>
          <w:szCs w:val="28"/>
          <w:rtl/>
        </w:rPr>
        <w:t>سخنران داخلی و</w:t>
      </w:r>
      <w:r w:rsidR="004F0F0E">
        <w:rPr>
          <w:rFonts w:cs="B Mitra" w:hint="cs"/>
          <w:sz w:val="28"/>
          <w:szCs w:val="28"/>
          <w:rtl/>
        </w:rPr>
        <w:t>30</w:t>
      </w:r>
      <w:r w:rsidR="00DF20D4" w:rsidRPr="007C2A1F">
        <w:rPr>
          <w:rFonts w:cs="B Mitra" w:hint="cs"/>
          <w:sz w:val="28"/>
          <w:szCs w:val="28"/>
          <w:rtl/>
        </w:rPr>
        <w:t xml:space="preserve"> </w:t>
      </w:r>
      <w:r w:rsidR="007F01FE" w:rsidRPr="007C2A1F">
        <w:rPr>
          <w:rFonts w:cs="B Mitra" w:hint="cs"/>
          <w:sz w:val="28"/>
          <w:szCs w:val="28"/>
          <w:rtl/>
        </w:rPr>
        <w:t>سخنران خارجی</w:t>
      </w:r>
      <w:r w:rsidR="008B0DE5">
        <w:rPr>
          <w:rFonts w:cs="B Mitra"/>
          <w:sz w:val="28"/>
          <w:szCs w:val="28"/>
        </w:rPr>
        <w:t xml:space="preserve"> </w:t>
      </w:r>
      <w:r w:rsidR="008B0DE5">
        <w:rPr>
          <w:rFonts w:cs="B Mitra" w:hint="cs"/>
          <w:sz w:val="28"/>
          <w:szCs w:val="28"/>
          <w:rtl/>
        </w:rPr>
        <w:t xml:space="preserve">توسط پژوهشکده ها و 17 پنل با </w:t>
      </w:r>
      <w:r w:rsidR="004F0F0E">
        <w:rPr>
          <w:rFonts w:cs="B Mitra" w:hint="cs"/>
          <w:sz w:val="28"/>
          <w:szCs w:val="28"/>
          <w:rtl/>
        </w:rPr>
        <w:t>85</w:t>
      </w:r>
      <w:r w:rsidR="007F01FE" w:rsidRPr="007C2A1F">
        <w:rPr>
          <w:rFonts w:cs="B Mitra" w:hint="cs"/>
          <w:sz w:val="28"/>
          <w:szCs w:val="28"/>
          <w:rtl/>
        </w:rPr>
        <w:t xml:space="preserve"> </w:t>
      </w:r>
      <w:r w:rsidR="008B0DE5">
        <w:rPr>
          <w:rFonts w:cs="B Mitra" w:hint="cs"/>
          <w:sz w:val="28"/>
          <w:szCs w:val="28"/>
          <w:rtl/>
        </w:rPr>
        <w:t xml:space="preserve">سخنران توسط شورای بررسی متون </w:t>
      </w:r>
      <w:r w:rsidR="00EC7C26">
        <w:rPr>
          <w:rFonts w:cs="B Mitra" w:hint="cs"/>
          <w:sz w:val="28"/>
          <w:szCs w:val="28"/>
          <w:rtl/>
        </w:rPr>
        <w:t xml:space="preserve">با محورهای یادشده </w:t>
      </w:r>
      <w:r w:rsidR="007F01FE" w:rsidRPr="007C2A1F">
        <w:rPr>
          <w:rFonts w:cs="B Mitra" w:hint="cs"/>
          <w:sz w:val="28"/>
          <w:szCs w:val="28"/>
          <w:rtl/>
        </w:rPr>
        <w:t>برگزار گردید.</w:t>
      </w:r>
      <w:r w:rsidR="00EC7C26">
        <w:rPr>
          <w:rFonts w:cs="B Mitra" w:hint="cs"/>
          <w:sz w:val="28"/>
          <w:szCs w:val="28"/>
          <w:rtl/>
        </w:rPr>
        <w:t xml:space="preserve"> این تعداد نشست و سخنرانی در هفته پژوهش با این تنوع و گستره موضوعی و استقبال پژوهشکده ها و</w:t>
      </w:r>
      <w:r w:rsidR="00986B2D">
        <w:rPr>
          <w:rFonts w:cs="B Mitra" w:hint="cs"/>
          <w:sz w:val="28"/>
          <w:szCs w:val="28"/>
          <w:rtl/>
        </w:rPr>
        <w:t xml:space="preserve"> مراکز </w:t>
      </w:r>
      <w:r w:rsidR="00EC7C26">
        <w:rPr>
          <w:rFonts w:cs="B Mitra" w:hint="cs"/>
          <w:sz w:val="28"/>
          <w:szCs w:val="28"/>
          <w:rtl/>
        </w:rPr>
        <w:t>از محورهای یاد شده</w:t>
      </w:r>
      <w:r w:rsidR="005F7C42">
        <w:rPr>
          <w:rFonts w:cs="B Mitra" w:hint="cs"/>
          <w:sz w:val="28"/>
          <w:szCs w:val="28"/>
          <w:rtl/>
        </w:rPr>
        <w:t xml:space="preserve"> در پژوهشگاه</w:t>
      </w:r>
      <w:r w:rsidR="00EC7C26">
        <w:rPr>
          <w:rFonts w:cs="B Mitra" w:hint="cs"/>
          <w:sz w:val="28"/>
          <w:szCs w:val="28"/>
          <w:rtl/>
        </w:rPr>
        <w:t xml:space="preserve"> بی سابقه است. ضمن آنکه</w:t>
      </w:r>
      <w:r w:rsidR="00C3059F">
        <w:rPr>
          <w:rFonts w:cs="B Mitra" w:hint="cs"/>
          <w:sz w:val="28"/>
          <w:szCs w:val="28"/>
          <w:rtl/>
        </w:rPr>
        <w:t xml:space="preserve"> مدیریت</w:t>
      </w:r>
      <w:r w:rsidR="00EC7C26">
        <w:rPr>
          <w:rFonts w:cs="B Mitra" w:hint="cs"/>
          <w:sz w:val="28"/>
          <w:szCs w:val="28"/>
          <w:rtl/>
        </w:rPr>
        <w:t xml:space="preserve"> فضای </w:t>
      </w:r>
      <w:r w:rsidR="00986B2D">
        <w:rPr>
          <w:rFonts w:cs="B Mitra" w:hint="cs"/>
          <w:sz w:val="28"/>
          <w:szCs w:val="28"/>
          <w:rtl/>
        </w:rPr>
        <w:t xml:space="preserve">فناورانه اطلاعات، </w:t>
      </w:r>
      <w:r w:rsidR="00EC7C26">
        <w:rPr>
          <w:rFonts w:cs="B Mitra" w:hint="cs"/>
          <w:sz w:val="28"/>
          <w:szCs w:val="28"/>
          <w:rtl/>
        </w:rPr>
        <w:t xml:space="preserve">امکان </w:t>
      </w:r>
      <w:r w:rsidR="00986B2D">
        <w:rPr>
          <w:rFonts w:cs="B Mitra" w:hint="cs"/>
          <w:sz w:val="28"/>
          <w:szCs w:val="28"/>
          <w:rtl/>
        </w:rPr>
        <w:t xml:space="preserve">برگزاری پنل های متعدد را فراهم </w:t>
      </w:r>
      <w:r w:rsidR="00942DD6">
        <w:rPr>
          <w:rFonts w:cs="B Mitra" w:hint="cs"/>
          <w:sz w:val="28"/>
          <w:szCs w:val="28"/>
          <w:rtl/>
        </w:rPr>
        <w:t>ساخت</w:t>
      </w:r>
      <w:r w:rsidR="00986B2D">
        <w:rPr>
          <w:rFonts w:cs="B Mitra" w:hint="cs"/>
          <w:sz w:val="28"/>
          <w:szCs w:val="28"/>
          <w:rtl/>
        </w:rPr>
        <w:t>،</w:t>
      </w:r>
      <w:r w:rsidR="00EC7C26">
        <w:rPr>
          <w:rFonts w:cs="B Mitra" w:hint="cs"/>
          <w:sz w:val="28"/>
          <w:szCs w:val="28"/>
          <w:rtl/>
        </w:rPr>
        <w:t xml:space="preserve"> نگاهی به عنوان ها</w:t>
      </w:r>
      <w:r w:rsidR="00942DD6">
        <w:rPr>
          <w:rFonts w:cs="B Mitra" w:hint="cs"/>
          <w:sz w:val="28"/>
          <w:szCs w:val="28"/>
          <w:rtl/>
        </w:rPr>
        <w:t xml:space="preserve"> و موضوعات</w:t>
      </w:r>
      <w:r w:rsidR="00EC7C26">
        <w:rPr>
          <w:rFonts w:cs="B Mitra" w:hint="cs"/>
          <w:sz w:val="28"/>
          <w:szCs w:val="28"/>
          <w:rtl/>
        </w:rPr>
        <w:t xml:space="preserve"> پنل ها</w:t>
      </w:r>
      <w:r w:rsidR="00986B2D">
        <w:rPr>
          <w:rFonts w:cs="B Mitra" w:hint="cs"/>
          <w:sz w:val="28"/>
          <w:szCs w:val="28"/>
          <w:rtl/>
        </w:rPr>
        <w:t>ی برگزار شده،</w:t>
      </w:r>
      <w:r w:rsidR="00EC7C26">
        <w:rPr>
          <w:rFonts w:cs="B Mitra" w:hint="cs"/>
          <w:sz w:val="28"/>
          <w:szCs w:val="28"/>
          <w:rtl/>
        </w:rPr>
        <w:t xml:space="preserve"> به روشنی بیانگر دغدغه ها و حضور فعال پژوهشگران و استادان علوم انسانی</w:t>
      </w:r>
      <w:r w:rsidR="00986B2D">
        <w:rPr>
          <w:rFonts w:cs="B Mitra" w:hint="cs"/>
          <w:sz w:val="28"/>
          <w:szCs w:val="28"/>
          <w:rtl/>
        </w:rPr>
        <w:t xml:space="preserve"> در عرصه پژوهش کشور و اهمیت نقش تاثیرگذار آنان در طرح مسائل مبتلابه جامعه انسانی </w:t>
      </w:r>
      <w:r w:rsidR="00942DD6">
        <w:rPr>
          <w:rFonts w:cs="B Mitra" w:hint="cs"/>
          <w:sz w:val="28"/>
          <w:szCs w:val="28"/>
          <w:rtl/>
        </w:rPr>
        <w:t>و چاره اندیشی و تبادل نظر در تخفیف آلام بشری است.</w:t>
      </w:r>
      <w:r w:rsidR="00EC7C26">
        <w:rPr>
          <w:rFonts w:cs="B Mitra" w:hint="cs"/>
          <w:sz w:val="28"/>
          <w:szCs w:val="28"/>
          <w:rtl/>
        </w:rPr>
        <w:t xml:space="preserve"> </w:t>
      </w:r>
      <w:r>
        <w:rPr>
          <w:rFonts w:cs="B Mitra" w:hint="cs"/>
          <w:sz w:val="28"/>
          <w:szCs w:val="28"/>
          <w:rtl/>
        </w:rPr>
        <w:t>بحران همه گیری کووید 19 از زوایای گوناگون اقتصادی، اجتماعی،فلسفی،</w:t>
      </w:r>
      <w:r w:rsidR="00B27F9D">
        <w:rPr>
          <w:rFonts w:cs="B Mitra" w:hint="cs"/>
          <w:sz w:val="28"/>
          <w:szCs w:val="28"/>
          <w:rtl/>
        </w:rPr>
        <w:t xml:space="preserve">حقوقی، </w:t>
      </w:r>
      <w:r>
        <w:rPr>
          <w:rFonts w:cs="B Mitra" w:hint="cs"/>
          <w:sz w:val="28"/>
          <w:szCs w:val="28"/>
          <w:rtl/>
        </w:rPr>
        <w:t>سیاسی ، فرهنگی، زبان شناسی</w:t>
      </w:r>
      <w:r w:rsidR="00B27F9D">
        <w:rPr>
          <w:rFonts w:cs="B Mitra" w:hint="cs"/>
          <w:sz w:val="28"/>
          <w:szCs w:val="28"/>
          <w:rtl/>
        </w:rPr>
        <w:t xml:space="preserve"> و</w:t>
      </w:r>
      <w:r>
        <w:rPr>
          <w:rFonts w:cs="B Mitra" w:hint="cs"/>
          <w:sz w:val="28"/>
          <w:szCs w:val="28"/>
          <w:rtl/>
        </w:rPr>
        <w:t xml:space="preserve"> ارتباطی بررسی شد و مسوولیت</w:t>
      </w:r>
      <w:r w:rsidR="00B27F9D">
        <w:rPr>
          <w:rFonts w:cs="B Mitra" w:hint="cs"/>
          <w:sz w:val="28"/>
          <w:szCs w:val="28"/>
          <w:rtl/>
        </w:rPr>
        <w:t xml:space="preserve"> و چشم انداز علوم انسانی در ایران قرن آینده به بحث گذاشته شد.</w:t>
      </w:r>
      <w:r w:rsidR="00DF099D">
        <w:rPr>
          <w:rFonts w:cs="B Mitra" w:hint="cs"/>
          <w:sz w:val="28"/>
          <w:szCs w:val="28"/>
          <w:rtl/>
        </w:rPr>
        <w:t xml:space="preserve"> برگزاری وبینار </w:t>
      </w:r>
      <w:r w:rsidR="00DF099D" w:rsidRPr="00DF099D">
        <w:rPr>
          <w:rFonts w:cs="B Mitra" w:hint="cs"/>
          <w:b/>
          <w:bCs/>
          <w:sz w:val="28"/>
          <w:szCs w:val="28"/>
          <w:rtl/>
        </w:rPr>
        <w:t>الگوهای نوین در ارتباط پژوهش های علوم انسانی با نیازهای جامعه و صنعت</w:t>
      </w:r>
      <w:r w:rsidR="00DF099D">
        <w:rPr>
          <w:rFonts w:cs="B Mitra" w:hint="cs"/>
          <w:sz w:val="28"/>
          <w:szCs w:val="28"/>
          <w:rtl/>
        </w:rPr>
        <w:t xml:space="preserve"> با مدیریت ریاست پژوهشگاه و حضور معاون محترم پژوهشی و فناوری وزارت علوم و </w:t>
      </w:r>
      <w:r w:rsidR="0097609A">
        <w:rPr>
          <w:rFonts w:cs="B Mitra" w:hint="cs"/>
          <w:sz w:val="28"/>
          <w:szCs w:val="28"/>
          <w:rtl/>
        </w:rPr>
        <w:t>مدیرکل اداره ارتباط با جامعه و صنعت وزارت علوم و روسای دانشگاهها و پژوهشگاهها از دیگر دستاوردهای این مراسم بود.</w:t>
      </w:r>
    </w:p>
    <w:p w:rsidR="007F01FE" w:rsidRPr="007C2A1F" w:rsidRDefault="0097609A" w:rsidP="00C1287B">
      <w:pPr>
        <w:pStyle w:val="ListParagraph"/>
        <w:widowControl w:val="0"/>
        <w:tabs>
          <w:tab w:val="left" w:pos="804"/>
        </w:tabs>
        <w:spacing w:after="0"/>
        <w:ind w:left="1080"/>
        <w:jc w:val="both"/>
        <w:rPr>
          <w:rFonts w:cs="B Mitra"/>
          <w:sz w:val="28"/>
          <w:szCs w:val="28"/>
          <w:rtl/>
        </w:rPr>
      </w:pPr>
      <w:r>
        <w:rPr>
          <w:rFonts w:cs="B Mitra" w:hint="cs"/>
          <w:sz w:val="28"/>
          <w:szCs w:val="28"/>
          <w:rtl/>
        </w:rPr>
        <w:t xml:space="preserve">  </w:t>
      </w:r>
      <w:r w:rsidR="00B27F9D">
        <w:rPr>
          <w:rFonts w:cs="B Mitra" w:hint="cs"/>
          <w:sz w:val="28"/>
          <w:szCs w:val="28"/>
          <w:rtl/>
        </w:rPr>
        <w:t xml:space="preserve">از </w:t>
      </w:r>
      <w:r w:rsidR="00C1287B">
        <w:rPr>
          <w:rFonts w:cs="B Mitra" w:hint="cs"/>
          <w:sz w:val="28"/>
          <w:szCs w:val="28"/>
          <w:rtl/>
        </w:rPr>
        <w:t>مشارکت فعال سخنرانان محترم و دبیران محترم پنلها بسیار سپاسگزارم.</w:t>
      </w:r>
      <w:r w:rsidR="00F1238A">
        <w:rPr>
          <w:rFonts w:cs="B Mitra" w:hint="cs"/>
          <w:sz w:val="28"/>
          <w:szCs w:val="28"/>
          <w:rtl/>
        </w:rPr>
        <w:t xml:space="preserve"> </w:t>
      </w:r>
    </w:p>
    <w:p w:rsidR="009737BD" w:rsidRDefault="00D03822" w:rsidP="00C309A9">
      <w:pPr>
        <w:pStyle w:val="ListParagraph"/>
        <w:numPr>
          <w:ilvl w:val="0"/>
          <w:numId w:val="1"/>
        </w:numPr>
        <w:jc w:val="both"/>
        <w:rPr>
          <w:rtl/>
        </w:rPr>
      </w:pPr>
      <w:r>
        <w:rPr>
          <w:rFonts w:cs="B Nazanin" w:hint="cs"/>
          <w:sz w:val="28"/>
          <w:szCs w:val="28"/>
          <w:rtl/>
        </w:rPr>
        <w:t xml:space="preserve"> </w:t>
      </w:r>
      <w:r w:rsidR="009737BD" w:rsidRPr="009737BD">
        <w:rPr>
          <w:rFonts w:cs="B Nazanin" w:hint="cs"/>
          <w:sz w:val="28"/>
          <w:szCs w:val="28"/>
          <w:rtl/>
        </w:rPr>
        <w:t>در راستای حضور پر رنگ در بیست و یکمین نمایشگاه دستاوردهای پژوهشی، فناوری و فن</w:t>
      </w:r>
      <w:r w:rsidR="009737BD" w:rsidRPr="009737BD">
        <w:rPr>
          <w:rFonts w:cs="B Nazanin"/>
          <w:sz w:val="28"/>
          <w:szCs w:val="28"/>
          <w:rtl/>
        </w:rPr>
        <w:softHyphen/>
      </w:r>
      <w:r w:rsidR="009737BD" w:rsidRPr="009737BD">
        <w:rPr>
          <w:rFonts w:cs="B Nazanin" w:hint="cs"/>
          <w:sz w:val="28"/>
          <w:szCs w:val="28"/>
          <w:rtl/>
        </w:rPr>
        <w:t>بازار، پس از معرفی رابط</w:t>
      </w:r>
      <w:r w:rsidR="002458D9">
        <w:rPr>
          <w:rFonts w:cs="B Nazanin" w:hint="cs"/>
          <w:sz w:val="28"/>
          <w:szCs w:val="28"/>
          <w:rtl/>
        </w:rPr>
        <w:t xml:space="preserve"> پژوهشگاه سرکار خانم دکتر میرشاه ولایتی</w:t>
      </w:r>
      <w:r w:rsidR="009737BD" w:rsidRPr="009737BD">
        <w:rPr>
          <w:rFonts w:cs="B Nazanin" w:hint="cs"/>
          <w:sz w:val="28"/>
          <w:szCs w:val="28"/>
          <w:rtl/>
        </w:rPr>
        <w:t xml:space="preserve"> به دبیرخانه</w:t>
      </w:r>
      <w:r w:rsidR="009737BD" w:rsidRPr="009737BD">
        <w:rPr>
          <w:rFonts w:cs="B Nazanin"/>
          <w:sz w:val="28"/>
          <w:szCs w:val="28"/>
          <w:rtl/>
        </w:rPr>
        <w:softHyphen/>
      </w:r>
      <w:r w:rsidR="009737BD" w:rsidRPr="009737BD">
        <w:rPr>
          <w:rFonts w:cs="B Nazanin" w:hint="cs"/>
          <w:sz w:val="28"/>
          <w:szCs w:val="28"/>
          <w:rtl/>
        </w:rPr>
        <w:t>ی این نمایشگاه</w:t>
      </w:r>
      <w:r w:rsidR="009737BD">
        <w:rPr>
          <w:rFonts w:cs="B Nazanin" w:hint="cs"/>
          <w:sz w:val="28"/>
          <w:szCs w:val="28"/>
          <w:rtl/>
        </w:rPr>
        <w:t xml:space="preserve"> و</w:t>
      </w:r>
      <w:r w:rsidR="009737BD" w:rsidRPr="009737BD">
        <w:rPr>
          <w:rFonts w:cs="B Nazanin" w:hint="cs"/>
          <w:sz w:val="28"/>
          <w:szCs w:val="28"/>
          <w:rtl/>
        </w:rPr>
        <w:t xml:space="preserve"> با اعلام لغو برگزاری نمایشگاه حضوری،</w:t>
      </w:r>
      <w:r w:rsidR="009737BD">
        <w:rPr>
          <w:rFonts w:cs="B Nazanin" w:hint="cs"/>
          <w:sz w:val="28"/>
          <w:szCs w:val="28"/>
          <w:rtl/>
        </w:rPr>
        <w:t xml:space="preserve"> </w:t>
      </w:r>
      <w:r w:rsidR="009737BD" w:rsidRPr="009737BD">
        <w:rPr>
          <w:rFonts w:cs="B Nazanin" w:hint="cs"/>
          <w:sz w:val="28"/>
          <w:szCs w:val="28"/>
          <w:rtl/>
        </w:rPr>
        <w:t>پژوهشگاه با انجام فرایند</w:t>
      </w:r>
      <w:r w:rsidR="002458D9">
        <w:rPr>
          <w:rFonts w:cs="B Nazanin" w:hint="cs"/>
          <w:sz w:val="28"/>
          <w:szCs w:val="28"/>
          <w:rtl/>
        </w:rPr>
        <w:t>های</w:t>
      </w:r>
      <w:r w:rsidR="009737BD" w:rsidRPr="009737BD">
        <w:rPr>
          <w:rFonts w:cs="B Nazanin" w:hint="cs"/>
          <w:sz w:val="28"/>
          <w:szCs w:val="28"/>
          <w:rtl/>
        </w:rPr>
        <w:t xml:space="preserve"> لازم، اطلاعات مورد نیاز </w:t>
      </w:r>
      <w:r w:rsidR="009737BD">
        <w:rPr>
          <w:rFonts w:cs="B Nazanin" w:hint="cs"/>
          <w:sz w:val="28"/>
          <w:szCs w:val="28"/>
          <w:rtl/>
        </w:rPr>
        <w:t xml:space="preserve">را </w:t>
      </w:r>
      <w:r w:rsidR="009737BD" w:rsidRPr="009737BD">
        <w:rPr>
          <w:rFonts w:cs="B Nazanin" w:hint="cs"/>
          <w:sz w:val="28"/>
          <w:szCs w:val="28"/>
          <w:rtl/>
        </w:rPr>
        <w:t>در سامانه</w:t>
      </w:r>
      <w:r w:rsidR="009737BD">
        <w:rPr>
          <w:rFonts w:cs="B Nazanin" w:hint="cs"/>
          <w:sz w:val="28"/>
          <w:szCs w:val="28"/>
          <w:rtl/>
        </w:rPr>
        <w:t xml:space="preserve"> بارگذاری کرد</w:t>
      </w:r>
      <w:r w:rsidR="009737BD" w:rsidRPr="009737BD">
        <w:rPr>
          <w:rFonts w:cs="B Nazanin" w:hint="cs"/>
          <w:sz w:val="28"/>
          <w:szCs w:val="28"/>
          <w:rtl/>
        </w:rPr>
        <w:t>. برگزاری این رویداد به‌صورت مجازی فرصت مناسبی برای نمایش فناوری‌های ثبت شده از سوی اعضای محترم هیات علمی پژوهشگاه در سامان</w:t>
      </w:r>
      <w:r w:rsidR="009737BD">
        <w:rPr>
          <w:rFonts w:cs="B Nazanin" w:hint="cs"/>
          <w:sz w:val="28"/>
          <w:szCs w:val="28"/>
          <w:rtl/>
        </w:rPr>
        <w:t>ه</w:t>
      </w:r>
      <w:r w:rsidR="009737BD" w:rsidRPr="009737BD">
        <w:rPr>
          <w:rFonts w:cs="B Nazanin" w:hint="cs"/>
          <w:sz w:val="28"/>
          <w:szCs w:val="28"/>
          <w:rtl/>
        </w:rPr>
        <w:t xml:space="preserve"> </w:t>
      </w:r>
      <w:r w:rsidR="009737BD" w:rsidRPr="009737BD">
        <w:rPr>
          <w:rFonts w:cs="B Nazanin"/>
          <w:sz w:val="28"/>
          <w:szCs w:val="28"/>
        </w:rPr>
        <w:t>Irantechhub</w:t>
      </w:r>
      <w:r w:rsidR="009737BD">
        <w:rPr>
          <w:rFonts w:cs="B Nazanin" w:hint="cs"/>
          <w:sz w:val="28"/>
          <w:szCs w:val="28"/>
          <w:rtl/>
        </w:rPr>
        <w:t xml:space="preserve"> فراهم کرد</w:t>
      </w:r>
      <w:r w:rsidR="009737BD" w:rsidRPr="009737BD">
        <w:rPr>
          <w:rFonts w:cs="B Nazanin" w:hint="cs"/>
          <w:sz w:val="28"/>
          <w:szCs w:val="28"/>
          <w:rtl/>
        </w:rPr>
        <w:t xml:space="preserve">. بر این اساس 7 مورد از موارد ثبت شده در این سامانه، در غرفه مجازی پژوهشگاه منعکس شد. همچنین امسال نیز همچون سال گذشته، در پی فراخوان دبیرخانه‌ی نمایشگاه برای برگزاری کارگاه به شکل مجازی در ایام برگزاری این رویداد، </w:t>
      </w:r>
      <w:r w:rsidR="009737BD">
        <w:rPr>
          <w:rFonts w:cs="B Nazanin" w:hint="cs"/>
          <w:sz w:val="28"/>
          <w:szCs w:val="28"/>
          <w:rtl/>
        </w:rPr>
        <w:t>یک کارگاه از پژوهشگاه برای</w:t>
      </w:r>
      <w:r w:rsidR="009737BD" w:rsidRPr="009737BD">
        <w:rPr>
          <w:rFonts w:cs="B Nazanin" w:hint="cs"/>
          <w:sz w:val="28"/>
          <w:szCs w:val="28"/>
          <w:rtl/>
        </w:rPr>
        <w:t xml:space="preserve"> روز نخست نمایشگاه انتخاب شد. این نمایشگاه از 27 تا 30 آذر برگزار خواهد شد</w:t>
      </w:r>
      <w:r w:rsidR="009737BD">
        <w:rPr>
          <w:rFonts w:hint="cs"/>
          <w:rtl/>
        </w:rPr>
        <w:t>.</w:t>
      </w:r>
    </w:p>
    <w:p w:rsidR="002A5EA8" w:rsidRPr="00037474" w:rsidRDefault="00DE58C8" w:rsidP="001F2AEA">
      <w:pPr>
        <w:pStyle w:val="ListParagraph"/>
        <w:numPr>
          <w:ilvl w:val="0"/>
          <w:numId w:val="1"/>
        </w:numPr>
        <w:spacing w:after="0"/>
        <w:jc w:val="both"/>
        <w:rPr>
          <w:rFonts w:cs="B Mitra"/>
          <w:sz w:val="28"/>
          <w:szCs w:val="28"/>
        </w:rPr>
      </w:pPr>
      <w:r w:rsidRPr="00037474">
        <w:rPr>
          <w:rFonts w:cs="B Mitra" w:hint="cs"/>
          <w:sz w:val="28"/>
          <w:szCs w:val="28"/>
          <w:rtl/>
        </w:rPr>
        <w:t>با توجه به</w:t>
      </w:r>
      <w:r w:rsidR="00351AE3" w:rsidRPr="00037474">
        <w:rPr>
          <w:rFonts w:cs="B Mitra" w:hint="cs"/>
          <w:sz w:val="28"/>
          <w:szCs w:val="28"/>
          <w:rtl/>
        </w:rPr>
        <w:t xml:space="preserve"> این موضوع که یکی از اهداف اساسی هفته پژوهش </w:t>
      </w:r>
      <w:r w:rsidR="003B716A" w:rsidRPr="00037474">
        <w:rPr>
          <w:rFonts w:cs="B Mitra" w:hint="cs"/>
          <w:sz w:val="28"/>
          <w:szCs w:val="28"/>
          <w:rtl/>
        </w:rPr>
        <w:t>قدردانی از</w:t>
      </w:r>
      <w:r w:rsidR="00351AE3" w:rsidRPr="00037474">
        <w:rPr>
          <w:rFonts w:cs="B Mitra" w:hint="cs"/>
          <w:sz w:val="28"/>
          <w:szCs w:val="28"/>
          <w:rtl/>
        </w:rPr>
        <w:t xml:space="preserve"> پژوهشگران است، </w:t>
      </w:r>
      <w:r w:rsidR="00030AB0" w:rsidRPr="00037474">
        <w:rPr>
          <w:rFonts w:cs="B Mitra" w:hint="cs"/>
          <w:sz w:val="28"/>
          <w:szCs w:val="28"/>
          <w:rtl/>
        </w:rPr>
        <w:t>مطابق</w:t>
      </w:r>
      <w:r w:rsidR="00351AE3" w:rsidRPr="00037474">
        <w:rPr>
          <w:rFonts w:cs="B Mitra" w:hint="cs"/>
          <w:sz w:val="28"/>
          <w:szCs w:val="28"/>
          <w:rtl/>
        </w:rPr>
        <w:t xml:space="preserve"> شیوه</w:t>
      </w:r>
      <w:r w:rsidR="00351AE3" w:rsidRPr="00037474">
        <w:rPr>
          <w:rFonts w:cs="B Mitra" w:hint="cs"/>
          <w:sz w:val="28"/>
          <w:szCs w:val="28"/>
          <w:rtl/>
        </w:rPr>
        <w:softHyphen/>
        <w:t>نامه</w:t>
      </w:r>
      <w:r w:rsidR="003B716A" w:rsidRPr="00037474">
        <w:rPr>
          <w:rFonts w:cs="B Mitra" w:hint="cs"/>
          <w:sz w:val="28"/>
          <w:szCs w:val="28"/>
          <w:rtl/>
        </w:rPr>
        <w:t xml:space="preserve"> داخلی</w:t>
      </w:r>
      <w:r w:rsidR="00351AE3" w:rsidRPr="00037474">
        <w:rPr>
          <w:rFonts w:cs="B Mitra" w:hint="cs"/>
          <w:sz w:val="28"/>
          <w:szCs w:val="28"/>
          <w:rtl/>
        </w:rPr>
        <w:t xml:space="preserve"> انتخاب پژوهشگر برتر</w:t>
      </w:r>
      <w:r w:rsidR="00030AB0" w:rsidRPr="00037474">
        <w:rPr>
          <w:rFonts w:cs="B Mitra" w:hint="cs"/>
          <w:sz w:val="28"/>
          <w:szCs w:val="28"/>
          <w:rtl/>
        </w:rPr>
        <w:t>،</w:t>
      </w:r>
      <w:r w:rsidR="00351AE3" w:rsidRPr="00037474">
        <w:rPr>
          <w:rFonts w:cs="B Mitra" w:hint="cs"/>
          <w:sz w:val="28"/>
          <w:szCs w:val="28"/>
          <w:rtl/>
        </w:rPr>
        <w:t xml:space="preserve"> </w:t>
      </w:r>
      <w:r w:rsidR="00EA0DBE" w:rsidRPr="00037474">
        <w:rPr>
          <w:rFonts w:cs="B Mitra" w:hint="cs"/>
          <w:sz w:val="28"/>
          <w:szCs w:val="28"/>
          <w:rtl/>
        </w:rPr>
        <w:t xml:space="preserve">اعضای هیئت علمی و کارشناسان محترم پژوهشی تا </w:t>
      </w:r>
      <w:r w:rsidR="00340A4C" w:rsidRPr="00340A4C">
        <w:rPr>
          <w:rFonts w:cs="B Mitra" w:hint="cs"/>
          <w:sz w:val="28"/>
          <w:szCs w:val="28"/>
          <w:rtl/>
        </w:rPr>
        <w:t>14 آبان 99</w:t>
      </w:r>
      <w:r w:rsidR="003D3912" w:rsidRPr="00340A4C">
        <w:rPr>
          <w:rFonts w:cs="B Mitra" w:hint="cs"/>
          <w:sz w:val="28"/>
          <w:szCs w:val="28"/>
          <w:rtl/>
        </w:rPr>
        <w:t xml:space="preserve"> </w:t>
      </w:r>
      <w:r w:rsidR="00EA0DBE" w:rsidRPr="00340A4C">
        <w:rPr>
          <w:rFonts w:cs="B Mitra" w:hint="cs"/>
          <w:sz w:val="28"/>
          <w:szCs w:val="28"/>
          <w:rtl/>
        </w:rPr>
        <w:t>فرصت یافتند درخواست و مدارک خود را از طریق سامانه سیماپ به معاونت پژوهشی ارسال کنند</w:t>
      </w:r>
      <w:r w:rsidR="00AB4587" w:rsidRPr="00340A4C">
        <w:rPr>
          <w:rFonts w:cs="B Mitra" w:hint="cs"/>
          <w:sz w:val="28"/>
          <w:szCs w:val="28"/>
          <w:rtl/>
        </w:rPr>
        <w:t>.</w:t>
      </w:r>
      <w:r w:rsidR="00EA0DBE" w:rsidRPr="00340A4C">
        <w:rPr>
          <w:rFonts w:cs="B Mitra" w:hint="cs"/>
          <w:sz w:val="28"/>
          <w:szCs w:val="28"/>
          <w:rtl/>
        </w:rPr>
        <w:t xml:space="preserve"> تعداد </w:t>
      </w:r>
      <w:r w:rsidR="004B1E59">
        <w:rPr>
          <w:rFonts w:cs="B Mitra" w:hint="cs"/>
          <w:sz w:val="28"/>
          <w:szCs w:val="28"/>
          <w:rtl/>
        </w:rPr>
        <w:t>36</w:t>
      </w:r>
      <w:r w:rsidR="00EA0DBE" w:rsidRPr="00037474">
        <w:rPr>
          <w:rFonts w:cs="B Mitra" w:hint="cs"/>
          <w:sz w:val="28"/>
          <w:szCs w:val="28"/>
          <w:rtl/>
        </w:rPr>
        <w:t xml:space="preserve"> درخواست در سامانه ثبت</w:t>
      </w:r>
      <w:r w:rsidR="003F6E0D" w:rsidRPr="00037474">
        <w:rPr>
          <w:rFonts w:cs="B Mitra" w:hint="cs"/>
          <w:sz w:val="28"/>
          <w:szCs w:val="28"/>
          <w:rtl/>
        </w:rPr>
        <w:t xml:space="preserve"> گردید. بر اساس شیوه</w:t>
      </w:r>
      <w:r w:rsidR="003F6E0D" w:rsidRPr="00037474">
        <w:rPr>
          <w:rFonts w:cs="B Mitra" w:hint="cs"/>
          <w:sz w:val="28"/>
          <w:szCs w:val="28"/>
          <w:rtl/>
        </w:rPr>
        <w:softHyphen/>
        <w:t>نامه مصوب</w:t>
      </w:r>
      <w:r w:rsidR="00EA0DBE" w:rsidRPr="00037474">
        <w:rPr>
          <w:rFonts w:cs="B Mitra" w:hint="cs"/>
          <w:sz w:val="28"/>
          <w:szCs w:val="28"/>
          <w:rtl/>
        </w:rPr>
        <w:t xml:space="preserve">، </w:t>
      </w:r>
      <w:r w:rsidR="00F653D7">
        <w:rPr>
          <w:rFonts w:cs="B Mitra" w:hint="cs"/>
          <w:sz w:val="28"/>
          <w:szCs w:val="28"/>
          <w:rtl/>
        </w:rPr>
        <w:t>مدیریت</w:t>
      </w:r>
      <w:r w:rsidR="00EA0DBE" w:rsidRPr="00037474">
        <w:rPr>
          <w:rFonts w:cs="B Mitra" w:hint="cs"/>
          <w:sz w:val="28"/>
          <w:szCs w:val="28"/>
          <w:rtl/>
        </w:rPr>
        <w:t xml:space="preserve"> پژوهشی</w:t>
      </w:r>
      <w:r w:rsidR="002458D9">
        <w:rPr>
          <w:rFonts w:cs="B Mitra" w:hint="cs"/>
          <w:sz w:val="28"/>
          <w:szCs w:val="28"/>
          <w:rtl/>
        </w:rPr>
        <w:t>،</w:t>
      </w:r>
      <w:r w:rsidR="00EA0DBE" w:rsidRPr="00037474">
        <w:rPr>
          <w:rFonts w:cs="B Mitra" w:hint="cs"/>
          <w:sz w:val="28"/>
          <w:szCs w:val="28"/>
          <w:rtl/>
        </w:rPr>
        <w:t xml:space="preserve"> تمامی درخواست</w:t>
      </w:r>
      <w:r w:rsidR="00EA0DBE" w:rsidRPr="00037474">
        <w:rPr>
          <w:rFonts w:cs="B Mitra" w:hint="cs"/>
          <w:sz w:val="28"/>
          <w:szCs w:val="28"/>
          <w:rtl/>
        </w:rPr>
        <w:softHyphen/>
        <w:t>ها و مستندات مربوط به آنها را عیناً به کمیته هیئت ممیزه ارسال نمود</w:t>
      </w:r>
      <w:r w:rsidR="00AB4587" w:rsidRPr="00037474">
        <w:rPr>
          <w:rFonts w:cs="B Mitra" w:hint="cs"/>
          <w:sz w:val="28"/>
          <w:szCs w:val="28"/>
          <w:rtl/>
        </w:rPr>
        <w:t>.ک</w:t>
      </w:r>
      <w:r w:rsidR="003F6E0D" w:rsidRPr="00037474">
        <w:rPr>
          <w:rFonts w:cs="B Mitra" w:hint="cs"/>
          <w:sz w:val="28"/>
          <w:szCs w:val="28"/>
          <w:rtl/>
        </w:rPr>
        <w:t xml:space="preserve">میته منتخب هیأت ممیزه نیز پس از بررسی مدارک تعداد </w:t>
      </w:r>
      <w:r w:rsidR="005D6258" w:rsidRPr="00037474">
        <w:rPr>
          <w:rFonts w:cs="B Mitra" w:hint="cs"/>
          <w:sz w:val="28"/>
          <w:szCs w:val="28"/>
          <w:rtl/>
        </w:rPr>
        <w:t>6</w:t>
      </w:r>
      <w:r w:rsidR="003F6E0D" w:rsidRPr="00037474">
        <w:rPr>
          <w:rFonts w:cs="B Mitra" w:hint="cs"/>
          <w:sz w:val="28"/>
          <w:szCs w:val="28"/>
          <w:rtl/>
        </w:rPr>
        <w:t xml:space="preserve"> تن از اعضای هیأت علمی را به عنوان پژوهشگران </w:t>
      </w:r>
      <w:r w:rsidR="005D6258" w:rsidRPr="00037474">
        <w:rPr>
          <w:rFonts w:cs="B Mitra" w:hint="cs"/>
          <w:sz w:val="28"/>
          <w:szCs w:val="28"/>
          <w:rtl/>
        </w:rPr>
        <w:t>برتر و شایسته تقدیر</w:t>
      </w:r>
      <w:r w:rsidR="003F6E0D" w:rsidRPr="00037474">
        <w:rPr>
          <w:rFonts w:cs="B Mitra" w:hint="cs"/>
          <w:sz w:val="28"/>
          <w:szCs w:val="28"/>
          <w:rtl/>
        </w:rPr>
        <w:t xml:space="preserve"> انتخاب و معرفی </w:t>
      </w:r>
      <w:r w:rsidR="0079718A" w:rsidRPr="00037474">
        <w:rPr>
          <w:rFonts w:cs="B Mitra" w:hint="cs"/>
          <w:sz w:val="28"/>
          <w:szCs w:val="28"/>
          <w:rtl/>
        </w:rPr>
        <w:t>کرد</w:t>
      </w:r>
      <w:r w:rsidR="003F6E0D" w:rsidRPr="00037474">
        <w:rPr>
          <w:rFonts w:cs="B Mitra" w:hint="cs"/>
          <w:sz w:val="28"/>
          <w:szCs w:val="28"/>
          <w:rtl/>
        </w:rPr>
        <w:t>.</w:t>
      </w:r>
      <w:r w:rsidR="001E5F10">
        <w:rPr>
          <w:rFonts w:cs="B Mitra" w:hint="cs"/>
          <w:sz w:val="28"/>
          <w:szCs w:val="28"/>
          <w:rtl/>
        </w:rPr>
        <w:t xml:space="preserve"> در انتخاب کارشناسان</w:t>
      </w:r>
      <w:r w:rsidR="00B95099">
        <w:rPr>
          <w:rFonts w:cs="B Mitra" w:hint="cs"/>
          <w:sz w:val="28"/>
          <w:szCs w:val="28"/>
          <w:rtl/>
        </w:rPr>
        <w:t xml:space="preserve"> محترم</w:t>
      </w:r>
      <w:r w:rsidR="00B60B1B">
        <w:rPr>
          <w:rFonts w:cs="B Mitra" w:hint="cs"/>
          <w:sz w:val="28"/>
          <w:szCs w:val="28"/>
          <w:rtl/>
        </w:rPr>
        <w:t xml:space="preserve"> امسال</w:t>
      </w:r>
      <w:r w:rsidR="001E5F10">
        <w:rPr>
          <w:rFonts w:cs="B Mitra" w:hint="cs"/>
          <w:sz w:val="28"/>
          <w:szCs w:val="28"/>
          <w:rtl/>
        </w:rPr>
        <w:t xml:space="preserve"> </w:t>
      </w:r>
      <w:r w:rsidR="00B60B1B">
        <w:rPr>
          <w:rFonts w:cs="B Mitra" w:hint="cs"/>
          <w:sz w:val="28"/>
          <w:szCs w:val="28"/>
          <w:rtl/>
        </w:rPr>
        <w:t>طبق مصوبه هیات رییسه</w:t>
      </w:r>
      <w:r w:rsidR="001E5F10">
        <w:rPr>
          <w:rFonts w:cs="B Mitra" w:hint="cs"/>
          <w:sz w:val="28"/>
          <w:szCs w:val="28"/>
          <w:rtl/>
        </w:rPr>
        <w:t xml:space="preserve"> تغییری بوجود آمد</w:t>
      </w:r>
      <w:r w:rsidR="00B95099">
        <w:rPr>
          <w:rFonts w:cs="B Mitra" w:hint="cs"/>
          <w:sz w:val="28"/>
          <w:szCs w:val="28"/>
          <w:rtl/>
        </w:rPr>
        <w:t xml:space="preserve"> و طی فرایندی با هماهنگی </w:t>
      </w:r>
      <w:r w:rsidR="001E5F10">
        <w:rPr>
          <w:rFonts w:cs="B Mitra" w:hint="cs"/>
          <w:sz w:val="28"/>
          <w:szCs w:val="28"/>
          <w:rtl/>
        </w:rPr>
        <w:t>معاونت اداری- مالی</w:t>
      </w:r>
      <w:r w:rsidR="00B95099">
        <w:rPr>
          <w:rFonts w:cs="B Mitra" w:hint="cs"/>
          <w:sz w:val="28"/>
          <w:szCs w:val="28"/>
          <w:rtl/>
        </w:rPr>
        <w:t>،</w:t>
      </w:r>
      <w:r w:rsidR="00B95099" w:rsidRPr="00B95099">
        <w:rPr>
          <w:rFonts w:cs="B Mitra" w:hint="cs"/>
          <w:sz w:val="28"/>
          <w:szCs w:val="28"/>
          <w:rtl/>
        </w:rPr>
        <w:t xml:space="preserve"> </w:t>
      </w:r>
      <w:r w:rsidR="00610A87">
        <w:rPr>
          <w:rFonts w:cs="B Mitra" w:hint="cs"/>
          <w:sz w:val="28"/>
          <w:szCs w:val="28"/>
          <w:rtl/>
        </w:rPr>
        <w:t xml:space="preserve">یازده </w:t>
      </w:r>
      <w:r w:rsidR="00B95099">
        <w:rPr>
          <w:rFonts w:cs="B Mitra" w:hint="cs"/>
          <w:sz w:val="28"/>
          <w:szCs w:val="28"/>
          <w:rtl/>
        </w:rPr>
        <w:t>نفر به عنوان کارمند</w:t>
      </w:r>
      <w:r w:rsidR="00610A87">
        <w:rPr>
          <w:rFonts w:cs="B Mitra" w:hint="cs"/>
          <w:sz w:val="28"/>
          <w:szCs w:val="28"/>
          <w:rtl/>
        </w:rPr>
        <w:t>ان</w:t>
      </w:r>
      <w:r w:rsidR="00B95099">
        <w:rPr>
          <w:rFonts w:cs="B Mitra" w:hint="cs"/>
          <w:sz w:val="28"/>
          <w:szCs w:val="28"/>
          <w:rtl/>
        </w:rPr>
        <w:t xml:space="preserve"> </w:t>
      </w:r>
      <w:r w:rsidR="00610A87">
        <w:rPr>
          <w:rFonts w:cs="B Mitra" w:hint="cs"/>
          <w:sz w:val="28"/>
          <w:szCs w:val="28"/>
          <w:rtl/>
        </w:rPr>
        <w:t>سختکوش</w:t>
      </w:r>
      <w:r w:rsidR="00B95099">
        <w:rPr>
          <w:rFonts w:cs="B Mitra" w:hint="cs"/>
          <w:sz w:val="28"/>
          <w:szCs w:val="28"/>
          <w:rtl/>
        </w:rPr>
        <w:t xml:space="preserve"> انتخاب و معرفی شدند.</w:t>
      </w:r>
      <w:r w:rsidR="00037474">
        <w:rPr>
          <w:rFonts w:cs="B Mitra" w:hint="cs"/>
          <w:sz w:val="28"/>
          <w:szCs w:val="28"/>
          <w:rtl/>
        </w:rPr>
        <w:t xml:space="preserve"> </w:t>
      </w:r>
      <w:r w:rsidR="004B1E59">
        <w:rPr>
          <w:rFonts w:cs="B Mitra" w:hint="cs"/>
          <w:sz w:val="28"/>
          <w:szCs w:val="28"/>
          <w:rtl/>
        </w:rPr>
        <w:t xml:space="preserve">مدیریت </w:t>
      </w:r>
      <w:r w:rsidR="00037474">
        <w:rPr>
          <w:rFonts w:cs="B Mitra" w:hint="cs"/>
          <w:sz w:val="28"/>
          <w:szCs w:val="28"/>
          <w:rtl/>
        </w:rPr>
        <w:t xml:space="preserve">تحصیلات تکمیلی نیز </w:t>
      </w:r>
      <w:r w:rsidR="00037474" w:rsidRPr="001E5F10">
        <w:rPr>
          <w:rFonts w:cs="B Mitra" w:hint="cs"/>
          <w:sz w:val="28"/>
          <w:szCs w:val="28"/>
          <w:rtl/>
        </w:rPr>
        <w:t xml:space="preserve">مطابق </w:t>
      </w:r>
      <w:r w:rsidR="00B95099">
        <w:rPr>
          <w:rFonts w:cs="B Mitra" w:hint="cs"/>
          <w:sz w:val="28"/>
          <w:szCs w:val="28"/>
          <w:rtl/>
        </w:rPr>
        <w:t>روال هرسال</w:t>
      </w:r>
      <w:r w:rsidR="00037474" w:rsidRPr="001E5F10">
        <w:rPr>
          <w:rFonts w:cs="B Mitra" w:hint="cs"/>
          <w:sz w:val="28"/>
          <w:szCs w:val="28"/>
          <w:rtl/>
        </w:rPr>
        <w:t>،</w:t>
      </w:r>
      <w:r w:rsidR="00037474">
        <w:rPr>
          <w:rFonts w:cs="B Mitra" w:hint="cs"/>
          <w:sz w:val="28"/>
          <w:szCs w:val="28"/>
          <w:rtl/>
        </w:rPr>
        <w:t xml:space="preserve"> سه نفر از دانشجویانی که بیشترین امتیاز را کسب کردند،</w:t>
      </w:r>
      <w:r w:rsidR="004225CB">
        <w:rPr>
          <w:rFonts w:cs="B Mitra" w:hint="cs"/>
          <w:sz w:val="28"/>
          <w:szCs w:val="28"/>
          <w:rtl/>
        </w:rPr>
        <w:t xml:space="preserve"> معرفی کرد.</w:t>
      </w:r>
      <w:r w:rsidR="00037474">
        <w:rPr>
          <w:rFonts w:cs="B Mitra" w:hint="cs"/>
          <w:sz w:val="28"/>
          <w:szCs w:val="28"/>
          <w:rtl/>
        </w:rPr>
        <w:t xml:space="preserve"> </w:t>
      </w:r>
      <w:r w:rsidR="005D6258" w:rsidRPr="00037474">
        <w:rPr>
          <w:rFonts w:cs="B Mitra" w:hint="cs"/>
          <w:sz w:val="28"/>
          <w:szCs w:val="28"/>
          <w:rtl/>
        </w:rPr>
        <w:t xml:space="preserve">علاوه بر </w:t>
      </w:r>
      <w:r w:rsidR="00293A29" w:rsidRPr="00037474">
        <w:rPr>
          <w:rFonts w:cs="B Mitra" w:hint="cs"/>
          <w:sz w:val="28"/>
          <w:szCs w:val="28"/>
          <w:rtl/>
        </w:rPr>
        <w:t>آن</w:t>
      </w:r>
      <w:r w:rsidR="005D6258" w:rsidRPr="00037474">
        <w:rPr>
          <w:rFonts w:cs="B Mitra" w:hint="cs"/>
          <w:sz w:val="28"/>
          <w:szCs w:val="28"/>
          <w:rtl/>
        </w:rPr>
        <w:t xml:space="preserve"> در سال جاری از کسانی که بیشترین مشارکت در کاربردی‌سازی طرح‌ها</w:t>
      </w:r>
      <w:r w:rsidR="00D61A2C">
        <w:rPr>
          <w:rFonts w:cs="B Mitra" w:hint="cs"/>
          <w:sz w:val="28"/>
          <w:szCs w:val="28"/>
          <w:rtl/>
        </w:rPr>
        <w:t xml:space="preserve"> </w:t>
      </w:r>
      <w:r w:rsidR="005D6258" w:rsidRPr="00037474">
        <w:rPr>
          <w:rFonts w:cs="B Mitra" w:hint="cs"/>
          <w:sz w:val="28"/>
          <w:szCs w:val="28"/>
          <w:rtl/>
        </w:rPr>
        <w:t xml:space="preserve"> و بالاترین امتیاز در </w:t>
      </w:r>
      <w:r w:rsidR="004225CB">
        <w:rPr>
          <w:rFonts w:cs="B Mitra" w:hint="cs"/>
          <w:sz w:val="28"/>
          <w:szCs w:val="28"/>
          <w:rtl/>
        </w:rPr>
        <w:t xml:space="preserve">چاپ </w:t>
      </w:r>
      <w:r w:rsidR="00B65344" w:rsidRPr="00037474">
        <w:rPr>
          <w:rFonts w:cs="B Mitra" w:hint="cs"/>
          <w:sz w:val="28"/>
          <w:szCs w:val="28"/>
          <w:rtl/>
        </w:rPr>
        <w:t>مقالات بین‌المللی</w:t>
      </w:r>
      <w:r w:rsidR="005D6258" w:rsidRPr="00037474">
        <w:rPr>
          <w:rFonts w:cs="B Mitra" w:hint="cs"/>
          <w:sz w:val="28"/>
          <w:szCs w:val="28"/>
          <w:rtl/>
        </w:rPr>
        <w:t xml:space="preserve"> را داشته‌اند،</w:t>
      </w:r>
      <w:r w:rsidR="00CF2FDA" w:rsidRPr="00037474">
        <w:rPr>
          <w:rFonts w:cs="B Mitra" w:hint="cs"/>
          <w:sz w:val="28"/>
          <w:szCs w:val="28"/>
          <w:rtl/>
        </w:rPr>
        <w:t xml:space="preserve"> </w:t>
      </w:r>
      <w:r w:rsidR="005D6258" w:rsidRPr="00037474">
        <w:rPr>
          <w:rFonts w:cs="B Mitra" w:hint="cs"/>
          <w:sz w:val="28"/>
          <w:szCs w:val="28"/>
          <w:rtl/>
        </w:rPr>
        <w:t xml:space="preserve">قدردانی شد. </w:t>
      </w:r>
      <w:r w:rsidR="006E0746">
        <w:rPr>
          <w:rFonts w:cs="B Mitra" w:hint="cs"/>
          <w:sz w:val="28"/>
          <w:szCs w:val="28"/>
          <w:rtl/>
        </w:rPr>
        <w:t>به این بزرگواران تبریک عرض می کنم و توفیق روزافزوشان را خواستارم.</w:t>
      </w:r>
      <w:r w:rsidR="00A670B7">
        <w:rPr>
          <w:rFonts w:cs="B Mitra" w:hint="cs"/>
          <w:sz w:val="28"/>
          <w:szCs w:val="28"/>
          <w:rtl/>
        </w:rPr>
        <w:t xml:space="preserve"> </w:t>
      </w:r>
      <w:r w:rsidR="00253997">
        <w:rPr>
          <w:rFonts w:cs="B Mitra" w:hint="cs"/>
          <w:sz w:val="28"/>
          <w:szCs w:val="28"/>
          <w:rtl/>
        </w:rPr>
        <w:t xml:space="preserve">امیدوار بودیم بتوان از استادان و پژوهشگران محترمی که امسال به افتخار بازنشستگی نائل شدند، تقدیر ویژه ای انجام </w:t>
      </w:r>
      <w:r w:rsidR="001F2AEA">
        <w:rPr>
          <w:rFonts w:cs="B Mitra" w:hint="cs"/>
          <w:sz w:val="28"/>
          <w:szCs w:val="28"/>
          <w:rtl/>
        </w:rPr>
        <w:t>داد</w:t>
      </w:r>
      <w:r w:rsidR="00253997">
        <w:rPr>
          <w:rFonts w:cs="B Mitra" w:hint="cs"/>
          <w:sz w:val="28"/>
          <w:szCs w:val="28"/>
          <w:rtl/>
        </w:rPr>
        <w:t xml:space="preserve"> که به دلیل شرایط بهداشتی، مقدور نبود. یاد، نام و آثار این استادان </w:t>
      </w:r>
      <w:r w:rsidR="001F2AEA">
        <w:rPr>
          <w:rFonts w:cs="B Mitra" w:hint="cs"/>
          <w:sz w:val="28"/>
          <w:szCs w:val="28"/>
          <w:rtl/>
        </w:rPr>
        <w:t>ارجمند</w:t>
      </w:r>
      <w:r w:rsidR="00253997">
        <w:rPr>
          <w:rFonts w:cs="B Mitra" w:hint="cs"/>
          <w:sz w:val="28"/>
          <w:szCs w:val="28"/>
          <w:rtl/>
        </w:rPr>
        <w:t xml:space="preserve"> که در محضرشان علم و ادب آموختیم، مانا باد.</w:t>
      </w:r>
    </w:p>
    <w:p w:rsidR="00030AB0" w:rsidRPr="00030AB0" w:rsidRDefault="00F72A06" w:rsidP="00330528">
      <w:pPr>
        <w:pStyle w:val="ListParagraph"/>
        <w:widowControl w:val="0"/>
        <w:numPr>
          <w:ilvl w:val="0"/>
          <w:numId w:val="1"/>
        </w:numPr>
        <w:tabs>
          <w:tab w:val="left" w:pos="804"/>
        </w:tabs>
        <w:jc w:val="lowKashida"/>
        <w:rPr>
          <w:rFonts w:cs="B Nazanin"/>
          <w:sz w:val="28"/>
          <w:szCs w:val="28"/>
          <w:rtl/>
        </w:rPr>
      </w:pPr>
      <w:r>
        <w:rPr>
          <w:rFonts w:cs="B Nazanin" w:hint="cs"/>
          <w:sz w:val="28"/>
          <w:szCs w:val="28"/>
          <w:rtl/>
        </w:rPr>
        <w:t>برگزاری مراسم هفته پژوهش</w:t>
      </w:r>
      <w:r w:rsidR="00D61A2C">
        <w:rPr>
          <w:rFonts w:cs="B Nazanin" w:hint="cs"/>
          <w:sz w:val="28"/>
          <w:szCs w:val="28"/>
          <w:rtl/>
        </w:rPr>
        <w:t xml:space="preserve"> </w:t>
      </w:r>
      <w:r w:rsidR="00F653D7">
        <w:rPr>
          <w:rFonts w:cs="B Nazanin" w:hint="cs"/>
          <w:sz w:val="28"/>
          <w:szCs w:val="28"/>
          <w:rtl/>
        </w:rPr>
        <w:t xml:space="preserve">در فضای </w:t>
      </w:r>
      <w:r w:rsidR="00330528">
        <w:rPr>
          <w:rFonts w:cs="B Nazanin" w:hint="cs"/>
          <w:sz w:val="28"/>
          <w:szCs w:val="28"/>
          <w:rtl/>
        </w:rPr>
        <w:t>دشوار</w:t>
      </w:r>
      <w:r w:rsidR="00F653D7">
        <w:rPr>
          <w:rFonts w:cs="B Nazanin" w:hint="cs"/>
          <w:sz w:val="28"/>
          <w:szCs w:val="28"/>
          <w:rtl/>
        </w:rPr>
        <w:t xml:space="preserve"> کنونی جز با همکاری</w:t>
      </w:r>
      <w:r w:rsidR="00F71FF9">
        <w:rPr>
          <w:rFonts w:cs="B Nazanin" w:hint="cs"/>
          <w:sz w:val="28"/>
          <w:szCs w:val="28"/>
          <w:rtl/>
        </w:rPr>
        <w:t xml:space="preserve"> و همراهی</w:t>
      </w:r>
      <w:r w:rsidR="00F653D7">
        <w:rPr>
          <w:rFonts w:cs="B Nazanin" w:hint="cs"/>
          <w:sz w:val="28"/>
          <w:szCs w:val="28"/>
          <w:rtl/>
        </w:rPr>
        <w:t xml:space="preserve"> مستمر</w:t>
      </w:r>
      <w:r w:rsidR="00F71FF9">
        <w:rPr>
          <w:rFonts w:cs="B Nazanin" w:hint="cs"/>
          <w:sz w:val="28"/>
          <w:szCs w:val="28"/>
          <w:rtl/>
        </w:rPr>
        <w:t>،</w:t>
      </w:r>
      <w:r w:rsidR="00F653D7">
        <w:rPr>
          <w:rFonts w:cs="B Nazanin" w:hint="cs"/>
          <w:sz w:val="28"/>
          <w:szCs w:val="28"/>
          <w:rtl/>
        </w:rPr>
        <w:t xml:space="preserve"> دلسوزانه و انگیزه بخش همکاران محترممان در پژوهشگاه مقدور نبوده است. مراتب سپاس و قدردانی خود را </w:t>
      </w:r>
      <w:r w:rsidR="00030AB0" w:rsidRPr="004225CB">
        <w:rPr>
          <w:rFonts w:cs="B Nazanin" w:hint="cs"/>
          <w:sz w:val="28"/>
          <w:szCs w:val="28"/>
          <w:rtl/>
        </w:rPr>
        <w:t xml:space="preserve">از </w:t>
      </w:r>
      <w:r w:rsidR="007962FC" w:rsidRPr="004225CB">
        <w:rPr>
          <w:rFonts w:cs="B Nazanin" w:hint="cs"/>
          <w:sz w:val="28"/>
          <w:szCs w:val="28"/>
          <w:rtl/>
        </w:rPr>
        <w:t>ریاست محترم پژوهشگاه</w:t>
      </w:r>
      <w:r w:rsidR="00030AB0" w:rsidRPr="004225CB">
        <w:rPr>
          <w:rFonts w:cs="B Nazanin" w:hint="cs"/>
          <w:sz w:val="28"/>
          <w:szCs w:val="28"/>
          <w:rtl/>
        </w:rPr>
        <w:t xml:space="preserve"> </w:t>
      </w:r>
      <w:r w:rsidR="007962FC" w:rsidRPr="004225CB">
        <w:rPr>
          <w:rFonts w:cs="B Nazanin" w:hint="cs"/>
          <w:sz w:val="28"/>
          <w:szCs w:val="28"/>
          <w:rtl/>
        </w:rPr>
        <w:t>،</w:t>
      </w:r>
      <w:r w:rsidR="007962FC">
        <w:rPr>
          <w:rFonts w:cs="B Nazanin" w:hint="cs"/>
          <w:sz w:val="28"/>
          <w:szCs w:val="28"/>
          <w:rtl/>
        </w:rPr>
        <w:t xml:space="preserve"> معاونان محترم</w:t>
      </w:r>
      <w:r w:rsidR="00030AB0" w:rsidRPr="00030AB0">
        <w:rPr>
          <w:rFonts w:cs="B Nazanin" w:hint="cs"/>
          <w:sz w:val="28"/>
          <w:szCs w:val="28"/>
          <w:rtl/>
        </w:rPr>
        <w:t>،</w:t>
      </w:r>
      <w:r w:rsidR="00F71FF9">
        <w:rPr>
          <w:rFonts w:cs="B Nazanin" w:hint="cs"/>
          <w:sz w:val="28"/>
          <w:szCs w:val="28"/>
          <w:rtl/>
        </w:rPr>
        <w:t>روسا و نمایندگان محترم</w:t>
      </w:r>
      <w:r w:rsidR="00F71FF9" w:rsidRPr="00030AB0">
        <w:rPr>
          <w:rFonts w:cs="B Nazanin" w:hint="cs"/>
          <w:sz w:val="28"/>
          <w:szCs w:val="28"/>
          <w:rtl/>
        </w:rPr>
        <w:t xml:space="preserve"> پژوهشکده</w:t>
      </w:r>
      <w:r w:rsidR="00F71FF9" w:rsidRPr="00030AB0">
        <w:rPr>
          <w:rFonts w:cs="B Nazanin" w:hint="eastAsia"/>
          <w:sz w:val="28"/>
          <w:szCs w:val="28"/>
          <w:rtl/>
        </w:rPr>
        <w:t>‌</w:t>
      </w:r>
      <w:r w:rsidR="00F71FF9" w:rsidRPr="00030AB0">
        <w:rPr>
          <w:rFonts w:cs="B Nazanin" w:hint="cs"/>
          <w:sz w:val="28"/>
          <w:szCs w:val="28"/>
          <w:rtl/>
        </w:rPr>
        <w:t>ها و مراکز،</w:t>
      </w:r>
      <w:r w:rsidR="00F71FF9">
        <w:rPr>
          <w:rFonts w:cs="B Nazanin" w:hint="cs"/>
          <w:sz w:val="28"/>
          <w:szCs w:val="28"/>
          <w:rtl/>
        </w:rPr>
        <w:t xml:space="preserve"> برگزار کنندگان پنلها و</w:t>
      </w:r>
      <w:r w:rsidR="00F71FF9" w:rsidRPr="00030AB0">
        <w:rPr>
          <w:rFonts w:cs="B Nazanin" w:hint="cs"/>
          <w:sz w:val="28"/>
          <w:szCs w:val="28"/>
          <w:rtl/>
        </w:rPr>
        <w:t xml:space="preserve"> اعضای محترم هیأت علمی،</w:t>
      </w:r>
      <w:r w:rsidR="00330528">
        <w:rPr>
          <w:rFonts w:cs="B Nazanin" w:hint="cs"/>
          <w:sz w:val="28"/>
          <w:szCs w:val="28"/>
          <w:rtl/>
        </w:rPr>
        <w:t xml:space="preserve"> بویژه</w:t>
      </w:r>
      <w:r w:rsidR="00F71FF9" w:rsidRPr="00030AB0">
        <w:rPr>
          <w:rFonts w:cs="B Nazanin" w:hint="cs"/>
          <w:sz w:val="28"/>
          <w:szCs w:val="28"/>
          <w:rtl/>
        </w:rPr>
        <w:t xml:space="preserve"> اعضای محترم ستاد هفته پژوهش</w:t>
      </w:r>
      <w:r w:rsidR="00F71FF9">
        <w:rPr>
          <w:rFonts w:cs="B Nazanin" w:hint="cs"/>
          <w:sz w:val="28"/>
          <w:szCs w:val="28"/>
          <w:rtl/>
        </w:rPr>
        <w:t>،</w:t>
      </w:r>
      <w:r w:rsidR="00F71FF9" w:rsidRPr="00030AB0">
        <w:rPr>
          <w:rFonts w:cs="B Nazanin" w:hint="cs"/>
          <w:sz w:val="28"/>
          <w:szCs w:val="28"/>
          <w:rtl/>
        </w:rPr>
        <w:t xml:space="preserve"> </w:t>
      </w:r>
      <w:r w:rsidR="00F71FF9" w:rsidRPr="00EA7913">
        <w:rPr>
          <w:rFonts w:cs="B Nazanin" w:hint="cs"/>
          <w:sz w:val="28"/>
          <w:szCs w:val="28"/>
          <w:rtl/>
        </w:rPr>
        <w:t xml:space="preserve">مدیریت‌ و </w:t>
      </w:r>
      <w:r w:rsidR="00F71FF9">
        <w:rPr>
          <w:rFonts w:cs="B Nazanin" w:hint="cs"/>
          <w:sz w:val="28"/>
          <w:szCs w:val="28"/>
          <w:rtl/>
        </w:rPr>
        <w:t>کارشناسان</w:t>
      </w:r>
      <w:r w:rsidR="00F71FF9" w:rsidRPr="00EA7913">
        <w:rPr>
          <w:rFonts w:cs="B Nazanin" w:hint="cs"/>
          <w:sz w:val="28"/>
          <w:szCs w:val="28"/>
          <w:rtl/>
        </w:rPr>
        <w:t xml:space="preserve"> محترم</w:t>
      </w:r>
      <w:r w:rsidR="00D61A2C">
        <w:rPr>
          <w:rFonts w:cs="B Nazanin" w:hint="cs"/>
          <w:sz w:val="28"/>
          <w:szCs w:val="28"/>
          <w:rtl/>
        </w:rPr>
        <w:t xml:space="preserve"> فعال</w:t>
      </w:r>
      <w:r w:rsidR="00F71FF9" w:rsidRPr="00EA7913">
        <w:rPr>
          <w:rFonts w:cs="B Nazanin" w:hint="cs"/>
          <w:sz w:val="28"/>
          <w:szCs w:val="28"/>
          <w:rtl/>
        </w:rPr>
        <w:t xml:space="preserve"> بخش</w:t>
      </w:r>
      <w:r w:rsidR="00F71FF9" w:rsidRPr="00EA7913">
        <w:rPr>
          <w:rFonts w:cs="B Nazanin" w:hint="eastAsia"/>
          <w:sz w:val="28"/>
          <w:szCs w:val="28"/>
          <w:rtl/>
        </w:rPr>
        <w:t>‌</w:t>
      </w:r>
      <w:r w:rsidR="00F71FF9" w:rsidRPr="00EA7913">
        <w:rPr>
          <w:rFonts w:cs="B Nazanin" w:hint="cs"/>
          <w:sz w:val="28"/>
          <w:szCs w:val="28"/>
          <w:rtl/>
        </w:rPr>
        <w:t>های مختلف پژوهشگاه</w:t>
      </w:r>
      <w:r w:rsidR="00330528">
        <w:rPr>
          <w:rFonts w:cs="B Nazanin" w:hint="cs"/>
          <w:sz w:val="28"/>
          <w:szCs w:val="28"/>
          <w:rtl/>
        </w:rPr>
        <w:t>:</w:t>
      </w:r>
      <w:r w:rsidR="00F71FF9" w:rsidRPr="00EA7913">
        <w:rPr>
          <w:rFonts w:cs="B Nazanin" w:hint="cs"/>
          <w:sz w:val="28"/>
          <w:szCs w:val="28"/>
          <w:rtl/>
        </w:rPr>
        <w:t xml:space="preserve"> دفتر ریاست، روابط عمومی،</w:t>
      </w:r>
      <w:r w:rsidR="00F71FF9">
        <w:rPr>
          <w:rFonts w:cs="B Nazanin" w:hint="cs"/>
          <w:sz w:val="28"/>
          <w:szCs w:val="28"/>
          <w:rtl/>
        </w:rPr>
        <w:t xml:space="preserve"> </w:t>
      </w:r>
      <w:r w:rsidR="00F71FF9" w:rsidRPr="00B95099">
        <w:rPr>
          <w:rFonts w:cs="B Nazanin" w:hint="cs"/>
          <w:sz w:val="28"/>
          <w:szCs w:val="28"/>
          <w:rtl/>
        </w:rPr>
        <w:t>فناوری اطلاعات،</w:t>
      </w:r>
      <w:r w:rsidR="00F71FF9" w:rsidRPr="00EA7913">
        <w:rPr>
          <w:rFonts w:cs="B Nazanin" w:hint="cs"/>
          <w:sz w:val="28"/>
          <w:szCs w:val="28"/>
          <w:rtl/>
        </w:rPr>
        <w:t xml:space="preserve"> انتشارات، تحصیلات تکمیلی،</w:t>
      </w:r>
      <w:r w:rsidR="00F71FF9">
        <w:rPr>
          <w:rFonts w:cs="B Nazanin" w:hint="cs"/>
          <w:sz w:val="28"/>
          <w:szCs w:val="28"/>
          <w:rtl/>
        </w:rPr>
        <w:t xml:space="preserve"> </w:t>
      </w:r>
      <w:r w:rsidR="00F71FF9" w:rsidRPr="00EA7913">
        <w:rPr>
          <w:rFonts w:cs="B Nazanin" w:hint="cs"/>
          <w:sz w:val="28"/>
          <w:szCs w:val="28"/>
          <w:rtl/>
        </w:rPr>
        <w:t>معاونت فرهنگی و کاربردی‌سازی</w:t>
      </w:r>
      <w:r w:rsidR="00F71FF9">
        <w:rPr>
          <w:rFonts w:cs="B Nazanin" w:hint="cs"/>
          <w:sz w:val="28"/>
          <w:szCs w:val="28"/>
          <w:rtl/>
        </w:rPr>
        <w:t>،</w:t>
      </w:r>
      <w:r w:rsidR="00F71FF9" w:rsidRPr="00EA7913">
        <w:rPr>
          <w:rFonts w:cs="B Nazanin" w:hint="cs"/>
          <w:sz w:val="28"/>
          <w:szCs w:val="28"/>
          <w:rtl/>
        </w:rPr>
        <w:t xml:space="preserve"> </w:t>
      </w:r>
      <w:r w:rsidR="00F71FF9">
        <w:rPr>
          <w:rFonts w:cs="B Nazanin" w:hint="cs"/>
          <w:sz w:val="28"/>
          <w:szCs w:val="28"/>
          <w:rtl/>
        </w:rPr>
        <w:t xml:space="preserve">معاونت </w:t>
      </w:r>
      <w:r w:rsidR="00F71FF9" w:rsidRPr="00EA7913">
        <w:rPr>
          <w:rFonts w:cs="B Nazanin" w:hint="cs"/>
          <w:sz w:val="28"/>
          <w:szCs w:val="28"/>
          <w:rtl/>
        </w:rPr>
        <w:t>اداری و مالی، کتابخانه</w:t>
      </w:r>
      <w:r w:rsidR="00F71FF9">
        <w:rPr>
          <w:rFonts w:cs="B Nazanin" w:hint="cs"/>
          <w:sz w:val="28"/>
          <w:szCs w:val="28"/>
          <w:rtl/>
        </w:rPr>
        <w:t>،</w:t>
      </w:r>
      <w:r w:rsidR="00D61A2C">
        <w:rPr>
          <w:rFonts w:cs="B Nazanin" w:hint="cs"/>
          <w:sz w:val="28"/>
          <w:szCs w:val="28"/>
          <w:rtl/>
        </w:rPr>
        <w:t xml:space="preserve"> دفتر همکاری های علمی و بین المللی، </w:t>
      </w:r>
      <w:r w:rsidR="00F71FF9">
        <w:rPr>
          <w:rFonts w:cs="B Nazanin" w:hint="cs"/>
          <w:sz w:val="28"/>
          <w:szCs w:val="28"/>
          <w:rtl/>
        </w:rPr>
        <w:t>شورای بررسی متون</w:t>
      </w:r>
      <w:r w:rsidR="00852E58">
        <w:rPr>
          <w:rFonts w:cs="B Nazanin" w:hint="cs"/>
          <w:sz w:val="28"/>
          <w:szCs w:val="28"/>
          <w:rtl/>
        </w:rPr>
        <w:t>،</w:t>
      </w:r>
      <w:r w:rsidR="00F71FF9">
        <w:rPr>
          <w:rFonts w:cs="B Nazanin" w:hint="cs"/>
          <w:sz w:val="28"/>
          <w:szCs w:val="28"/>
          <w:rtl/>
        </w:rPr>
        <w:t xml:space="preserve"> طرح اعتلا و سایر بخشهای پژوهشگاه اعلام میدارم</w:t>
      </w:r>
      <w:r w:rsidR="00030AB0" w:rsidRPr="00030AB0">
        <w:rPr>
          <w:rFonts w:cs="B Nazanin" w:hint="cs"/>
          <w:sz w:val="28"/>
          <w:szCs w:val="28"/>
          <w:rtl/>
        </w:rPr>
        <w:t xml:space="preserve"> و</w:t>
      </w:r>
      <w:r w:rsidR="00FF6AF1">
        <w:rPr>
          <w:rFonts w:cs="B Nazanin" w:hint="cs"/>
          <w:sz w:val="28"/>
          <w:szCs w:val="28"/>
          <w:rtl/>
        </w:rPr>
        <w:t xml:space="preserve"> از</w:t>
      </w:r>
      <w:r w:rsidR="00030AB0" w:rsidRPr="00030AB0">
        <w:rPr>
          <w:rFonts w:cs="B Nazanin" w:hint="cs"/>
          <w:sz w:val="28"/>
          <w:szCs w:val="28"/>
          <w:rtl/>
        </w:rPr>
        <w:t xml:space="preserve"> زحمات</w:t>
      </w:r>
      <w:r w:rsidR="00FF6AF1">
        <w:rPr>
          <w:rFonts w:cs="B Nazanin" w:hint="cs"/>
          <w:sz w:val="28"/>
          <w:szCs w:val="28"/>
          <w:rtl/>
        </w:rPr>
        <w:t xml:space="preserve"> فراوان</w:t>
      </w:r>
      <w:r w:rsidR="005D792E">
        <w:rPr>
          <w:rFonts w:cs="B Nazanin" w:hint="cs"/>
          <w:sz w:val="28"/>
          <w:szCs w:val="28"/>
          <w:rtl/>
        </w:rPr>
        <w:t xml:space="preserve"> </w:t>
      </w:r>
      <w:r w:rsidR="00030AB0" w:rsidRPr="00030AB0">
        <w:rPr>
          <w:rFonts w:cs="B Nazanin" w:hint="cs"/>
          <w:sz w:val="28"/>
          <w:szCs w:val="28"/>
          <w:rtl/>
        </w:rPr>
        <w:t>کارشناسان</w:t>
      </w:r>
      <w:r w:rsidR="00A335D6">
        <w:rPr>
          <w:rFonts w:cs="B Nazanin" w:hint="cs"/>
          <w:sz w:val="28"/>
          <w:szCs w:val="28"/>
          <w:rtl/>
        </w:rPr>
        <w:t xml:space="preserve"> محترم</w:t>
      </w:r>
      <w:r w:rsidR="00030AB0" w:rsidRPr="00030AB0">
        <w:rPr>
          <w:rFonts w:cs="B Nazanin" w:hint="cs"/>
          <w:sz w:val="28"/>
          <w:szCs w:val="28"/>
          <w:rtl/>
        </w:rPr>
        <w:t xml:space="preserve"> </w:t>
      </w:r>
      <w:r w:rsidR="00FF6AF1">
        <w:rPr>
          <w:rFonts w:cs="B Nazanin" w:hint="cs"/>
          <w:sz w:val="28"/>
          <w:szCs w:val="28"/>
          <w:rtl/>
        </w:rPr>
        <w:t>مدیریت پژوهش</w:t>
      </w:r>
      <w:r w:rsidR="00F71FF9">
        <w:rPr>
          <w:rFonts w:cs="B Nazanin" w:hint="cs"/>
          <w:sz w:val="28"/>
          <w:szCs w:val="28"/>
          <w:rtl/>
        </w:rPr>
        <w:t>ی</w:t>
      </w:r>
      <w:r w:rsidR="00351468">
        <w:rPr>
          <w:rFonts w:cs="B Nazanin" w:hint="cs"/>
          <w:sz w:val="28"/>
          <w:szCs w:val="28"/>
          <w:rtl/>
        </w:rPr>
        <w:t xml:space="preserve"> بویژه دبیر محترم اجرایی ستاد</w:t>
      </w:r>
      <w:r w:rsidR="00B95099">
        <w:rPr>
          <w:rFonts w:cs="B Nazanin" w:hint="cs"/>
          <w:sz w:val="28"/>
          <w:szCs w:val="28"/>
          <w:rtl/>
        </w:rPr>
        <w:t xml:space="preserve"> </w:t>
      </w:r>
      <w:r w:rsidR="00FF6AF1">
        <w:rPr>
          <w:rFonts w:cs="B Nazanin" w:hint="cs"/>
          <w:sz w:val="28"/>
          <w:szCs w:val="28"/>
          <w:rtl/>
        </w:rPr>
        <w:t>قدردانی میکنم</w:t>
      </w:r>
      <w:r w:rsidR="00512615">
        <w:rPr>
          <w:rFonts w:cs="B Nazanin" w:hint="cs"/>
          <w:sz w:val="28"/>
          <w:szCs w:val="28"/>
          <w:rtl/>
        </w:rPr>
        <w:t>. خدایشان به سلامت دارد.</w:t>
      </w:r>
      <w:r>
        <w:rPr>
          <w:rFonts w:cs="B Nazanin" w:hint="cs"/>
          <w:sz w:val="28"/>
          <w:szCs w:val="28"/>
          <w:rtl/>
        </w:rPr>
        <w:t xml:space="preserve"> </w:t>
      </w:r>
    </w:p>
    <w:p w:rsidR="00030AB0" w:rsidRPr="00030AB0" w:rsidRDefault="00030AB0" w:rsidP="00774CCE">
      <w:pPr>
        <w:spacing w:after="0"/>
        <w:ind w:left="720"/>
        <w:jc w:val="both"/>
        <w:rPr>
          <w:rFonts w:cs="B Mitra"/>
          <w:sz w:val="28"/>
          <w:szCs w:val="28"/>
        </w:rPr>
      </w:pPr>
    </w:p>
    <w:p w:rsidR="000C34E7" w:rsidRPr="000C34E7" w:rsidRDefault="009B4928" w:rsidP="00852E58">
      <w:pPr>
        <w:pStyle w:val="ListParagraph"/>
        <w:widowControl w:val="0"/>
        <w:numPr>
          <w:ilvl w:val="0"/>
          <w:numId w:val="1"/>
        </w:numPr>
        <w:tabs>
          <w:tab w:val="left" w:pos="804"/>
        </w:tabs>
        <w:spacing w:after="0"/>
        <w:ind w:left="720"/>
        <w:jc w:val="both"/>
        <w:rPr>
          <w:rFonts w:cs="B Mitra"/>
          <w:sz w:val="28"/>
          <w:szCs w:val="28"/>
        </w:rPr>
      </w:pPr>
      <w:r w:rsidRPr="00432212">
        <w:rPr>
          <w:rFonts w:cs="B Mitra" w:hint="cs"/>
          <w:sz w:val="28"/>
          <w:szCs w:val="28"/>
          <w:rtl/>
        </w:rPr>
        <w:t>هفتۀ پژوهش، بزرگترین رویداد پژوهشی سالانه</w:t>
      </w:r>
      <w:r w:rsidR="00030AB0" w:rsidRPr="00432212">
        <w:rPr>
          <w:rFonts w:cs="B Mitra" w:hint="cs"/>
          <w:sz w:val="28"/>
          <w:szCs w:val="28"/>
          <w:rtl/>
        </w:rPr>
        <w:t xml:space="preserve"> و متعلق به پژوهشگران است</w:t>
      </w:r>
      <w:r w:rsidR="00432212" w:rsidRPr="00432212">
        <w:rPr>
          <w:rFonts w:cs="B Mitra" w:hint="cs"/>
          <w:sz w:val="28"/>
          <w:szCs w:val="28"/>
          <w:rtl/>
        </w:rPr>
        <w:t xml:space="preserve">. </w:t>
      </w:r>
      <w:r w:rsidR="00274D5D">
        <w:rPr>
          <w:rFonts w:cs="B Mitra" w:hint="cs"/>
          <w:sz w:val="28"/>
          <w:szCs w:val="28"/>
          <w:rtl/>
        </w:rPr>
        <w:t>همه</w:t>
      </w:r>
      <w:r w:rsidR="00340A4C">
        <w:rPr>
          <w:rFonts w:cs="B Mitra" w:hint="cs"/>
          <w:sz w:val="28"/>
          <w:szCs w:val="28"/>
          <w:rtl/>
        </w:rPr>
        <w:t>‌</w:t>
      </w:r>
      <w:r w:rsidR="00274D5D">
        <w:rPr>
          <w:rFonts w:cs="B Mitra" w:hint="cs"/>
          <w:sz w:val="28"/>
          <w:szCs w:val="28"/>
          <w:rtl/>
        </w:rPr>
        <w:t xml:space="preserve">گیری </w:t>
      </w:r>
      <w:r w:rsidR="00512615">
        <w:rPr>
          <w:rFonts w:cs="B Mitra" w:hint="cs"/>
          <w:sz w:val="28"/>
          <w:szCs w:val="28"/>
          <w:rtl/>
        </w:rPr>
        <w:t>اخیر</w:t>
      </w:r>
      <w:r w:rsidR="00432212" w:rsidRPr="00432212">
        <w:rPr>
          <w:rFonts w:cs="B Mitra" w:hint="cs"/>
          <w:sz w:val="28"/>
          <w:szCs w:val="28"/>
          <w:rtl/>
        </w:rPr>
        <w:t xml:space="preserve"> و </w:t>
      </w:r>
      <w:r w:rsidR="00541727">
        <w:rPr>
          <w:rFonts w:cs="B Mitra" w:hint="cs"/>
          <w:sz w:val="28"/>
          <w:szCs w:val="28"/>
          <w:rtl/>
        </w:rPr>
        <w:t xml:space="preserve">ضرورت </w:t>
      </w:r>
      <w:r w:rsidR="00432212" w:rsidRPr="00432212">
        <w:rPr>
          <w:rFonts w:cs="B Mitra" w:hint="cs"/>
          <w:sz w:val="28"/>
          <w:szCs w:val="28"/>
          <w:rtl/>
        </w:rPr>
        <w:t>پرداختن به آن به</w:t>
      </w:r>
      <w:r w:rsidR="00340A4C">
        <w:rPr>
          <w:rFonts w:cs="B Mitra" w:hint="cs"/>
          <w:sz w:val="28"/>
          <w:szCs w:val="28"/>
          <w:rtl/>
        </w:rPr>
        <w:t>‌</w:t>
      </w:r>
      <w:r w:rsidR="00432212" w:rsidRPr="00432212">
        <w:rPr>
          <w:rFonts w:cs="B Mitra" w:hint="cs"/>
          <w:sz w:val="28"/>
          <w:szCs w:val="28"/>
          <w:rtl/>
        </w:rPr>
        <w:t xml:space="preserve">عنوان </w:t>
      </w:r>
      <w:r w:rsidR="00541727">
        <w:rPr>
          <w:rFonts w:cs="B Mitra" w:hint="cs"/>
          <w:sz w:val="28"/>
          <w:szCs w:val="28"/>
          <w:rtl/>
        </w:rPr>
        <w:t xml:space="preserve">بحرانی </w:t>
      </w:r>
      <w:r w:rsidR="00432212" w:rsidRPr="00432212">
        <w:rPr>
          <w:rFonts w:cs="B Mitra" w:hint="cs"/>
          <w:sz w:val="28"/>
          <w:szCs w:val="28"/>
          <w:rtl/>
        </w:rPr>
        <w:t xml:space="preserve">جهانی و ملی </w:t>
      </w:r>
      <w:r w:rsidR="00432212" w:rsidRPr="00432212">
        <w:rPr>
          <w:rFonts w:cs="B Nazanin" w:hint="cs"/>
          <w:sz w:val="28"/>
          <w:szCs w:val="28"/>
          <w:rtl/>
        </w:rPr>
        <w:t xml:space="preserve">و توجه به نقش کارساز علوم انسانی در </w:t>
      </w:r>
      <w:r w:rsidR="00415F82">
        <w:rPr>
          <w:rFonts w:cs="B Nazanin" w:hint="cs"/>
          <w:sz w:val="28"/>
          <w:szCs w:val="28"/>
          <w:rtl/>
        </w:rPr>
        <w:t xml:space="preserve">پرداختن به ابعاد مختلف </w:t>
      </w:r>
      <w:r w:rsidR="00415F82" w:rsidRPr="00512615">
        <w:rPr>
          <w:rFonts w:cs="B Nazanin" w:hint="cs"/>
          <w:color w:val="000000" w:themeColor="text1"/>
          <w:sz w:val="28"/>
          <w:szCs w:val="28"/>
          <w:rtl/>
        </w:rPr>
        <w:t>انسانی، اجتماعی</w:t>
      </w:r>
      <w:r w:rsidR="00432212" w:rsidRPr="00432212">
        <w:rPr>
          <w:rFonts w:cs="B Nazanin" w:hint="cs"/>
          <w:sz w:val="28"/>
          <w:szCs w:val="28"/>
          <w:rtl/>
        </w:rPr>
        <w:t xml:space="preserve"> این </w:t>
      </w:r>
      <w:r w:rsidR="00415F82">
        <w:rPr>
          <w:rFonts w:cs="B Nazanin" w:hint="cs"/>
          <w:sz w:val="28"/>
          <w:szCs w:val="28"/>
          <w:rtl/>
        </w:rPr>
        <w:t>همه</w:t>
      </w:r>
      <w:r w:rsidR="00340A4C">
        <w:rPr>
          <w:rFonts w:cs="B Nazanin" w:hint="cs"/>
          <w:sz w:val="28"/>
          <w:szCs w:val="28"/>
          <w:rtl/>
        </w:rPr>
        <w:t>‌</w:t>
      </w:r>
      <w:r w:rsidR="00415F82">
        <w:rPr>
          <w:rFonts w:cs="B Nazanin" w:hint="cs"/>
          <w:sz w:val="28"/>
          <w:szCs w:val="28"/>
          <w:rtl/>
        </w:rPr>
        <w:t>گیری</w:t>
      </w:r>
      <w:r w:rsidR="00432212" w:rsidRPr="00432212">
        <w:rPr>
          <w:rFonts w:cs="B Nazanin" w:hint="cs"/>
          <w:sz w:val="28"/>
          <w:szCs w:val="28"/>
          <w:rtl/>
        </w:rPr>
        <w:t xml:space="preserve"> از وظایف و مسئولیت‌های ما پژوهشگران این عرصه است. امیدواریم پژوهش‌های ارزشمند پژوهشگران در حیطه‌های مختلف علوم انسانی و اجتماعی بتواند مسئولیت اجتماعی ما را در این شرایط دشوار محقّق سازد</w:t>
      </w:r>
      <w:r w:rsidR="00852E58">
        <w:rPr>
          <w:rFonts w:cs="B Nazanin" w:hint="cs"/>
          <w:sz w:val="28"/>
          <w:szCs w:val="28"/>
          <w:rtl/>
        </w:rPr>
        <w:t>.</w:t>
      </w:r>
      <w:r w:rsidR="00432212" w:rsidRPr="00432212">
        <w:rPr>
          <w:rFonts w:cs="B Nazanin" w:hint="cs"/>
          <w:sz w:val="28"/>
          <w:szCs w:val="28"/>
          <w:rtl/>
        </w:rPr>
        <w:t xml:space="preserve"> یاد و</w:t>
      </w:r>
      <w:r w:rsidR="00340A4C">
        <w:rPr>
          <w:rFonts w:cs="B Nazanin" w:hint="cs"/>
          <w:sz w:val="28"/>
          <w:szCs w:val="28"/>
          <w:rtl/>
        </w:rPr>
        <w:t xml:space="preserve"> </w:t>
      </w:r>
      <w:r w:rsidR="00432212" w:rsidRPr="00432212">
        <w:rPr>
          <w:rFonts w:cs="B Nazanin" w:hint="cs"/>
          <w:sz w:val="28"/>
          <w:szCs w:val="28"/>
          <w:rtl/>
        </w:rPr>
        <w:t>خاطره</w:t>
      </w:r>
      <w:r w:rsidR="00274D5D">
        <w:rPr>
          <w:rFonts w:cs="B Nazanin" w:hint="cs"/>
          <w:sz w:val="28"/>
          <w:szCs w:val="28"/>
          <w:rtl/>
        </w:rPr>
        <w:t xml:space="preserve"> همه</w:t>
      </w:r>
      <w:r w:rsidR="00415F82">
        <w:rPr>
          <w:rFonts w:cs="B Nazanin" w:hint="cs"/>
          <w:sz w:val="28"/>
          <w:szCs w:val="28"/>
          <w:rtl/>
        </w:rPr>
        <w:t xml:space="preserve"> درگذشتگان این </w:t>
      </w:r>
      <w:r w:rsidR="0056485A">
        <w:rPr>
          <w:rFonts w:cs="B Nazanin" w:hint="cs"/>
          <w:sz w:val="28"/>
          <w:szCs w:val="28"/>
          <w:rtl/>
        </w:rPr>
        <w:t>ایام بویژه</w:t>
      </w:r>
      <w:r w:rsidR="00687A47">
        <w:rPr>
          <w:rFonts w:cs="B Nazanin" w:hint="cs"/>
          <w:sz w:val="28"/>
          <w:szCs w:val="28"/>
          <w:rtl/>
        </w:rPr>
        <w:t xml:space="preserve"> همکار ارجمندمان جناب آقای جمالی،</w:t>
      </w:r>
      <w:r w:rsidR="000C34E7">
        <w:rPr>
          <w:rFonts w:cs="B Nazanin" w:hint="cs"/>
          <w:sz w:val="28"/>
          <w:szCs w:val="28"/>
          <w:rtl/>
        </w:rPr>
        <w:t xml:space="preserve"> </w:t>
      </w:r>
      <w:r w:rsidR="00687A47">
        <w:rPr>
          <w:rFonts w:cs="B Nazanin" w:hint="cs"/>
          <w:sz w:val="28"/>
          <w:szCs w:val="28"/>
          <w:rtl/>
        </w:rPr>
        <w:t>وا</w:t>
      </w:r>
      <w:r w:rsidR="000C34E7">
        <w:rPr>
          <w:rFonts w:cs="B Nazanin" w:hint="cs"/>
          <w:sz w:val="28"/>
          <w:szCs w:val="28"/>
          <w:rtl/>
        </w:rPr>
        <w:t>بستگان</w:t>
      </w:r>
      <w:r w:rsidR="0056485A">
        <w:rPr>
          <w:rFonts w:cs="B Nazanin" w:hint="cs"/>
          <w:sz w:val="28"/>
          <w:szCs w:val="28"/>
          <w:rtl/>
        </w:rPr>
        <w:t xml:space="preserve"> همکاران عزیزمان </w:t>
      </w:r>
      <w:r w:rsidR="00687A47">
        <w:rPr>
          <w:rFonts w:cs="B Nazanin" w:hint="cs"/>
          <w:sz w:val="28"/>
          <w:szCs w:val="28"/>
          <w:rtl/>
        </w:rPr>
        <w:t xml:space="preserve">، مدافعان سلامت کشورو </w:t>
      </w:r>
      <w:r w:rsidR="00432212" w:rsidRPr="00432212">
        <w:rPr>
          <w:rFonts w:cs="B Nazanin" w:hint="cs"/>
          <w:sz w:val="28"/>
          <w:szCs w:val="28"/>
          <w:rtl/>
        </w:rPr>
        <w:t xml:space="preserve">استادان و </w:t>
      </w:r>
      <w:r w:rsidR="000C34E7">
        <w:rPr>
          <w:rFonts w:cs="B Nazanin" w:hint="cs"/>
          <w:sz w:val="28"/>
          <w:szCs w:val="28"/>
          <w:rtl/>
        </w:rPr>
        <w:t>فرهیختگان</w:t>
      </w:r>
      <w:r w:rsidR="00432212" w:rsidRPr="00432212">
        <w:rPr>
          <w:rFonts w:cs="B Nazanin" w:hint="cs"/>
          <w:sz w:val="28"/>
          <w:szCs w:val="28"/>
          <w:rtl/>
        </w:rPr>
        <w:t xml:space="preserve"> </w:t>
      </w:r>
      <w:r w:rsidR="000C34E7">
        <w:rPr>
          <w:rFonts w:cs="B Nazanin" w:hint="cs"/>
          <w:sz w:val="28"/>
          <w:szCs w:val="28"/>
          <w:rtl/>
        </w:rPr>
        <w:t>گرانقدر</w:t>
      </w:r>
      <w:r w:rsidR="00432212" w:rsidRPr="00432212">
        <w:rPr>
          <w:rFonts w:cs="B Nazanin" w:hint="cs"/>
          <w:sz w:val="28"/>
          <w:szCs w:val="28"/>
          <w:rtl/>
        </w:rPr>
        <w:t xml:space="preserve"> </w:t>
      </w:r>
      <w:r w:rsidR="00687A47">
        <w:rPr>
          <w:rFonts w:cs="B Nazanin" w:hint="cs"/>
          <w:sz w:val="28"/>
          <w:szCs w:val="28"/>
          <w:rtl/>
        </w:rPr>
        <w:t xml:space="preserve">سفرکرده را گرامی میداریم </w:t>
      </w:r>
      <w:r w:rsidR="00852E58">
        <w:rPr>
          <w:rFonts w:cs="B Nazanin" w:hint="cs"/>
          <w:sz w:val="28"/>
          <w:szCs w:val="28"/>
          <w:rtl/>
        </w:rPr>
        <w:t>.</w:t>
      </w:r>
      <w:r w:rsidR="00DF23A9" w:rsidRPr="00DF23A9">
        <w:rPr>
          <w:rFonts w:cs="B Nazanin" w:hint="cs"/>
          <w:sz w:val="28"/>
          <w:szCs w:val="28"/>
          <w:rtl/>
        </w:rPr>
        <w:t xml:space="preserve"> </w:t>
      </w:r>
      <w:r w:rsidR="00DF23A9">
        <w:rPr>
          <w:rFonts w:cs="B Nazanin" w:hint="cs"/>
          <w:sz w:val="28"/>
          <w:szCs w:val="28"/>
          <w:rtl/>
        </w:rPr>
        <w:t>برای</w:t>
      </w:r>
      <w:r w:rsidR="00DF23A9" w:rsidRPr="00432212">
        <w:rPr>
          <w:rFonts w:cs="B Nazanin" w:hint="cs"/>
          <w:sz w:val="28"/>
          <w:szCs w:val="28"/>
          <w:rtl/>
        </w:rPr>
        <w:t xml:space="preserve"> همه</w:t>
      </w:r>
      <w:r w:rsidR="000C34E7">
        <w:rPr>
          <w:rFonts w:cs="B Nazanin" w:hint="cs"/>
          <w:sz w:val="28"/>
          <w:szCs w:val="28"/>
          <w:rtl/>
        </w:rPr>
        <w:t xml:space="preserve"> شما</w:t>
      </w:r>
      <w:r w:rsidR="00DF23A9" w:rsidRPr="00432212">
        <w:rPr>
          <w:rFonts w:cs="B Nazanin" w:hint="cs"/>
          <w:sz w:val="28"/>
          <w:szCs w:val="28"/>
          <w:rtl/>
        </w:rPr>
        <w:t xml:space="preserve"> همکاران</w:t>
      </w:r>
      <w:r w:rsidR="00DF23A9">
        <w:rPr>
          <w:rFonts w:cs="B Nazanin" w:hint="cs"/>
          <w:sz w:val="28"/>
          <w:szCs w:val="28"/>
          <w:rtl/>
        </w:rPr>
        <w:t xml:space="preserve"> عزیز و محترم</w:t>
      </w:r>
      <w:r w:rsidR="00432212" w:rsidRPr="00432212">
        <w:rPr>
          <w:rFonts w:cs="B Nazanin" w:hint="cs"/>
          <w:sz w:val="28"/>
          <w:szCs w:val="28"/>
          <w:rtl/>
        </w:rPr>
        <w:t xml:space="preserve"> آرزوی سلامتی</w:t>
      </w:r>
      <w:r w:rsidR="00415F82">
        <w:rPr>
          <w:rFonts w:cs="B Nazanin" w:hint="cs"/>
          <w:sz w:val="28"/>
          <w:szCs w:val="28"/>
          <w:rtl/>
        </w:rPr>
        <w:t xml:space="preserve"> و </w:t>
      </w:r>
      <w:r w:rsidR="005D792E">
        <w:rPr>
          <w:rFonts w:cs="B Nazanin" w:hint="cs"/>
          <w:sz w:val="28"/>
          <w:szCs w:val="28"/>
          <w:rtl/>
        </w:rPr>
        <w:t>توفیق</w:t>
      </w:r>
      <w:r w:rsidR="00415F82">
        <w:rPr>
          <w:rFonts w:cs="B Nazanin" w:hint="cs"/>
          <w:sz w:val="28"/>
          <w:szCs w:val="28"/>
          <w:rtl/>
        </w:rPr>
        <w:t xml:space="preserve"> و </w:t>
      </w:r>
      <w:r w:rsidR="00DF23A9">
        <w:rPr>
          <w:rFonts w:cs="B Nazanin" w:hint="cs"/>
          <w:sz w:val="28"/>
          <w:szCs w:val="28"/>
          <w:rtl/>
        </w:rPr>
        <w:t>روزهایی خوشتر</w:t>
      </w:r>
      <w:r w:rsidR="001D4B28">
        <w:rPr>
          <w:rFonts w:cs="B Nazanin" w:hint="cs"/>
          <w:sz w:val="28"/>
          <w:szCs w:val="28"/>
          <w:rtl/>
        </w:rPr>
        <w:t xml:space="preserve"> دارم و</w:t>
      </w:r>
      <w:r w:rsidR="00415F82">
        <w:rPr>
          <w:rFonts w:cs="B Nazanin" w:hint="cs"/>
          <w:sz w:val="28"/>
          <w:szCs w:val="28"/>
          <w:rtl/>
        </w:rPr>
        <w:t xml:space="preserve"> </w:t>
      </w:r>
      <w:r w:rsidR="00A93163">
        <w:rPr>
          <w:rFonts w:cs="B Nazanin" w:hint="cs"/>
          <w:sz w:val="28"/>
          <w:szCs w:val="28"/>
          <w:rtl/>
        </w:rPr>
        <w:t>امیدوارم وجود عزیز</w:t>
      </w:r>
      <w:r w:rsidR="000C34E7">
        <w:rPr>
          <w:rFonts w:cs="B Nazanin" w:hint="cs"/>
          <w:sz w:val="28"/>
          <w:szCs w:val="28"/>
          <w:rtl/>
        </w:rPr>
        <w:t>تان</w:t>
      </w:r>
      <w:r w:rsidR="00A93163">
        <w:rPr>
          <w:rFonts w:cs="B Nazanin" w:hint="cs"/>
          <w:sz w:val="28"/>
          <w:szCs w:val="28"/>
          <w:rtl/>
        </w:rPr>
        <w:t xml:space="preserve"> از جمیع بلایا محفوظ بماناد</w:t>
      </w:r>
      <w:r w:rsidR="006E0746">
        <w:rPr>
          <w:rFonts w:cs="B Nazanin" w:hint="cs"/>
          <w:sz w:val="28"/>
          <w:szCs w:val="28"/>
          <w:rtl/>
        </w:rPr>
        <w:t xml:space="preserve"> و همراه با حافظ میخوانم: </w:t>
      </w:r>
    </w:p>
    <w:p w:rsidR="000C34E7" w:rsidRPr="000C34E7" w:rsidRDefault="000C34E7" w:rsidP="000C34E7">
      <w:pPr>
        <w:pStyle w:val="ListParagraph"/>
        <w:rPr>
          <w:rFonts w:cs="B Nazanin"/>
          <w:sz w:val="28"/>
          <w:szCs w:val="28"/>
          <w:rtl/>
        </w:rPr>
      </w:pPr>
    </w:p>
    <w:p w:rsidR="001D4B28" w:rsidRPr="006E0746" w:rsidRDefault="000C34E7" w:rsidP="000C34E7">
      <w:pPr>
        <w:pStyle w:val="ListParagraph"/>
        <w:widowControl w:val="0"/>
        <w:tabs>
          <w:tab w:val="left" w:pos="804"/>
        </w:tabs>
        <w:spacing w:after="0"/>
        <w:jc w:val="both"/>
        <w:rPr>
          <w:rFonts w:cs="B Mitra"/>
          <w:sz w:val="28"/>
          <w:szCs w:val="28"/>
        </w:rPr>
      </w:pPr>
      <w:r>
        <w:rPr>
          <w:rFonts w:cs="B Nazanin" w:hint="cs"/>
          <w:sz w:val="28"/>
          <w:szCs w:val="28"/>
          <w:rtl/>
        </w:rPr>
        <w:t xml:space="preserve">          </w:t>
      </w:r>
      <w:r w:rsidR="006E0746">
        <w:rPr>
          <w:rFonts w:cs="B Nazanin" w:hint="cs"/>
          <w:sz w:val="28"/>
          <w:szCs w:val="28"/>
          <w:rtl/>
        </w:rPr>
        <w:t xml:space="preserve"> سلامت همه آفاق در سلامت توست     به هیچ عارضه شخص تو دردمند مباد                                       </w:t>
      </w:r>
    </w:p>
    <w:p w:rsidR="006E0746" w:rsidRPr="006E0746" w:rsidRDefault="006E0746" w:rsidP="006E0746">
      <w:pPr>
        <w:widowControl w:val="0"/>
        <w:tabs>
          <w:tab w:val="left" w:pos="804"/>
        </w:tabs>
        <w:spacing w:after="0"/>
        <w:jc w:val="center"/>
        <w:rPr>
          <w:rFonts w:cs="B Mitra"/>
          <w:sz w:val="28"/>
          <w:szCs w:val="28"/>
        </w:rPr>
      </w:pPr>
      <w:r>
        <w:rPr>
          <w:rFonts w:cs="B Mitra" w:hint="cs"/>
          <w:sz w:val="28"/>
          <w:szCs w:val="28"/>
          <w:rtl/>
        </w:rPr>
        <w:t>در این چمن چو در آید خزان به یغمایی      رهش به سرو سهی قامت بلند مباد</w:t>
      </w:r>
    </w:p>
    <w:p w:rsidR="001D4B28" w:rsidRPr="001D4B28" w:rsidRDefault="001D4B28" w:rsidP="00351468">
      <w:pPr>
        <w:widowControl w:val="0"/>
        <w:tabs>
          <w:tab w:val="left" w:pos="804"/>
        </w:tabs>
        <w:spacing w:after="0"/>
        <w:ind w:left="720"/>
        <w:jc w:val="both"/>
        <w:rPr>
          <w:rFonts w:cs="B Mitra"/>
          <w:sz w:val="28"/>
          <w:szCs w:val="28"/>
        </w:rPr>
      </w:pPr>
      <w:r w:rsidRPr="001D4B28">
        <w:rPr>
          <w:rFonts w:cs="B Nazanin" w:hint="cs"/>
          <w:sz w:val="28"/>
          <w:szCs w:val="28"/>
          <w:rtl/>
        </w:rPr>
        <w:t xml:space="preserve"> </w:t>
      </w:r>
    </w:p>
    <w:p w:rsidR="009B4928" w:rsidRPr="001D4B28" w:rsidRDefault="009B4928" w:rsidP="001D4B28">
      <w:pPr>
        <w:widowControl w:val="0"/>
        <w:tabs>
          <w:tab w:val="left" w:pos="804"/>
        </w:tabs>
        <w:spacing w:after="0"/>
        <w:jc w:val="both"/>
        <w:rPr>
          <w:rFonts w:cs="B Mitra"/>
          <w:sz w:val="28"/>
          <w:szCs w:val="28"/>
        </w:rPr>
      </w:pPr>
    </w:p>
    <w:p w:rsidR="001D4B28" w:rsidRPr="006E0746" w:rsidRDefault="006E0746" w:rsidP="001D4B28">
      <w:pPr>
        <w:rPr>
          <w:rFonts w:cs="B Mitra"/>
          <w:sz w:val="28"/>
          <w:szCs w:val="28"/>
          <w:rtl/>
        </w:rPr>
      </w:pPr>
      <w:r>
        <w:rPr>
          <w:rFonts w:cs="B Mitra" w:hint="cs"/>
          <w:sz w:val="28"/>
          <w:szCs w:val="28"/>
          <w:rtl/>
        </w:rPr>
        <w:t>تندرست و پایدار</w:t>
      </w:r>
      <w:r w:rsidR="000C34E7">
        <w:rPr>
          <w:rFonts w:cs="B Mitra" w:hint="cs"/>
          <w:sz w:val="28"/>
          <w:szCs w:val="28"/>
          <w:rtl/>
        </w:rPr>
        <w:t xml:space="preserve"> و موفق</w:t>
      </w:r>
      <w:r>
        <w:rPr>
          <w:rFonts w:cs="B Mitra" w:hint="cs"/>
          <w:sz w:val="28"/>
          <w:szCs w:val="28"/>
          <w:rtl/>
        </w:rPr>
        <w:t xml:space="preserve"> باشید</w:t>
      </w:r>
    </w:p>
    <w:p w:rsidR="00C77DDB" w:rsidRDefault="00C77DDB" w:rsidP="001D4B28">
      <w:pPr>
        <w:pStyle w:val="ListParagraph"/>
        <w:rPr>
          <w:rFonts w:cs="B Mitra"/>
          <w:sz w:val="28"/>
          <w:szCs w:val="28"/>
          <w:rtl/>
        </w:rPr>
      </w:pPr>
    </w:p>
    <w:p w:rsidR="001D4B28" w:rsidRPr="001D4B28" w:rsidRDefault="001D4B28" w:rsidP="001D4B28">
      <w:pPr>
        <w:widowControl w:val="0"/>
        <w:tabs>
          <w:tab w:val="left" w:pos="804"/>
        </w:tabs>
        <w:spacing w:after="0"/>
        <w:jc w:val="both"/>
        <w:rPr>
          <w:rFonts w:cs="B Mitra"/>
          <w:sz w:val="28"/>
          <w:szCs w:val="28"/>
        </w:rPr>
      </w:pPr>
    </w:p>
    <w:sectPr w:rsidR="001D4B28" w:rsidRPr="001D4B28" w:rsidSect="00A9726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E33B6" w:rsidRDefault="00FE33B6" w:rsidP="00C1287B">
      <w:pPr>
        <w:spacing w:after="0" w:line="240" w:lineRule="auto"/>
      </w:pPr>
      <w:r>
        <w:separator/>
      </w:r>
    </w:p>
  </w:endnote>
  <w:endnote w:type="continuationSeparator" w:id="0">
    <w:p w:rsidR="00FE33B6" w:rsidRDefault="00FE33B6" w:rsidP="00C12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Mitra">
    <w:altName w:val="Arial"/>
    <w:charset w:val="B2"/>
    <w:family w:val="auto"/>
    <w:pitch w:val="variable"/>
    <w:sig w:usb0="00002001" w:usb1="80000000" w:usb2="00000008" w:usb3="00000000" w:csb0="00000040" w:csb1="00000000"/>
  </w:font>
  <w:font w:name="B Nazani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287B" w:rsidRDefault="00C12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287B" w:rsidRDefault="00C128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287B" w:rsidRDefault="00C12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E33B6" w:rsidRDefault="00FE33B6" w:rsidP="00C1287B">
      <w:pPr>
        <w:spacing w:after="0" w:line="240" w:lineRule="auto"/>
      </w:pPr>
      <w:r>
        <w:separator/>
      </w:r>
    </w:p>
  </w:footnote>
  <w:footnote w:type="continuationSeparator" w:id="0">
    <w:p w:rsidR="00FE33B6" w:rsidRDefault="00FE33B6" w:rsidP="00C12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287B" w:rsidRDefault="00C128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7948594"/>
      <w:docPartObj>
        <w:docPartGallery w:val="Page Numbers (Top of Page)"/>
        <w:docPartUnique/>
      </w:docPartObj>
    </w:sdtPr>
    <w:sdtEndPr/>
    <w:sdtContent>
      <w:p w:rsidR="00C1287B" w:rsidRDefault="00BE692C">
        <w:pPr>
          <w:pStyle w:val="Header"/>
          <w:jc w:val="center"/>
        </w:pPr>
        <w:r>
          <w:fldChar w:fldCharType="begin"/>
        </w:r>
        <w:r>
          <w:instrText xml:space="preserve"> PAGE   \* MERGEFORMAT </w:instrText>
        </w:r>
        <w:r>
          <w:fldChar w:fldCharType="separate"/>
        </w:r>
        <w:r w:rsidR="00C1287B">
          <w:rPr>
            <w:noProof/>
            <w:rtl/>
          </w:rPr>
          <w:t>3</w:t>
        </w:r>
        <w:r>
          <w:rPr>
            <w:noProof/>
          </w:rPr>
          <w:fldChar w:fldCharType="end"/>
        </w:r>
      </w:p>
    </w:sdtContent>
  </w:sdt>
  <w:p w:rsidR="00C1287B" w:rsidRDefault="00C128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287B" w:rsidRDefault="00C12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B97018"/>
    <w:multiLevelType w:val="hybridMultilevel"/>
    <w:tmpl w:val="4C84E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E02FA4"/>
    <w:multiLevelType w:val="hybridMultilevel"/>
    <w:tmpl w:val="80E68106"/>
    <w:lvl w:ilvl="0" w:tplc="FFFC156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DC8"/>
    <w:rsid w:val="00030AB0"/>
    <w:rsid w:val="00031BBB"/>
    <w:rsid w:val="00037474"/>
    <w:rsid w:val="00062049"/>
    <w:rsid w:val="00085B8F"/>
    <w:rsid w:val="000962D4"/>
    <w:rsid w:val="000C34E7"/>
    <w:rsid w:val="000F6FC6"/>
    <w:rsid w:val="00113767"/>
    <w:rsid w:val="00135187"/>
    <w:rsid w:val="001A1578"/>
    <w:rsid w:val="001D4B28"/>
    <w:rsid w:val="001D5D21"/>
    <w:rsid w:val="001E1771"/>
    <w:rsid w:val="001E5F10"/>
    <w:rsid w:val="001E6146"/>
    <w:rsid w:val="001F2AEA"/>
    <w:rsid w:val="001F7C03"/>
    <w:rsid w:val="00212B52"/>
    <w:rsid w:val="00231798"/>
    <w:rsid w:val="002458D9"/>
    <w:rsid w:val="00250C11"/>
    <w:rsid w:val="00252F95"/>
    <w:rsid w:val="00253997"/>
    <w:rsid w:val="00257880"/>
    <w:rsid w:val="00267991"/>
    <w:rsid w:val="00274D5D"/>
    <w:rsid w:val="00277ADF"/>
    <w:rsid w:val="00293A29"/>
    <w:rsid w:val="002A5EA8"/>
    <w:rsid w:val="002C0A08"/>
    <w:rsid w:val="002D5617"/>
    <w:rsid w:val="002E0C94"/>
    <w:rsid w:val="002E4B71"/>
    <w:rsid w:val="002F4952"/>
    <w:rsid w:val="00306885"/>
    <w:rsid w:val="003078F5"/>
    <w:rsid w:val="00330528"/>
    <w:rsid w:val="00335B91"/>
    <w:rsid w:val="00340A4C"/>
    <w:rsid w:val="003468BD"/>
    <w:rsid w:val="00351468"/>
    <w:rsid w:val="00351AE3"/>
    <w:rsid w:val="003561C5"/>
    <w:rsid w:val="00363C9C"/>
    <w:rsid w:val="003724AE"/>
    <w:rsid w:val="00381F28"/>
    <w:rsid w:val="00384E6E"/>
    <w:rsid w:val="003A17E3"/>
    <w:rsid w:val="003A1EAD"/>
    <w:rsid w:val="003B716A"/>
    <w:rsid w:val="003C0CA5"/>
    <w:rsid w:val="003D3912"/>
    <w:rsid w:val="003D3A54"/>
    <w:rsid w:val="003D5244"/>
    <w:rsid w:val="003D72B6"/>
    <w:rsid w:val="003F1ABC"/>
    <w:rsid w:val="003F2C4E"/>
    <w:rsid w:val="003F5C6D"/>
    <w:rsid w:val="003F6E0D"/>
    <w:rsid w:val="0040321E"/>
    <w:rsid w:val="0040746A"/>
    <w:rsid w:val="00415F82"/>
    <w:rsid w:val="004225CB"/>
    <w:rsid w:val="00432212"/>
    <w:rsid w:val="00441A8A"/>
    <w:rsid w:val="00461EAC"/>
    <w:rsid w:val="004673D0"/>
    <w:rsid w:val="00492E58"/>
    <w:rsid w:val="004B1A0A"/>
    <w:rsid w:val="004B1E59"/>
    <w:rsid w:val="004B7BDC"/>
    <w:rsid w:val="004F0F0E"/>
    <w:rsid w:val="005068F6"/>
    <w:rsid w:val="00512615"/>
    <w:rsid w:val="005410BC"/>
    <w:rsid w:val="00541727"/>
    <w:rsid w:val="00543EB0"/>
    <w:rsid w:val="0056485A"/>
    <w:rsid w:val="0058064B"/>
    <w:rsid w:val="005A4BDC"/>
    <w:rsid w:val="005D6258"/>
    <w:rsid w:val="005D792E"/>
    <w:rsid w:val="005E2510"/>
    <w:rsid w:val="005F7C42"/>
    <w:rsid w:val="00610A87"/>
    <w:rsid w:val="00637A21"/>
    <w:rsid w:val="00645D09"/>
    <w:rsid w:val="0066373F"/>
    <w:rsid w:val="0066490C"/>
    <w:rsid w:val="00680B11"/>
    <w:rsid w:val="00685BF9"/>
    <w:rsid w:val="00685FC2"/>
    <w:rsid w:val="00687A47"/>
    <w:rsid w:val="006E0746"/>
    <w:rsid w:val="006E5381"/>
    <w:rsid w:val="006F135B"/>
    <w:rsid w:val="00700C2D"/>
    <w:rsid w:val="00731964"/>
    <w:rsid w:val="0077322E"/>
    <w:rsid w:val="00774CCE"/>
    <w:rsid w:val="00785EE9"/>
    <w:rsid w:val="007962FC"/>
    <w:rsid w:val="0079718A"/>
    <w:rsid w:val="007C2A1F"/>
    <w:rsid w:val="007F01FE"/>
    <w:rsid w:val="008010E5"/>
    <w:rsid w:val="008107F6"/>
    <w:rsid w:val="00845CBE"/>
    <w:rsid w:val="00846093"/>
    <w:rsid w:val="00852E58"/>
    <w:rsid w:val="00872FFC"/>
    <w:rsid w:val="008814C2"/>
    <w:rsid w:val="008A6DD2"/>
    <w:rsid w:val="008A6E71"/>
    <w:rsid w:val="008B0DE5"/>
    <w:rsid w:val="008C154C"/>
    <w:rsid w:val="00942DD6"/>
    <w:rsid w:val="009477F2"/>
    <w:rsid w:val="009737BD"/>
    <w:rsid w:val="0097609A"/>
    <w:rsid w:val="009817BB"/>
    <w:rsid w:val="00986B2D"/>
    <w:rsid w:val="009B4928"/>
    <w:rsid w:val="009D51D5"/>
    <w:rsid w:val="009E2AF2"/>
    <w:rsid w:val="009F5428"/>
    <w:rsid w:val="00A00F88"/>
    <w:rsid w:val="00A072AE"/>
    <w:rsid w:val="00A10558"/>
    <w:rsid w:val="00A335D6"/>
    <w:rsid w:val="00A670B7"/>
    <w:rsid w:val="00A81511"/>
    <w:rsid w:val="00A93163"/>
    <w:rsid w:val="00A97266"/>
    <w:rsid w:val="00AA264D"/>
    <w:rsid w:val="00AA4560"/>
    <w:rsid w:val="00AB4587"/>
    <w:rsid w:val="00AB7120"/>
    <w:rsid w:val="00B23A38"/>
    <w:rsid w:val="00B27F9D"/>
    <w:rsid w:val="00B5621D"/>
    <w:rsid w:val="00B60B1B"/>
    <w:rsid w:val="00B65344"/>
    <w:rsid w:val="00B65FC7"/>
    <w:rsid w:val="00B86138"/>
    <w:rsid w:val="00B95099"/>
    <w:rsid w:val="00BE692C"/>
    <w:rsid w:val="00BE709F"/>
    <w:rsid w:val="00C01D5A"/>
    <w:rsid w:val="00C1287B"/>
    <w:rsid w:val="00C13A6E"/>
    <w:rsid w:val="00C301D0"/>
    <w:rsid w:val="00C3059F"/>
    <w:rsid w:val="00C309A9"/>
    <w:rsid w:val="00C37136"/>
    <w:rsid w:val="00C54D21"/>
    <w:rsid w:val="00C77DDB"/>
    <w:rsid w:val="00C957A9"/>
    <w:rsid w:val="00CD3719"/>
    <w:rsid w:val="00CD5FD2"/>
    <w:rsid w:val="00CF2FDA"/>
    <w:rsid w:val="00D03822"/>
    <w:rsid w:val="00D23D95"/>
    <w:rsid w:val="00D46A90"/>
    <w:rsid w:val="00D518F7"/>
    <w:rsid w:val="00D53DC8"/>
    <w:rsid w:val="00D61A2C"/>
    <w:rsid w:val="00D6519D"/>
    <w:rsid w:val="00D76FFA"/>
    <w:rsid w:val="00D91BE9"/>
    <w:rsid w:val="00DA0E53"/>
    <w:rsid w:val="00DD61F5"/>
    <w:rsid w:val="00DD75AB"/>
    <w:rsid w:val="00DE58C8"/>
    <w:rsid w:val="00DF099D"/>
    <w:rsid w:val="00DF20D4"/>
    <w:rsid w:val="00DF23A9"/>
    <w:rsid w:val="00DF407D"/>
    <w:rsid w:val="00DF6A8C"/>
    <w:rsid w:val="00E225E4"/>
    <w:rsid w:val="00E51B0B"/>
    <w:rsid w:val="00E74296"/>
    <w:rsid w:val="00EA0DBE"/>
    <w:rsid w:val="00EA7913"/>
    <w:rsid w:val="00EB5883"/>
    <w:rsid w:val="00EC7C26"/>
    <w:rsid w:val="00ED3E3D"/>
    <w:rsid w:val="00F1238A"/>
    <w:rsid w:val="00F3093E"/>
    <w:rsid w:val="00F653D7"/>
    <w:rsid w:val="00F71FF9"/>
    <w:rsid w:val="00F721A4"/>
    <w:rsid w:val="00F72A06"/>
    <w:rsid w:val="00F84830"/>
    <w:rsid w:val="00FE33B6"/>
    <w:rsid w:val="00FE4592"/>
    <w:rsid w:val="00FF32EB"/>
    <w:rsid w:val="00FF6A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5297D5-AF3D-EF4A-B3F5-158EC855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BDC"/>
    <w:pPr>
      <w:ind w:left="720"/>
      <w:contextualSpacing/>
    </w:pPr>
  </w:style>
  <w:style w:type="paragraph" w:styleId="NormalWeb">
    <w:name w:val="Normal (Web)"/>
    <w:basedOn w:val="Normal"/>
    <w:uiPriority w:val="99"/>
    <w:semiHidden/>
    <w:unhideWhenUsed/>
    <w:rsid w:val="00D6519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2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87B"/>
  </w:style>
  <w:style w:type="paragraph" w:styleId="Footer">
    <w:name w:val="footer"/>
    <w:basedOn w:val="Normal"/>
    <w:link w:val="FooterChar"/>
    <w:uiPriority w:val="99"/>
    <w:semiHidden/>
    <w:unhideWhenUsed/>
    <w:rsid w:val="00C128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2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34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mmmm</dc:creator>
  <cp:keywords/>
  <dc:description/>
  <cp:lastModifiedBy>Majid Haddadi</cp:lastModifiedBy>
  <cp:revision>2</cp:revision>
  <cp:lastPrinted>2020-12-14T06:52:00Z</cp:lastPrinted>
  <dcterms:created xsi:type="dcterms:W3CDTF">2020-12-14T13:08:00Z</dcterms:created>
  <dcterms:modified xsi:type="dcterms:W3CDTF">2020-12-14T13:08:00Z</dcterms:modified>
</cp:coreProperties>
</file>