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21" w:rsidRDefault="004732B6" w:rsidP="004732B6">
      <w:pPr>
        <w:shd w:val="clear" w:color="auto" w:fill="FFFFFF" w:themeFill="background1"/>
        <w:spacing w:line="240" w:lineRule="auto"/>
        <w:jc w:val="center"/>
        <w:rPr>
          <w:rFonts w:ascii="IranNastaliq" w:hAnsi="IranNastaliq" w:cs="IranNastaliq" w:hint="cs"/>
          <w:b/>
          <w:bCs/>
          <w:sz w:val="40"/>
          <w:szCs w:val="40"/>
          <w:rtl/>
        </w:rPr>
      </w:pPr>
      <w:r w:rsidRPr="004732B6">
        <w:rPr>
          <w:rFonts w:ascii="IranNastaliq" w:hAnsi="IranNastaliq" w:cs="IranNastaliq" w:hint="cs"/>
          <w:b/>
          <w:bCs/>
          <w:sz w:val="40"/>
          <w:szCs w:val="40"/>
          <w:rtl/>
        </w:rPr>
        <w:t>بسم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6E2AD0" w:rsidRPr="004732B6">
        <w:rPr>
          <w:rFonts w:ascii="IranNastaliq" w:hAnsi="IranNastaliq" w:cs="IranNastaliq" w:hint="cs"/>
          <w:b/>
          <w:bCs/>
          <w:sz w:val="40"/>
          <w:szCs w:val="40"/>
          <w:rtl/>
        </w:rPr>
        <w:t>الل</w:t>
      </w:r>
      <w:r w:rsidR="00ED6207" w:rsidRPr="004732B6">
        <w:rPr>
          <w:rFonts w:ascii="IranNastaliq" w:hAnsi="IranNastaliq" w:cs="IranNastaliq" w:hint="cs"/>
          <w:b/>
          <w:bCs/>
          <w:sz w:val="40"/>
          <w:szCs w:val="40"/>
          <w:rtl/>
        </w:rPr>
        <w:t>ّ</w:t>
      </w:r>
      <w:r w:rsidR="006E2AD0" w:rsidRPr="004732B6">
        <w:rPr>
          <w:rFonts w:ascii="IranNastaliq" w:hAnsi="IranNastaliq" w:cs="IranNastaliq" w:hint="cs"/>
          <w:b/>
          <w:bCs/>
          <w:sz w:val="40"/>
          <w:szCs w:val="40"/>
          <w:rtl/>
        </w:rPr>
        <w:t>ه الر</w:t>
      </w:r>
      <w:r w:rsidR="00ED6207" w:rsidRPr="004732B6">
        <w:rPr>
          <w:rFonts w:ascii="IranNastaliq" w:hAnsi="IranNastaliq" w:cs="IranNastaliq" w:hint="cs"/>
          <w:b/>
          <w:bCs/>
          <w:sz w:val="40"/>
          <w:szCs w:val="40"/>
          <w:rtl/>
        </w:rPr>
        <w:t>ّ</w:t>
      </w:r>
      <w:r w:rsidR="006E2AD0" w:rsidRPr="004732B6">
        <w:rPr>
          <w:rFonts w:ascii="IranNastaliq" w:hAnsi="IranNastaliq" w:cs="IranNastaliq" w:hint="cs"/>
          <w:b/>
          <w:bCs/>
          <w:sz w:val="40"/>
          <w:szCs w:val="40"/>
          <w:rtl/>
        </w:rPr>
        <w:t>حمن الر</w:t>
      </w:r>
      <w:r w:rsidR="00ED6207" w:rsidRPr="004732B6">
        <w:rPr>
          <w:rFonts w:ascii="IranNastaliq" w:hAnsi="IranNastaliq" w:cs="IranNastaliq" w:hint="cs"/>
          <w:b/>
          <w:bCs/>
          <w:sz w:val="40"/>
          <w:szCs w:val="40"/>
          <w:rtl/>
        </w:rPr>
        <w:t>ّ</w:t>
      </w:r>
      <w:r w:rsidR="006E2AD0" w:rsidRPr="004732B6">
        <w:rPr>
          <w:rFonts w:ascii="IranNastaliq" w:hAnsi="IranNastaliq" w:cs="IranNastaliq" w:hint="cs"/>
          <w:b/>
          <w:bCs/>
          <w:sz w:val="40"/>
          <w:szCs w:val="40"/>
          <w:rtl/>
        </w:rPr>
        <w:t>حیم</w:t>
      </w:r>
    </w:p>
    <w:p w:rsidR="00651C68" w:rsidRDefault="00651C68" w:rsidP="004732B6">
      <w:pPr>
        <w:shd w:val="clear" w:color="auto" w:fill="FFFFFF" w:themeFill="background1"/>
        <w:spacing w:line="240" w:lineRule="auto"/>
        <w:jc w:val="center"/>
        <w:rPr>
          <w:rFonts w:ascii="IranNastaliq" w:hAnsi="IranNastaliq" w:cs="IranNastaliq" w:hint="cs"/>
          <w:b/>
          <w:bCs/>
          <w:sz w:val="40"/>
          <w:szCs w:val="40"/>
          <w:rtl/>
        </w:rPr>
      </w:pPr>
    </w:p>
    <w:p w:rsidR="004732B6" w:rsidRDefault="004732B6" w:rsidP="004732B6">
      <w:pPr>
        <w:shd w:val="clear" w:color="auto" w:fill="FFFFFF" w:themeFill="background1"/>
        <w:spacing w:line="240" w:lineRule="auto"/>
        <w:rPr>
          <w:rFonts w:ascii="IranNastaliq" w:hAnsi="IranNastaliq" w:cs="B Zar" w:hint="cs"/>
          <w:b/>
          <w:bCs/>
          <w:sz w:val="28"/>
          <w:szCs w:val="28"/>
          <w:rtl/>
        </w:rPr>
      </w:pPr>
      <w:r w:rsidRPr="004732B6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>
        <w:rPr>
          <w:rFonts w:ascii="IranNastaliq" w:hAnsi="IranNastaliq" w:cs="B Zar" w:hint="cs"/>
          <w:b/>
          <w:bCs/>
          <w:sz w:val="28"/>
          <w:szCs w:val="28"/>
          <w:rtl/>
        </w:rPr>
        <w:t>گاه علوم انسانی و مطالعات فرهنگی</w:t>
      </w:r>
      <w:r w:rsidRPr="004732B6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Zar" w:hint="cs"/>
          <w:b/>
          <w:bCs/>
          <w:sz w:val="28"/>
          <w:szCs w:val="28"/>
          <w:rtl/>
        </w:rPr>
        <w:t xml:space="preserve">                       </w:t>
      </w:r>
      <w:r w:rsidRPr="004732B6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Zar" w:hint="cs"/>
          <w:b/>
          <w:bCs/>
          <w:sz w:val="28"/>
          <w:szCs w:val="28"/>
          <w:rtl/>
        </w:rPr>
        <w:t>مرکز تحقیقات امام علی علیه السلام</w:t>
      </w:r>
    </w:p>
    <w:p w:rsidR="00651C68" w:rsidRDefault="00651C68" w:rsidP="004732B6">
      <w:pPr>
        <w:shd w:val="clear" w:color="auto" w:fill="FFFFFF" w:themeFill="background1"/>
        <w:spacing w:line="240" w:lineRule="auto"/>
        <w:rPr>
          <w:rFonts w:ascii="IranNastaliq" w:hAnsi="IranNastaliq" w:cs="B Zar" w:hint="cs"/>
          <w:b/>
          <w:bCs/>
          <w:sz w:val="28"/>
          <w:szCs w:val="28"/>
          <w:rtl/>
        </w:rPr>
      </w:pPr>
    </w:p>
    <w:p w:rsidR="004732B6" w:rsidRPr="004732B6" w:rsidRDefault="004732B6" w:rsidP="004732B6">
      <w:pPr>
        <w:shd w:val="clear" w:color="auto" w:fill="FFFFFF" w:themeFill="background1"/>
        <w:spacing w:line="240" w:lineRule="auto"/>
        <w:rPr>
          <w:rFonts w:ascii="IranNastaliq" w:hAnsi="IranNastaliq" w:cs="B Zar" w:hint="cs"/>
          <w:b/>
          <w:bCs/>
          <w:sz w:val="28"/>
          <w:szCs w:val="28"/>
          <w:rtl/>
        </w:rPr>
      </w:pPr>
      <w:bookmarkStart w:id="0" w:name="_GoBack"/>
      <w:bookmarkEnd w:id="0"/>
    </w:p>
    <w:p w:rsidR="004C6325" w:rsidRDefault="004C6325" w:rsidP="006E2AD0">
      <w:pPr>
        <w:shd w:val="clear" w:color="auto" w:fill="FFFFFF" w:themeFill="background1"/>
        <w:spacing w:line="240" w:lineRule="auto"/>
        <w:jc w:val="center"/>
        <w:rPr>
          <w:rFonts w:ascii="IranNastaliq" w:hAnsi="IranNastaliq" w:cs="IranNastaliq" w:hint="cs"/>
          <w:b/>
          <w:bCs/>
          <w:sz w:val="52"/>
          <w:szCs w:val="52"/>
          <w:rtl/>
        </w:rPr>
      </w:pPr>
      <w:r w:rsidRPr="004732B6">
        <w:rPr>
          <w:rFonts w:ascii="IranNastaliq" w:hAnsi="IranNastaliq" w:cs="IranNastaliq"/>
          <w:b/>
          <w:bCs/>
          <w:sz w:val="52"/>
          <w:szCs w:val="52"/>
          <w:rtl/>
        </w:rPr>
        <w:t>برنامه افتتاحیه سومین کنگره بین المللی امام علی</w:t>
      </w:r>
      <w:r w:rsidRPr="004732B6">
        <w:rPr>
          <w:rFonts w:ascii="IranNastaliq" w:hAnsi="IranNastaliq" w:cs="IranNastaliq"/>
          <w:b/>
          <w:bCs/>
          <w:sz w:val="52"/>
          <w:szCs w:val="52"/>
          <w:vertAlign w:val="superscript"/>
          <w:rtl/>
        </w:rPr>
        <w:t>(ع)</w:t>
      </w:r>
      <w:r w:rsidRPr="004732B6">
        <w:rPr>
          <w:rFonts w:ascii="IranNastaliq" w:hAnsi="IranNastaliq" w:cs="IranNastaliq"/>
          <w:b/>
          <w:bCs/>
          <w:sz w:val="52"/>
          <w:szCs w:val="52"/>
          <w:rtl/>
        </w:rPr>
        <w:t xml:space="preserve"> پژوهی</w:t>
      </w:r>
    </w:p>
    <w:p w:rsidR="004C6325" w:rsidRPr="004732B6" w:rsidRDefault="004C6325" w:rsidP="006E2AD0">
      <w:pPr>
        <w:shd w:val="clear" w:color="auto" w:fill="FFFFFF" w:themeFill="background1"/>
        <w:spacing w:line="240" w:lineRule="auto"/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r w:rsidRPr="004732B6">
        <w:rPr>
          <w:rFonts w:ascii="IranNastaliq" w:hAnsi="IranNastaliq" w:cs="IranNastaliq"/>
          <w:b/>
          <w:bCs/>
          <w:sz w:val="36"/>
          <w:szCs w:val="36"/>
          <w:rtl/>
        </w:rPr>
        <w:t>فرهنگ صلح در اندیشه و سیره امام علی(ع)؛ بازخوانی گفتمان با رویکردی جهانی، چالش امروز و طرحی برای فردا</w:t>
      </w:r>
    </w:p>
    <w:p w:rsidR="004C6325" w:rsidRPr="001D6A15" w:rsidRDefault="004C6325" w:rsidP="006E2AD0">
      <w:pPr>
        <w:shd w:val="clear" w:color="auto" w:fill="FFFFFF" w:themeFill="background1"/>
        <w:jc w:val="center"/>
        <w:rPr>
          <w:rFonts w:cs="B Mitra"/>
          <w:b/>
          <w:bCs/>
          <w:sz w:val="28"/>
          <w:szCs w:val="28"/>
          <w:rtl/>
        </w:rPr>
      </w:pPr>
      <w:r w:rsidRPr="001D6A15">
        <w:rPr>
          <w:rFonts w:cs="B Mitra" w:hint="cs"/>
          <w:b/>
          <w:bCs/>
          <w:sz w:val="28"/>
          <w:szCs w:val="28"/>
          <w:rtl/>
        </w:rPr>
        <w:t>14 آبان 1398</w:t>
      </w:r>
    </w:p>
    <w:p w:rsidR="004C6325" w:rsidRDefault="004C6325" w:rsidP="00DA1697">
      <w:pPr>
        <w:rPr>
          <w:rFonts w:cs="B Mitra"/>
          <w:b/>
          <w:bCs/>
          <w:sz w:val="28"/>
          <w:szCs w:val="28"/>
          <w:rtl/>
        </w:rPr>
      </w:pPr>
      <w:r w:rsidRPr="009E4A1B">
        <w:rPr>
          <w:rFonts w:cs="B Mitra" w:hint="cs"/>
          <w:b/>
          <w:bCs/>
          <w:sz w:val="28"/>
          <w:szCs w:val="28"/>
          <w:rtl/>
        </w:rPr>
        <w:t>30/8 الی 16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4924FA" w:rsidTr="004924FA">
        <w:tc>
          <w:tcPr>
            <w:tcW w:w="9242" w:type="dxa"/>
          </w:tcPr>
          <w:p w:rsidR="004924FA" w:rsidRDefault="004924FA" w:rsidP="004924FA">
            <w:pPr>
              <w:spacing w:line="48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E4A1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30/8</w:t>
            </w:r>
            <w:r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9E4A1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تلاوت قرآن مجید</w:t>
            </w:r>
          </w:p>
        </w:tc>
      </w:tr>
      <w:tr w:rsidR="004924FA" w:rsidTr="004924FA">
        <w:tc>
          <w:tcPr>
            <w:tcW w:w="9242" w:type="dxa"/>
          </w:tcPr>
          <w:p w:rsidR="004924FA" w:rsidRPr="004C6325" w:rsidRDefault="004924FA" w:rsidP="004924FA">
            <w:pPr>
              <w:spacing w:line="48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C632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سخنرانی و خیر مقدم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4C632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دکتر حسینعلی قبادی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4924FA">
              <w:rPr>
                <w:rFonts w:cs="B Mitra" w:hint="cs"/>
                <w:b/>
                <w:bCs/>
                <w:rtl/>
              </w:rPr>
              <w:t>رییس پژوهشگاه علوم انسانی و مطالعات فرهنگی  و رییس کنگره</w:t>
            </w:r>
          </w:p>
        </w:tc>
      </w:tr>
      <w:tr w:rsidR="004924FA" w:rsidTr="004924FA">
        <w:tc>
          <w:tcPr>
            <w:tcW w:w="9242" w:type="dxa"/>
          </w:tcPr>
          <w:p w:rsidR="004924FA" w:rsidRPr="004C6325" w:rsidRDefault="004924FA" w:rsidP="004924FA">
            <w:pPr>
              <w:spacing w:line="48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C632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سخنرانی و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ارائه</w:t>
            </w:r>
            <w:r w:rsidRPr="004C632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گزارش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C632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 w:rsidRPr="004C6325">
              <w:rPr>
                <w:rFonts w:cs="B Mitra" w:hint="cs"/>
                <w:b/>
                <w:bCs/>
                <w:sz w:val="24"/>
                <w:szCs w:val="24"/>
                <w:rtl/>
              </w:rPr>
              <w:t>سیدسجاد علم الهدی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4924FA">
              <w:rPr>
                <w:rFonts w:cs="B Mitra" w:hint="cs"/>
                <w:b/>
                <w:bCs/>
                <w:rtl/>
              </w:rPr>
              <w:t>رییس مرکز تحقیقات امام علی(ع) و دبیر علمی کنگره</w:t>
            </w:r>
          </w:p>
        </w:tc>
      </w:tr>
      <w:tr w:rsidR="004924FA" w:rsidTr="004924FA">
        <w:tc>
          <w:tcPr>
            <w:tcW w:w="9242" w:type="dxa"/>
          </w:tcPr>
          <w:p w:rsidR="004924FA" w:rsidRDefault="004924FA" w:rsidP="004924FA">
            <w:pPr>
              <w:spacing w:line="48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6325">
              <w:rPr>
                <w:rFonts w:cs="B Mitra" w:hint="cs"/>
                <w:b/>
                <w:bCs/>
                <w:sz w:val="24"/>
                <w:szCs w:val="24"/>
                <w:rtl/>
              </w:rPr>
              <w:t>پخش کلیپ معرفی کنگره</w:t>
            </w:r>
          </w:p>
        </w:tc>
      </w:tr>
      <w:tr w:rsidR="004924FA" w:rsidTr="004924FA">
        <w:tc>
          <w:tcPr>
            <w:tcW w:w="9242" w:type="dxa"/>
          </w:tcPr>
          <w:p w:rsidR="004924FA" w:rsidRDefault="004924FA" w:rsidP="004924FA">
            <w:pPr>
              <w:spacing w:line="48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57177">
              <w:rPr>
                <w:rFonts w:cs="B Mitra" w:hint="cs"/>
                <w:b/>
                <w:bCs/>
                <w:sz w:val="24"/>
                <w:szCs w:val="24"/>
                <w:rtl/>
              </w:rPr>
              <w:t>سخنرانی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Pr="004924F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24FA">
              <w:rPr>
                <w:rFonts w:ascii="Times New Roman" w:hAnsi="Times New Roman" w:cs="B Mitra" w:hint="cs"/>
                <w:bCs/>
                <w:spacing w:val="-4"/>
                <w:sz w:val="24"/>
                <w:szCs w:val="24"/>
                <w:rtl/>
              </w:rPr>
              <w:t xml:space="preserve">آیت الله سید جمال‌الدین دین پرور  </w:t>
            </w:r>
            <w:r>
              <w:rPr>
                <w:rFonts w:ascii="Times New Roman" w:hAnsi="Times New Roman" w:cs="B Mitra" w:hint="cs"/>
                <w:b/>
                <w:bCs/>
                <w:spacing w:val="-4"/>
                <w:rtl/>
              </w:rPr>
              <w:t xml:space="preserve">   </w:t>
            </w:r>
            <w:r w:rsidRPr="004924FA">
              <w:rPr>
                <w:rFonts w:ascii="Times New Roman" w:hAnsi="Times New Roman" w:cs="B Mitra" w:hint="cs"/>
                <w:b/>
                <w:bCs/>
                <w:spacing w:val="-4"/>
                <w:rtl/>
              </w:rPr>
              <w:t xml:space="preserve">  رییس بنیاد بین المللی نهج البلاغه</w:t>
            </w:r>
          </w:p>
        </w:tc>
      </w:tr>
      <w:tr w:rsidR="004924FA" w:rsidTr="004924FA">
        <w:tc>
          <w:tcPr>
            <w:tcW w:w="9242" w:type="dxa"/>
          </w:tcPr>
          <w:p w:rsidR="004924FA" w:rsidRPr="00157177" w:rsidRDefault="004924FA" w:rsidP="008E3C54">
            <w:pPr>
              <w:spacing w:line="48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2AD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سخنرانی </w:t>
            </w:r>
            <w:r w:rsidR="008E3C5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8E3C54">
              <w:rPr>
                <w:rFonts w:cs="B Mitra" w:hint="cs"/>
                <w:b/>
                <w:bCs/>
                <w:rtl/>
              </w:rPr>
              <w:t>ویژه تجلیل از مقام علامه محمدتقی جعفری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E3C5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8E3C54">
              <w:rPr>
                <w:rFonts w:cs="B Mitra" w:hint="cs"/>
                <w:b/>
                <w:bCs/>
                <w:rtl/>
              </w:rPr>
              <w:t xml:space="preserve">   </w:t>
            </w:r>
            <w:r w:rsidR="008E3C54" w:rsidRPr="008E3C54">
              <w:rPr>
                <w:rFonts w:cs="B Mitra" w:hint="cs"/>
                <w:b/>
                <w:bCs/>
                <w:rtl/>
              </w:rPr>
              <w:t xml:space="preserve"> </w:t>
            </w:r>
            <w:r w:rsidRPr="008E3C54">
              <w:rPr>
                <w:rFonts w:cs="B Mitra" w:hint="cs"/>
                <w:b/>
                <w:bCs/>
                <w:rtl/>
              </w:rPr>
              <w:t xml:space="preserve">   دکتر مهدی گلشنی</w:t>
            </w:r>
            <w:r w:rsidRPr="008E3C5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عضو شورای عالی انقلاب فرهنگی</w:t>
            </w:r>
          </w:p>
        </w:tc>
      </w:tr>
      <w:tr w:rsidR="004924FA" w:rsidTr="004924FA">
        <w:tc>
          <w:tcPr>
            <w:tcW w:w="9242" w:type="dxa"/>
          </w:tcPr>
          <w:p w:rsidR="004924FA" w:rsidRPr="00157177" w:rsidRDefault="004924FA" w:rsidP="004924FA">
            <w:pPr>
              <w:spacing w:line="48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2AD0">
              <w:rPr>
                <w:rFonts w:cs="B Mitra" w:hint="cs"/>
                <w:b/>
                <w:bCs/>
                <w:sz w:val="24"/>
                <w:szCs w:val="24"/>
                <w:rtl/>
              </w:rPr>
              <w:t>اهداء جوایز برگزیدگان</w:t>
            </w:r>
          </w:p>
        </w:tc>
      </w:tr>
    </w:tbl>
    <w:p w:rsidR="004924FA" w:rsidRPr="009E4A1B" w:rsidRDefault="004924FA" w:rsidP="00DA1697">
      <w:pPr>
        <w:rPr>
          <w:rFonts w:cs="B Mitra"/>
          <w:b/>
          <w:bCs/>
          <w:sz w:val="28"/>
          <w:szCs w:val="28"/>
          <w:rtl/>
        </w:rPr>
      </w:pPr>
    </w:p>
    <w:p w:rsidR="006E2AD0" w:rsidRDefault="006E2AD0" w:rsidP="00157177">
      <w:pPr>
        <w:jc w:val="center"/>
        <w:rPr>
          <w:rFonts w:cs="B Zar"/>
          <w:b/>
          <w:bCs/>
          <w:sz w:val="28"/>
          <w:szCs w:val="28"/>
          <w:rtl/>
        </w:rPr>
      </w:pPr>
    </w:p>
    <w:p w:rsidR="00DA1697" w:rsidRDefault="00DA1697" w:rsidP="00157177">
      <w:pPr>
        <w:jc w:val="center"/>
        <w:rPr>
          <w:rFonts w:cs="Titr"/>
          <w:b/>
          <w:bCs/>
          <w:sz w:val="32"/>
          <w:szCs w:val="32"/>
          <w:rtl/>
        </w:rPr>
      </w:pPr>
    </w:p>
    <w:p w:rsidR="004C6325" w:rsidRPr="004732B6" w:rsidRDefault="00E55606" w:rsidP="00157177">
      <w:pPr>
        <w:jc w:val="center"/>
        <w:rPr>
          <w:rFonts w:cs="B Zar"/>
          <w:b/>
          <w:bCs/>
          <w:sz w:val="36"/>
          <w:szCs w:val="36"/>
          <w:rtl/>
        </w:rPr>
      </w:pPr>
      <w:r w:rsidRPr="004732B6">
        <w:rPr>
          <w:rFonts w:cs="B Zar" w:hint="cs"/>
          <w:b/>
          <w:bCs/>
          <w:sz w:val="36"/>
          <w:szCs w:val="36"/>
          <w:rtl/>
        </w:rPr>
        <w:t>میزگرد برگزیدگان کنگره</w:t>
      </w:r>
      <w:r w:rsidR="009E4A1B" w:rsidRPr="004732B6">
        <w:rPr>
          <w:rFonts w:cs="B Zar" w:hint="cs"/>
          <w:b/>
          <w:bCs/>
          <w:sz w:val="36"/>
          <w:szCs w:val="36"/>
          <w:rtl/>
        </w:rPr>
        <w:t xml:space="preserve"> </w:t>
      </w:r>
    </w:p>
    <w:p w:rsidR="00FE7130" w:rsidRPr="004924FA" w:rsidRDefault="00FE7130" w:rsidP="00FE7130">
      <w:pPr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(ساعت 15/10)</w:t>
      </w:r>
    </w:p>
    <w:tbl>
      <w:tblPr>
        <w:tblStyle w:val="TableGrid"/>
        <w:bidiVisual/>
        <w:tblW w:w="9267" w:type="dxa"/>
        <w:tblLook w:val="04A0" w:firstRow="1" w:lastRow="0" w:firstColumn="1" w:lastColumn="0" w:noHBand="0" w:noVBand="1"/>
      </w:tblPr>
      <w:tblGrid>
        <w:gridCol w:w="12"/>
        <w:gridCol w:w="901"/>
        <w:gridCol w:w="5527"/>
        <w:gridCol w:w="2815"/>
        <w:gridCol w:w="12"/>
      </w:tblGrid>
      <w:tr w:rsidR="00530EAF" w:rsidTr="0089203C">
        <w:trPr>
          <w:gridAfter w:val="1"/>
          <w:wAfter w:w="12" w:type="dxa"/>
          <w:trHeight w:val="801"/>
        </w:trPr>
        <w:tc>
          <w:tcPr>
            <w:tcW w:w="913" w:type="dxa"/>
            <w:gridSpan w:val="2"/>
          </w:tcPr>
          <w:p w:rsidR="00530EAF" w:rsidRPr="00157177" w:rsidRDefault="00530EAF" w:rsidP="00326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157177">
              <w:rPr>
                <w:rFonts w:cs="B Zar" w:hint="cs"/>
                <w:sz w:val="24"/>
                <w:szCs w:val="24"/>
                <w:rtl/>
              </w:rPr>
              <w:t xml:space="preserve">ارائه مقاله          </w:t>
            </w:r>
          </w:p>
        </w:tc>
        <w:tc>
          <w:tcPr>
            <w:tcW w:w="5527" w:type="dxa"/>
          </w:tcPr>
          <w:p w:rsidR="00530EAF" w:rsidRPr="00615F32" w:rsidRDefault="00530EAF" w:rsidP="00615F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Zar"/>
                <w:rtl/>
              </w:rPr>
            </w:pPr>
            <w:r w:rsidRPr="00615F32">
              <w:rPr>
                <w:rFonts w:ascii="CIDFont+F4" w:hAnsi="Calibri" w:cs="B Zar" w:hint="cs"/>
                <w:color w:val="000000"/>
                <w:rtl/>
              </w:rPr>
              <w:t>حقوق</w:t>
            </w:r>
            <w:r w:rsidRPr="00615F32">
              <w:rPr>
                <w:rFonts w:ascii="CIDFont+F4" w:hAnsi="Calibri" w:cs="B Zar"/>
                <w:color w:val="000000"/>
              </w:rPr>
              <w:t xml:space="preserve"> </w:t>
            </w:r>
            <w:r w:rsidRPr="00615F32">
              <w:rPr>
                <w:rFonts w:ascii="CIDFont+F4" w:hAnsi="Calibri" w:cs="B Zar" w:hint="cs"/>
                <w:color w:val="000000"/>
                <w:rtl/>
              </w:rPr>
              <w:t>و</w:t>
            </w:r>
            <w:r w:rsidRPr="00615F32">
              <w:rPr>
                <w:rFonts w:ascii="CIDFont+F4" w:hAnsi="Calibri" w:cs="B Zar"/>
                <w:color w:val="000000"/>
              </w:rPr>
              <w:t xml:space="preserve"> </w:t>
            </w:r>
            <w:r w:rsidRPr="00615F32">
              <w:rPr>
                <w:rFonts w:ascii="CIDFont+F4" w:hAnsi="Calibri" w:cs="B Zar" w:hint="cs"/>
                <w:color w:val="000000"/>
                <w:rtl/>
              </w:rPr>
              <w:t>واجبات</w:t>
            </w:r>
            <w:r w:rsidRPr="00615F32">
              <w:rPr>
                <w:rFonts w:ascii="CIDFont+F4" w:hAnsi="Calibri" w:cs="B Zar"/>
                <w:color w:val="000000"/>
              </w:rPr>
              <w:t xml:space="preserve"> </w:t>
            </w:r>
            <w:r w:rsidRPr="00615F32">
              <w:rPr>
                <w:rFonts w:ascii="CIDFont+F4" w:hAnsi="Calibri" w:cs="B Zar" w:hint="cs"/>
                <w:color w:val="000000"/>
                <w:rtl/>
              </w:rPr>
              <w:t>المواطن</w:t>
            </w:r>
            <w:r w:rsidRPr="00615F32">
              <w:rPr>
                <w:rFonts w:ascii="CIDFont+F4" w:hAnsi="Calibri" w:cs="B Zar"/>
                <w:color w:val="000000"/>
              </w:rPr>
              <w:t xml:space="preserve"> </w:t>
            </w:r>
            <w:r w:rsidRPr="00615F32">
              <w:rPr>
                <w:rFonts w:ascii="CIDFont+F4" w:hAnsi="Calibri" w:cs="B Zar" w:hint="cs"/>
                <w:color w:val="000000"/>
                <w:rtl/>
              </w:rPr>
              <w:t>في</w:t>
            </w:r>
            <w:r w:rsidRPr="00615F32">
              <w:rPr>
                <w:rFonts w:ascii="CIDFont+F4" w:hAnsi="Calibri" w:cs="B Zar"/>
                <w:color w:val="000000"/>
              </w:rPr>
              <w:t xml:space="preserve"> </w:t>
            </w:r>
            <w:r w:rsidRPr="00615F32">
              <w:rPr>
                <w:rFonts w:ascii="CIDFont+F4" w:hAnsi="Calibri" w:cs="B Zar" w:hint="cs"/>
                <w:color w:val="000000"/>
                <w:rtl/>
              </w:rPr>
              <w:t>كلمات</w:t>
            </w:r>
            <w:r w:rsidRPr="00615F32">
              <w:rPr>
                <w:rFonts w:ascii="CIDFont+F4" w:hAnsi="Calibri" w:cs="B Zar"/>
                <w:color w:val="000000"/>
              </w:rPr>
              <w:t xml:space="preserve"> </w:t>
            </w:r>
            <w:r w:rsidRPr="00615F32">
              <w:rPr>
                <w:rFonts w:ascii="CIDFont+F4" w:hAnsi="Calibri" w:cs="B Zar" w:hint="cs"/>
                <w:color w:val="000000"/>
                <w:rtl/>
              </w:rPr>
              <w:t>الإمام</w:t>
            </w:r>
            <w:r w:rsidRPr="00615F32">
              <w:rPr>
                <w:rFonts w:ascii="CIDFont+F4" w:hAnsi="Calibri" w:cs="B Zar"/>
                <w:color w:val="000000"/>
              </w:rPr>
              <w:t xml:space="preserve"> </w:t>
            </w:r>
            <w:r w:rsidRPr="00615F32">
              <w:rPr>
                <w:rFonts w:ascii="CIDFont+F4" w:hAnsi="Calibri" w:cs="B Zar" w:hint="cs"/>
                <w:color w:val="000000"/>
                <w:rtl/>
              </w:rPr>
              <w:t>علي</w:t>
            </w:r>
            <w:r w:rsidRPr="00615F32">
              <w:rPr>
                <w:rFonts w:ascii="CIDFont+F4" w:hAnsi="Calibri" w:cs="B Zar"/>
                <w:color w:val="000000"/>
              </w:rPr>
              <w:t xml:space="preserve"> </w:t>
            </w:r>
            <w:r w:rsidRPr="00615F32">
              <w:rPr>
                <w:rFonts w:ascii="CIDFont+F4" w:hAnsi="Calibri" w:cs="B Zar" w:hint="cs"/>
                <w:color w:val="000000"/>
                <w:rtl/>
              </w:rPr>
              <w:t>(</w:t>
            </w:r>
            <w:r w:rsidR="00615F32" w:rsidRPr="00615F32">
              <w:rPr>
                <w:rFonts w:ascii="CIDFont+F4" w:hAnsi="Calibri" w:cs="B Zar" w:hint="cs"/>
                <w:color w:val="000000"/>
                <w:rtl/>
              </w:rPr>
              <w:t>ع</w:t>
            </w:r>
            <w:r w:rsidRPr="00615F32">
              <w:rPr>
                <w:rFonts w:ascii="CIDFont+F4" w:hAnsi="Calibri" w:cs="B Zar" w:hint="cs"/>
                <w:color w:val="000000"/>
                <w:rtl/>
              </w:rPr>
              <w:t>)</w:t>
            </w:r>
            <w:r w:rsidRPr="00615F32">
              <w:rPr>
                <w:rFonts w:ascii="CIDFont+F4" w:hAnsi="Calibri" w:cs="B Zar"/>
                <w:color w:val="000000"/>
              </w:rPr>
              <w:t xml:space="preserve"> </w:t>
            </w:r>
            <w:r w:rsidRPr="00615F32">
              <w:rPr>
                <w:rFonts w:ascii="CIDFont+F4" w:hAnsi="Calibri" w:cs="B Zar" w:hint="cs"/>
                <w:color w:val="000000"/>
                <w:rtl/>
              </w:rPr>
              <w:t>مع</w:t>
            </w:r>
            <w:r w:rsidRPr="00615F32">
              <w:rPr>
                <w:rFonts w:ascii="CIDFont+F4" w:hAnsi="Calibri" w:cs="B Zar"/>
                <w:color w:val="000000"/>
              </w:rPr>
              <w:t xml:space="preserve"> </w:t>
            </w:r>
            <w:r w:rsidRPr="00615F32">
              <w:rPr>
                <w:rFonts w:ascii="CIDFont+F4" w:hAnsi="Calibri" w:cs="B Zar" w:hint="cs"/>
                <w:color w:val="000000"/>
                <w:rtl/>
              </w:rPr>
              <w:t>التأكيد</w:t>
            </w:r>
            <w:r w:rsidRPr="00615F32">
              <w:rPr>
                <w:rFonts w:ascii="CIDFont+F4" w:hAnsi="Calibri" w:cs="B Zar"/>
                <w:color w:val="000000"/>
              </w:rPr>
              <w:t xml:space="preserve"> </w:t>
            </w:r>
            <w:r w:rsidRPr="00615F32">
              <w:rPr>
                <w:rFonts w:ascii="CIDFont+F4" w:hAnsi="Calibri" w:cs="B Zar" w:hint="cs"/>
                <w:color w:val="000000"/>
                <w:rtl/>
              </w:rPr>
              <w:t xml:space="preserve">على نهج البلاغه       </w:t>
            </w:r>
          </w:p>
        </w:tc>
        <w:tc>
          <w:tcPr>
            <w:tcW w:w="2815" w:type="dxa"/>
          </w:tcPr>
          <w:p w:rsidR="00530EAF" w:rsidRPr="0089203C" w:rsidRDefault="0089203C" w:rsidP="008920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4" w:hAnsi="Calibri" w:cs="B Zar"/>
                <w:color w:val="000000"/>
                <w:rtl/>
              </w:rPr>
            </w:pPr>
            <w:r w:rsidRPr="0089203C">
              <w:rPr>
                <w:rFonts w:ascii="CIDFont+F4" w:hAnsi="Calibri" w:cs="B Zar" w:hint="cs"/>
                <w:b/>
                <w:bCs/>
                <w:color w:val="000000"/>
                <w:rtl/>
              </w:rPr>
              <w:t>دکتر</w:t>
            </w:r>
            <w:r w:rsidR="00530EAF" w:rsidRPr="0089203C">
              <w:rPr>
                <w:rFonts w:ascii="CIDFont+F4" w:hAnsi="Calibri" w:cs="B Zar" w:hint="cs"/>
                <w:b/>
                <w:bCs/>
                <w:color w:val="000000"/>
                <w:rtl/>
              </w:rPr>
              <w:t>سيد</w:t>
            </w:r>
            <w:r w:rsidR="00530EAF" w:rsidRPr="0089203C">
              <w:rPr>
                <w:rFonts w:ascii="CIDFont+F4" w:hAnsi="Calibri" w:cs="B Zar"/>
                <w:b/>
                <w:bCs/>
                <w:color w:val="000000"/>
              </w:rPr>
              <w:t xml:space="preserve"> </w:t>
            </w:r>
            <w:r w:rsidR="00530EAF" w:rsidRPr="0089203C">
              <w:rPr>
                <w:rFonts w:ascii="CIDFont+F4" w:hAnsi="Calibri" w:cs="B Zar" w:hint="cs"/>
                <w:b/>
                <w:bCs/>
                <w:color w:val="000000"/>
                <w:rtl/>
              </w:rPr>
              <w:t>زهير المسيليني</w:t>
            </w:r>
            <w:r w:rsidR="00530EAF" w:rsidRPr="0089203C">
              <w:rPr>
                <w:rFonts w:ascii="CIDFont+F5" w:hAnsi="Calibri" w:cs="B Zar" w:hint="cs"/>
                <w:b/>
                <w:bCs/>
                <w:color w:val="000000"/>
                <w:rtl/>
              </w:rPr>
              <w:t xml:space="preserve"> از تونس</w:t>
            </w:r>
          </w:p>
        </w:tc>
      </w:tr>
      <w:tr w:rsidR="00530EAF" w:rsidTr="0089203C">
        <w:trPr>
          <w:gridAfter w:val="1"/>
          <w:wAfter w:w="12" w:type="dxa"/>
          <w:trHeight w:val="1073"/>
        </w:trPr>
        <w:tc>
          <w:tcPr>
            <w:tcW w:w="913" w:type="dxa"/>
            <w:gridSpan w:val="2"/>
          </w:tcPr>
          <w:p w:rsidR="00530EAF" w:rsidRPr="00157177" w:rsidRDefault="00530EAF" w:rsidP="00326521">
            <w:pPr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157177">
              <w:rPr>
                <w:rFonts w:cs="B Zar" w:hint="cs"/>
                <w:sz w:val="24"/>
                <w:szCs w:val="24"/>
                <w:rtl/>
              </w:rPr>
              <w:t xml:space="preserve">ارائه مقاله          </w:t>
            </w:r>
          </w:p>
        </w:tc>
        <w:tc>
          <w:tcPr>
            <w:tcW w:w="5527" w:type="dxa"/>
          </w:tcPr>
          <w:p w:rsidR="00530EAF" w:rsidRPr="00157177" w:rsidRDefault="00530EAF" w:rsidP="00326521">
            <w:pPr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157177">
              <w:rPr>
                <w:rFonts w:cs="B Zar" w:hint="cs"/>
                <w:sz w:val="24"/>
                <w:szCs w:val="24"/>
                <w:rtl/>
              </w:rPr>
              <w:t xml:space="preserve">بررسی تطبیقی فرهنگ صلح از دیدگاه حضرت علی (ع) و حضرت عیسی(ع) راهکاری برای همگرایی پیروان ادیان </w:t>
            </w:r>
          </w:p>
        </w:tc>
        <w:tc>
          <w:tcPr>
            <w:tcW w:w="2815" w:type="dxa"/>
          </w:tcPr>
          <w:p w:rsidR="00530EAF" w:rsidRPr="00157177" w:rsidRDefault="0089203C" w:rsidP="00326521">
            <w:pPr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530EAF" w:rsidRPr="00157177">
              <w:rPr>
                <w:rFonts w:cs="B Zar" w:hint="cs"/>
                <w:b/>
                <w:bCs/>
                <w:sz w:val="24"/>
                <w:szCs w:val="24"/>
                <w:rtl/>
              </w:rPr>
              <w:t>عباسعلی اخوان ارمکی</w:t>
            </w:r>
          </w:p>
        </w:tc>
      </w:tr>
      <w:tr w:rsidR="00530EAF" w:rsidTr="0089203C">
        <w:trPr>
          <w:gridAfter w:val="1"/>
          <w:wAfter w:w="12" w:type="dxa"/>
          <w:trHeight w:val="835"/>
        </w:trPr>
        <w:tc>
          <w:tcPr>
            <w:tcW w:w="913" w:type="dxa"/>
            <w:gridSpan w:val="2"/>
          </w:tcPr>
          <w:p w:rsidR="00530EAF" w:rsidRPr="00D24DBC" w:rsidRDefault="00530EAF" w:rsidP="00326521">
            <w:pPr>
              <w:pStyle w:val="ListParagraph"/>
              <w:tabs>
                <w:tab w:val="right" w:pos="142"/>
              </w:tabs>
              <w:autoSpaceDE w:val="0"/>
              <w:autoSpaceDN w:val="0"/>
              <w:bidi w:val="0"/>
              <w:adjustRightInd w:val="0"/>
              <w:ind w:left="0"/>
              <w:jc w:val="left"/>
              <w:rPr>
                <w:rFonts w:asciiTheme="minorHAnsi" w:hAnsiTheme="minorHAnsi" w:cs="B Zar"/>
                <w:szCs w:val="24"/>
                <w:rtl/>
                <w:lang w:bidi="fa-IR"/>
              </w:rPr>
            </w:pPr>
            <w:r w:rsidRPr="00157177">
              <w:rPr>
                <w:rFonts w:cs="B Zar" w:hint="cs"/>
                <w:szCs w:val="24"/>
                <w:rtl/>
                <w:lang w:bidi="fa-IR"/>
              </w:rPr>
              <w:t>ارائه</w:t>
            </w:r>
            <w:r w:rsidRPr="00157177">
              <w:rPr>
                <w:rFonts w:cs="B Zar" w:hint="cs"/>
                <w:szCs w:val="24"/>
                <w:rtl/>
              </w:rPr>
              <w:t xml:space="preserve"> مقاله   </w:t>
            </w:r>
          </w:p>
        </w:tc>
        <w:tc>
          <w:tcPr>
            <w:tcW w:w="5527" w:type="dxa"/>
          </w:tcPr>
          <w:p w:rsidR="00530EAF" w:rsidRPr="00530EAF" w:rsidRDefault="00530EAF" w:rsidP="00326521">
            <w:pPr>
              <w:pStyle w:val="ListParagraph"/>
              <w:tabs>
                <w:tab w:val="right" w:pos="142"/>
              </w:tabs>
              <w:autoSpaceDE w:val="0"/>
              <w:autoSpaceDN w:val="0"/>
              <w:bidi w:val="0"/>
              <w:adjustRightInd w:val="0"/>
              <w:ind w:left="0"/>
              <w:jc w:val="left"/>
              <w:rPr>
                <w:rFonts w:cs="B Zar"/>
                <w:sz w:val="22"/>
                <w:szCs w:val="22"/>
                <w:rtl/>
              </w:rPr>
            </w:pPr>
            <w:r w:rsidRPr="00530EAF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530EAF">
              <w:rPr>
                <w:rFonts w:asciiTheme="majorBidi" w:hAnsiTheme="majorBidi" w:cs="B Zar"/>
                <w:b w:val="0"/>
                <w:bCs/>
                <w:color w:val="000000"/>
                <w:sz w:val="22"/>
                <w:szCs w:val="22"/>
                <w:lang w:bidi="fa-IR"/>
              </w:rPr>
              <w:t xml:space="preserve">Discourse On Fighting Rebels In The </w:t>
            </w:r>
            <w:proofErr w:type="spellStart"/>
            <w:r w:rsidRPr="00530EAF">
              <w:rPr>
                <w:rFonts w:asciiTheme="majorBidi" w:hAnsiTheme="majorBidi" w:cs="B Zar"/>
                <w:b w:val="0"/>
                <w:bCs/>
                <w:color w:val="000000"/>
                <w:sz w:val="22"/>
                <w:szCs w:val="22"/>
                <w:lang w:bidi="fa-IR"/>
              </w:rPr>
              <w:t>Hanafi</w:t>
            </w:r>
            <w:proofErr w:type="spellEnd"/>
            <w:r w:rsidRPr="00530EAF">
              <w:rPr>
                <w:rFonts w:asciiTheme="majorBidi" w:hAnsiTheme="majorBidi" w:cs="B Zar"/>
                <w:b w:val="0"/>
                <w:bCs/>
                <w:color w:val="000000"/>
                <w:sz w:val="22"/>
                <w:szCs w:val="22"/>
                <w:lang w:bidi="fa-IR"/>
              </w:rPr>
              <w:t xml:space="preserve"> </w:t>
            </w:r>
            <w:proofErr w:type="spellStart"/>
            <w:r w:rsidRPr="00530EAF">
              <w:rPr>
                <w:rFonts w:asciiTheme="majorBidi" w:hAnsiTheme="majorBidi" w:cs="B Zar"/>
                <w:b w:val="0"/>
                <w:bCs/>
                <w:color w:val="000000"/>
                <w:sz w:val="22"/>
                <w:szCs w:val="22"/>
                <w:lang w:bidi="fa-IR"/>
              </w:rPr>
              <w:t>urisprudence</w:t>
            </w:r>
            <w:proofErr w:type="spellEnd"/>
            <w:r w:rsidRPr="00530EAF">
              <w:rPr>
                <w:rFonts w:asciiTheme="majorBidi" w:hAnsiTheme="majorBidi" w:cs="B Zar"/>
                <w:b w:val="0"/>
                <w:bCs/>
                <w:color w:val="000000"/>
                <w:sz w:val="22"/>
                <w:szCs w:val="22"/>
                <w:lang w:bidi="fa-IR"/>
              </w:rPr>
              <w:t xml:space="preserve">: The Role Model Of Imam ‘Ali (God Be Pleased With Him) </w:t>
            </w:r>
          </w:p>
        </w:tc>
        <w:tc>
          <w:tcPr>
            <w:tcW w:w="2815" w:type="dxa"/>
          </w:tcPr>
          <w:p w:rsidR="00530EAF" w:rsidRPr="00530EAF" w:rsidRDefault="0089203C" w:rsidP="00326521">
            <w:pPr>
              <w:tabs>
                <w:tab w:val="right" w:pos="142"/>
              </w:tabs>
              <w:autoSpaceDE w:val="0"/>
              <w:autoSpaceDN w:val="0"/>
              <w:bidi w:val="0"/>
              <w:adjustRightInd w:val="0"/>
              <w:spacing w:line="360" w:lineRule="auto"/>
              <w:rPr>
                <w:rFonts w:cs="B Zar"/>
                <w:szCs w:val="24"/>
                <w:rtl/>
              </w:rPr>
            </w:pPr>
            <w:r>
              <w:rPr>
                <w:rFonts w:asciiTheme="majorBidi" w:hAnsiTheme="majorBidi" w:cs="B Zar"/>
                <w:color w:val="000000"/>
                <w:szCs w:val="24"/>
              </w:rPr>
              <w:t xml:space="preserve">Dr. </w:t>
            </w:r>
            <w:proofErr w:type="spellStart"/>
            <w:r w:rsidR="00530EAF" w:rsidRPr="00530EAF">
              <w:rPr>
                <w:rFonts w:asciiTheme="majorBidi" w:hAnsiTheme="majorBidi" w:cs="B Zar"/>
                <w:color w:val="000000"/>
                <w:szCs w:val="24"/>
              </w:rPr>
              <w:t>Sadia</w:t>
            </w:r>
            <w:proofErr w:type="spellEnd"/>
            <w:r w:rsidR="00530EAF" w:rsidRPr="00530EAF">
              <w:rPr>
                <w:rFonts w:asciiTheme="majorBidi" w:hAnsiTheme="majorBidi" w:cs="B Zar"/>
                <w:color w:val="000000"/>
                <w:szCs w:val="24"/>
              </w:rPr>
              <w:t xml:space="preserve"> </w:t>
            </w:r>
            <w:proofErr w:type="spellStart"/>
            <w:r w:rsidR="00530EAF" w:rsidRPr="00530EAF">
              <w:rPr>
                <w:rFonts w:asciiTheme="majorBidi" w:hAnsiTheme="majorBidi" w:cs="B Zar"/>
                <w:color w:val="000000"/>
                <w:szCs w:val="24"/>
              </w:rPr>
              <w:t>Tabassum</w:t>
            </w:r>
            <w:proofErr w:type="spellEnd"/>
            <w:r w:rsidR="00530EAF" w:rsidRPr="00530EAF">
              <w:rPr>
                <w:rFonts w:asciiTheme="majorBidi" w:hAnsiTheme="majorBidi" w:cs="B Zar"/>
                <w:color w:val="000000"/>
                <w:szCs w:val="24"/>
              </w:rPr>
              <w:t xml:space="preserve">-  </w:t>
            </w:r>
            <w:proofErr w:type="spellStart"/>
            <w:r w:rsidR="00530EAF" w:rsidRPr="00530EAF">
              <w:rPr>
                <w:rFonts w:asciiTheme="majorBidi" w:hAnsiTheme="majorBidi" w:cs="B Zar"/>
                <w:color w:val="000000"/>
                <w:szCs w:val="24"/>
              </w:rPr>
              <w:t>pakistan</w:t>
            </w:r>
            <w:proofErr w:type="spellEnd"/>
          </w:p>
        </w:tc>
      </w:tr>
      <w:tr w:rsidR="00530EAF" w:rsidTr="0089203C">
        <w:trPr>
          <w:gridAfter w:val="1"/>
          <w:wAfter w:w="12" w:type="dxa"/>
          <w:trHeight w:val="814"/>
        </w:trPr>
        <w:tc>
          <w:tcPr>
            <w:tcW w:w="913" w:type="dxa"/>
            <w:gridSpan w:val="2"/>
          </w:tcPr>
          <w:p w:rsidR="00530EAF" w:rsidRPr="00157177" w:rsidRDefault="00530EAF" w:rsidP="00326521">
            <w:pPr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157177">
              <w:rPr>
                <w:rFonts w:cs="B Zar" w:hint="cs"/>
                <w:sz w:val="24"/>
                <w:szCs w:val="24"/>
                <w:rtl/>
              </w:rPr>
              <w:t xml:space="preserve">ارائه مقاله          </w:t>
            </w:r>
          </w:p>
        </w:tc>
        <w:tc>
          <w:tcPr>
            <w:tcW w:w="5527" w:type="dxa"/>
          </w:tcPr>
          <w:p w:rsidR="00530EAF" w:rsidRPr="00157177" w:rsidRDefault="00530EAF" w:rsidP="00326521">
            <w:pPr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157177">
              <w:rPr>
                <w:rFonts w:cs="B Zar" w:hint="cs"/>
                <w:sz w:val="24"/>
                <w:szCs w:val="24"/>
                <w:rtl/>
              </w:rPr>
              <w:t>مناسبات صلح و جنگ در رویکرد امام علی(ع)  «واکاوی رفتار سیاسی صلح</w:t>
            </w:r>
            <w:r w:rsidRPr="00157177">
              <w:rPr>
                <w:rFonts w:cs="B Zar"/>
                <w:sz w:val="24"/>
                <w:szCs w:val="24"/>
                <w:rtl/>
              </w:rPr>
              <w:softHyphen/>
            </w:r>
            <w:r w:rsidRPr="00157177">
              <w:rPr>
                <w:rFonts w:cs="B Zar" w:hint="cs"/>
                <w:sz w:val="24"/>
                <w:szCs w:val="24"/>
                <w:rtl/>
              </w:rPr>
              <w:t xml:space="preserve">گرای امام علی در عصر خلفاء»     </w:t>
            </w:r>
          </w:p>
        </w:tc>
        <w:tc>
          <w:tcPr>
            <w:tcW w:w="2815" w:type="dxa"/>
          </w:tcPr>
          <w:p w:rsidR="00530EAF" w:rsidRPr="00157177" w:rsidRDefault="0089203C" w:rsidP="00326521">
            <w:pPr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530EAF" w:rsidRPr="00157177">
              <w:rPr>
                <w:rFonts w:cs="B Zar" w:hint="cs"/>
                <w:b/>
                <w:bCs/>
                <w:sz w:val="24"/>
                <w:szCs w:val="24"/>
                <w:rtl/>
              </w:rPr>
              <w:t>محمد امیر احمدزاده</w:t>
            </w:r>
          </w:p>
        </w:tc>
      </w:tr>
      <w:tr w:rsidR="00530EAF" w:rsidTr="0089203C">
        <w:trPr>
          <w:gridAfter w:val="1"/>
          <w:wAfter w:w="12" w:type="dxa"/>
          <w:trHeight w:val="801"/>
        </w:trPr>
        <w:tc>
          <w:tcPr>
            <w:tcW w:w="913" w:type="dxa"/>
            <w:gridSpan w:val="2"/>
          </w:tcPr>
          <w:p w:rsidR="00530EAF" w:rsidRPr="00157177" w:rsidRDefault="00530EAF" w:rsidP="00326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157177">
              <w:rPr>
                <w:rFonts w:cs="B Zar" w:hint="cs"/>
                <w:sz w:val="24"/>
                <w:szCs w:val="24"/>
                <w:rtl/>
              </w:rPr>
              <w:t xml:space="preserve">ارائه مقاله          </w:t>
            </w:r>
          </w:p>
        </w:tc>
        <w:tc>
          <w:tcPr>
            <w:tcW w:w="5527" w:type="dxa"/>
          </w:tcPr>
          <w:p w:rsidR="00530EAF" w:rsidRPr="00157177" w:rsidRDefault="00530EAF" w:rsidP="00326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157177">
              <w:rPr>
                <w:rFonts w:ascii="Arabic Typesetting" w:hAnsi="Calibri" w:cs="B Zar" w:hint="cs"/>
                <w:sz w:val="24"/>
                <w:szCs w:val="24"/>
                <w:rtl/>
              </w:rPr>
              <w:t xml:space="preserve">نظریه الحرب العادله فی حروب الإمام علی(ع)، حرب صفین أنمودجاً    </w:t>
            </w:r>
          </w:p>
        </w:tc>
        <w:tc>
          <w:tcPr>
            <w:tcW w:w="2815" w:type="dxa"/>
          </w:tcPr>
          <w:p w:rsidR="00530EAF" w:rsidRPr="0089203C" w:rsidRDefault="0089203C" w:rsidP="008920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abic Typesetting" w:hAnsi="Calibri" w:cs="B Zar"/>
                <w:rtl/>
              </w:rPr>
            </w:pPr>
            <w:r w:rsidRPr="0089203C">
              <w:rPr>
                <w:rFonts w:ascii="Arabic Typesetting" w:hAnsi="Calibri" w:cs="B Zar" w:hint="cs"/>
                <w:b/>
                <w:bCs/>
                <w:rtl/>
              </w:rPr>
              <w:t>الدکتور</w:t>
            </w:r>
            <w:r w:rsidRPr="0089203C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  <w:t>ة</w:t>
            </w:r>
            <w:r w:rsidR="00530EAF" w:rsidRPr="0089203C">
              <w:rPr>
                <w:rFonts w:ascii="Arabic Typesetting" w:hAnsi="Calibri" w:cs="B Zar" w:hint="cs"/>
                <w:b/>
                <w:bCs/>
                <w:rtl/>
              </w:rPr>
              <w:t>اسمهان</w:t>
            </w:r>
            <w:r w:rsidRPr="0089203C">
              <w:rPr>
                <w:rFonts w:ascii="Arabic Typesetting" w:hAnsi="Calibri" w:cs="B Zar" w:hint="cs"/>
                <w:b/>
                <w:bCs/>
                <w:rtl/>
              </w:rPr>
              <w:t>‌</w:t>
            </w:r>
            <w:r w:rsidR="00530EAF" w:rsidRPr="0089203C">
              <w:rPr>
                <w:rFonts w:ascii="Arabic Typesetting" w:hAnsi="Calibri" w:cs="B Zar" w:hint="cs"/>
                <w:b/>
                <w:bCs/>
                <w:rtl/>
              </w:rPr>
              <w:t>خالف</w:t>
            </w:r>
            <w:r w:rsidRPr="0089203C">
              <w:rPr>
                <w:rFonts w:ascii="Arabic Typesetting" w:hAnsi="Calibri" w:cs="B Zar" w:hint="cs"/>
                <w:b/>
                <w:bCs/>
                <w:rtl/>
              </w:rPr>
              <w:t>‌</w:t>
            </w:r>
            <w:r w:rsidR="00530EAF" w:rsidRPr="0089203C">
              <w:rPr>
                <w:rFonts w:ascii="Arabic Typesetting" w:hAnsi="Calibri" w:cs="B Zar" w:hint="cs"/>
                <w:b/>
                <w:bCs/>
                <w:rtl/>
              </w:rPr>
              <w:t>از الجزایر</w:t>
            </w:r>
          </w:p>
        </w:tc>
      </w:tr>
      <w:tr w:rsidR="00530EAF" w:rsidTr="0089203C">
        <w:trPr>
          <w:gridAfter w:val="1"/>
          <w:wAfter w:w="12" w:type="dxa"/>
          <w:trHeight w:val="394"/>
        </w:trPr>
        <w:tc>
          <w:tcPr>
            <w:tcW w:w="913" w:type="dxa"/>
            <w:gridSpan w:val="2"/>
          </w:tcPr>
          <w:p w:rsidR="00530EAF" w:rsidRPr="00157177" w:rsidRDefault="00530EAF" w:rsidP="00326521">
            <w:pPr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157177">
              <w:rPr>
                <w:rFonts w:cs="B Zar" w:hint="cs"/>
                <w:sz w:val="24"/>
                <w:szCs w:val="24"/>
                <w:rtl/>
              </w:rPr>
              <w:t xml:space="preserve">ارائه مقاله          </w:t>
            </w:r>
          </w:p>
        </w:tc>
        <w:tc>
          <w:tcPr>
            <w:tcW w:w="5527" w:type="dxa"/>
          </w:tcPr>
          <w:p w:rsidR="00530EAF" w:rsidRPr="00157177" w:rsidRDefault="00530EAF" w:rsidP="00326521">
            <w:pPr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157177">
              <w:rPr>
                <w:rFonts w:cs="B Zar" w:hint="cs"/>
                <w:sz w:val="24"/>
                <w:szCs w:val="24"/>
                <w:rtl/>
              </w:rPr>
              <w:t xml:space="preserve">بررسی اهمیت و پذیرش صلح در متون مقدس اسلام و مسیحیت              </w:t>
            </w:r>
          </w:p>
        </w:tc>
        <w:tc>
          <w:tcPr>
            <w:tcW w:w="2815" w:type="dxa"/>
          </w:tcPr>
          <w:p w:rsidR="00530EAF" w:rsidRPr="00157177" w:rsidRDefault="0089203C" w:rsidP="00326521">
            <w:pPr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30EAF" w:rsidRPr="00157177">
              <w:rPr>
                <w:rFonts w:cs="B Zar" w:hint="cs"/>
                <w:b/>
                <w:bCs/>
                <w:sz w:val="24"/>
                <w:szCs w:val="24"/>
                <w:rtl/>
              </w:rPr>
              <w:t>حسن حقی</w:t>
            </w:r>
          </w:p>
        </w:tc>
      </w:tr>
      <w:tr w:rsidR="0089203C" w:rsidTr="0089203C">
        <w:trPr>
          <w:gridAfter w:val="1"/>
          <w:wAfter w:w="12" w:type="dxa"/>
          <w:trHeight w:val="394"/>
        </w:trPr>
        <w:tc>
          <w:tcPr>
            <w:tcW w:w="913" w:type="dxa"/>
            <w:gridSpan w:val="2"/>
          </w:tcPr>
          <w:p w:rsidR="0089203C" w:rsidRPr="00157177" w:rsidRDefault="0089203C" w:rsidP="007D62B0">
            <w:pPr>
              <w:spacing w:after="120"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157177">
              <w:rPr>
                <w:rFonts w:cs="B Zar" w:hint="cs"/>
                <w:sz w:val="24"/>
                <w:szCs w:val="24"/>
                <w:rtl/>
              </w:rPr>
              <w:t xml:space="preserve">ارائه مقاله          </w:t>
            </w:r>
          </w:p>
        </w:tc>
        <w:tc>
          <w:tcPr>
            <w:tcW w:w="5527" w:type="dxa"/>
          </w:tcPr>
          <w:p w:rsidR="0089203C" w:rsidRPr="00157177" w:rsidRDefault="0089203C" w:rsidP="007D62B0">
            <w:pPr>
              <w:spacing w:after="120"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157177">
              <w:rPr>
                <w:rFonts w:ascii="BZarBold" w:hAnsi="Calibri" w:cs="B Zar" w:hint="cs"/>
                <w:sz w:val="24"/>
                <w:szCs w:val="24"/>
                <w:rtl/>
              </w:rPr>
              <w:t>مطالعه</w:t>
            </w:r>
            <w:r w:rsidRPr="00157177">
              <w:rPr>
                <w:rFonts w:ascii="BZarBold" w:hAnsi="Calibri" w:cs="B Zar"/>
                <w:sz w:val="24"/>
                <w:szCs w:val="24"/>
              </w:rPr>
              <w:t xml:space="preserve"> </w:t>
            </w:r>
            <w:r w:rsidRPr="00157177">
              <w:rPr>
                <w:rFonts w:ascii="BZarBold" w:hAnsi="Calibri" w:cs="B Zar" w:hint="cs"/>
                <w:sz w:val="24"/>
                <w:szCs w:val="24"/>
                <w:rtl/>
              </w:rPr>
              <w:t>تطبیقی</w:t>
            </w:r>
            <w:r w:rsidRPr="00157177">
              <w:rPr>
                <w:rFonts w:ascii="BZarBold" w:hAnsi="Calibri" w:cs="B Zar"/>
                <w:sz w:val="24"/>
                <w:szCs w:val="24"/>
              </w:rPr>
              <w:t xml:space="preserve"> </w:t>
            </w:r>
            <w:r w:rsidRPr="00157177">
              <w:rPr>
                <w:rFonts w:ascii="BZarBold" w:hAnsi="Calibri" w:cs="B Zar" w:hint="cs"/>
                <w:sz w:val="24"/>
                <w:szCs w:val="24"/>
                <w:rtl/>
              </w:rPr>
              <w:t>گفتمان</w:t>
            </w:r>
            <w:r w:rsidRPr="00157177">
              <w:rPr>
                <w:rFonts w:ascii="BZarBold" w:hAnsi="Calibri" w:cs="B Zar"/>
                <w:sz w:val="24"/>
                <w:szCs w:val="24"/>
              </w:rPr>
              <w:t xml:space="preserve"> </w:t>
            </w:r>
            <w:r w:rsidRPr="00157177">
              <w:rPr>
                <w:rFonts w:ascii="BZarBold" w:hAnsi="Calibri" w:cs="B Zar" w:hint="cs"/>
                <w:sz w:val="24"/>
                <w:szCs w:val="24"/>
                <w:rtl/>
              </w:rPr>
              <w:t>صلح</w:t>
            </w:r>
            <w:r w:rsidRPr="00157177">
              <w:rPr>
                <w:rFonts w:ascii="BZarBold" w:hAnsi="Calibri" w:cs="B Zar"/>
                <w:sz w:val="24"/>
                <w:szCs w:val="24"/>
              </w:rPr>
              <w:t xml:space="preserve"> </w:t>
            </w:r>
            <w:r w:rsidRPr="00157177">
              <w:rPr>
                <w:rFonts w:ascii="BZarBold" w:hAnsi="Calibri" w:cs="B Zar" w:hint="cs"/>
                <w:sz w:val="24"/>
                <w:szCs w:val="24"/>
                <w:rtl/>
              </w:rPr>
              <w:t>و</w:t>
            </w:r>
            <w:r w:rsidRPr="00157177">
              <w:rPr>
                <w:rFonts w:ascii="BZarBold" w:hAnsi="Calibri" w:cs="B Zar"/>
                <w:sz w:val="24"/>
                <w:szCs w:val="24"/>
              </w:rPr>
              <w:t xml:space="preserve"> </w:t>
            </w:r>
            <w:r w:rsidRPr="00157177">
              <w:rPr>
                <w:rFonts w:ascii="BZarBold" w:hAnsi="Calibri" w:cs="B Zar" w:hint="cs"/>
                <w:sz w:val="24"/>
                <w:szCs w:val="24"/>
                <w:rtl/>
              </w:rPr>
              <w:t>جنگ</w:t>
            </w:r>
            <w:r w:rsidRPr="00157177">
              <w:rPr>
                <w:rFonts w:ascii="BZarBold" w:hAnsi="Calibri" w:cs="B Zar"/>
                <w:sz w:val="24"/>
                <w:szCs w:val="24"/>
              </w:rPr>
              <w:t xml:space="preserve"> </w:t>
            </w:r>
            <w:r w:rsidRPr="00157177">
              <w:rPr>
                <w:rFonts w:ascii="BZarBold" w:hAnsi="Calibri" w:cs="B Zar" w:hint="cs"/>
                <w:sz w:val="24"/>
                <w:szCs w:val="24"/>
                <w:rtl/>
              </w:rPr>
              <w:t>دراندیشه</w:t>
            </w:r>
            <w:r w:rsidRPr="00157177">
              <w:rPr>
                <w:rFonts w:ascii="BZarBold" w:hAnsi="Calibri" w:cs="B Zar"/>
                <w:sz w:val="24"/>
                <w:szCs w:val="24"/>
              </w:rPr>
              <w:t xml:space="preserve"> </w:t>
            </w:r>
            <w:r w:rsidRPr="00157177">
              <w:rPr>
                <w:rFonts w:ascii="BZarBold" w:hAnsi="Calibri" w:cs="B Zar" w:hint="cs"/>
                <w:sz w:val="24"/>
                <w:szCs w:val="24"/>
                <w:rtl/>
              </w:rPr>
              <w:t>امام</w:t>
            </w:r>
            <w:r w:rsidRPr="00157177">
              <w:rPr>
                <w:rFonts w:ascii="BZarBold" w:hAnsi="Calibri" w:cs="B Zar"/>
                <w:sz w:val="24"/>
                <w:szCs w:val="24"/>
              </w:rPr>
              <w:t xml:space="preserve"> </w:t>
            </w:r>
            <w:r w:rsidRPr="00157177">
              <w:rPr>
                <w:rFonts w:ascii="BZarBold" w:hAnsi="Calibri" w:cs="B Zar" w:hint="cs"/>
                <w:sz w:val="24"/>
                <w:szCs w:val="24"/>
                <w:rtl/>
              </w:rPr>
              <w:t>علی</w:t>
            </w:r>
            <w:r w:rsidRPr="00157177">
              <w:rPr>
                <w:rFonts w:ascii="BZar" w:hAnsi="Calibri" w:hint="cs"/>
                <w:sz w:val="24"/>
                <w:szCs w:val="24"/>
                <w:rtl/>
              </w:rPr>
              <w:t xml:space="preserve"> </w:t>
            </w:r>
            <w:r w:rsidRPr="00157177">
              <w:rPr>
                <w:rFonts w:ascii="BZar" w:hAnsi="Calibri" w:cs="B Zar" w:hint="cs"/>
                <w:b/>
                <w:bCs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2815" w:type="dxa"/>
          </w:tcPr>
          <w:p w:rsidR="0089203C" w:rsidRPr="00157177" w:rsidRDefault="0089203C" w:rsidP="007D62B0">
            <w:pPr>
              <w:spacing w:after="120" w:line="360" w:lineRule="auto"/>
              <w:jc w:val="both"/>
              <w:rPr>
                <w:rFonts w:ascii="BZarBold" w:hAnsi="Calibri" w:cs="B Zar"/>
                <w:sz w:val="24"/>
                <w:szCs w:val="24"/>
                <w:rtl/>
              </w:rPr>
            </w:pPr>
            <w:r>
              <w:rPr>
                <w:rFonts w:ascii="BZar" w:hAnsi="Calibri" w:cs="B Zar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157177">
              <w:rPr>
                <w:rFonts w:ascii="BZar" w:hAnsi="Calibri" w:cs="B Zar" w:hint="cs"/>
                <w:b/>
                <w:bCs/>
                <w:sz w:val="24"/>
                <w:szCs w:val="24"/>
                <w:rtl/>
              </w:rPr>
              <w:t>محمد</w:t>
            </w:r>
            <w:r w:rsidRPr="00157177">
              <w:rPr>
                <w:rFonts w:ascii="BZar" w:hAnsi="Calibri" w:cs="B Zar"/>
                <w:b/>
                <w:bCs/>
                <w:sz w:val="24"/>
                <w:szCs w:val="24"/>
              </w:rPr>
              <w:t xml:space="preserve"> </w:t>
            </w:r>
            <w:r w:rsidRPr="00157177">
              <w:rPr>
                <w:rFonts w:ascii="BZar" w:hAnsi="Calibri" w:cs="B Zar" w:hint="cs"/>
                <w:b/>
                <w:bCs/>
                <w:sz w:val="24"/>
                <w:szCs w:val="24"/>
                <w:rtl/>
              </w:rPr>
              <w:t>رضا</w:t>
            </w:r>
            <w:r w:rsidRPr="00157177">
              <w:rPr>
                <w:rFonts w:ascii="BZar" w:hAnsi="Calibri" w:cs="B Zar"/>
                <w:b/>
                <w:bCs/>
                <w:sz w:val="24"/>
                <w:szCs w:val="24"/>
              </w:rPr>
              <w:t xml:space="preserve"> </w:t>
            </w:r>
            <w:r w:rsidRPr="00157177">
              <w:rPr>
                <w:rFonts w:ascii="BZar" w:hAnsi="Calibri" w:cs="B Zar" w:hint="cs"/>
                <w:b/>
                <w:bCs/>
                <w:sz w:val="24"/>
                <w:szCs w:val="24"/>
                <w:rtl/>
              </w:rPr>
              <w:t>کلان</w:t>
            </w:r>
            <w:r w:rsidRPr="00157177">
              <w:rPr>
                <w:rFonts w:ascii="BZar" w:hAnsi="Calibri" w:cs="B Zar"/>
                <w:b/>
                <w:bCs/>
                <w:sz w:val="24"/>
                <w:szCs w:val="24"/>
              </w:rPr>
              <w:t xml:space="preserve"> </w:t>
            </w:r>
            <w:r w:rsidRPr="00157177">
              <w:rPr>
                <w:rFonts w:ascii="BZar" w:hAnsi="Calibri" w:cs="B Zar" w:hint="cs"/>
                <w:b/>
                <w:bCs/>
                <w:sz w:val="24"/>
                <w:szCs w:val="24"/>
                <w:rtl/>
              </w:rPr>
              <w:t>فریبایی</w:t>
            </w:r>
          </w:p>
        </w:tc>
      </w:tr>
      <w:tr w:rsidR="0089203C" w:rsidTr="0089203C">
        <w:trPr>
          <w:gridAfter w:val="1"/>
          <w:wAfter w:w="12" w:type="dxa"/>
          <w:trHeight w:val="1209"/>
        </w:trPr>
        <w:tc>
          <w:tcPr>
            <w:tcW w:w="913" w:type="dxa"/>
            <w:gridSpan w:val="2"/>
          </w:tcPr>
          <w:p w:rsidR="0089203C" w:rsidRPr="00157177" w:rsidRDefault="0089203C" w:rsidP="00326521">
            <w:pPr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157177">
              <w:rPr>
                <w:rFonts w:cs="B Zar" w:hint="cs"/>
                <w:sz w:val="24"/>
                <w:szCs w:val="24"/>
                <w:rtl/>
              </w:rPr>
              <w:t xml:space="preserve">ارائه مقاله          </w:t>
            </w:r>
          </w:p>
        </w:tc>
        <w:tc>
          <w:tcPr>
            <w:tcW w:w="5527" w:type="dxa"/>
          </w:tcPr>
          <w:p w:rsidR="0089203C" w:rsidRPr="00157177" w:rsidRDefault="0089203C" w:rsidP="00D45663">
            <w:pPr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157177">
              <w:rPr>
                <w:rFonts w:cs="B Zar" w:hint="cs"/>
                <w:color w:val="000000"/>
                <w:sz w:val="24"/>
                <w:szCs w:val="24"/>
                <w:rtl/>
              </w:rPr>
              <w:t>صلح و اخلاق گفتگو (نگاهی به صلح به مثابه مبنای اخلاق شناختی گفت و گوی ادیان با تکیه بر سنت و سیره علوی</w:t>
            </w:r>
            <w:r w:rsidRPr="0015717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15" w:type="dxa"/>
          </w:tcPr>
          <w:p w:rsidR="0089203C" w:rsidRPr="0089203C" w:rsidRDefault="0089203C" w:rsidP="0089203C">
            <w:pPr>
              <w:spacing w:line="360" w:lineRule="auto"/>
              <w:jc w:val="both"/>
              <w:rPr>
                <w:rFonts w:cs="B Zar"/>
                <w:color w:val="000000"/>
                <w:rtl/>
              </w:rPr>
            </w:pPr>
            <w:r w:rsidRPr="0089203C">
              <w:rPr>
                <w:rFonts w:cs="B Zar" w:hint="cs"/>
                <w:b/>
                <w:bCs/>
                <w:color w:val="000000" w:themeColor="text1"/>
                <w:rtl/>
              </w:rPr>
              <w:t>ولی‌الله‌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‌‌</w:t>
            </w:r>
            <w:r w:rsidRPr="0089203C">
              <w:rPr>
                <w:rFonts w:cs="B Zar" w:hint="cs"/>
                <w:b/>
                <w:bCs/>
                <w:color w:val="000000" w:themeColor="text1"/>
                <w:rtl/>
              </w:rPr>
              <w:t>عباسی،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‌‌‌</w:t>
            </w:r>
            <w:r w:rsidRPr="0089203C">
              <w:rPr>
                <w:rFonts w:cs="B Zar" w:hint="cs"/>
                <w:b/>
                <w:bCs/>
                <w:color w:val="000000" w:themeColor="text1"/>
                <w:rtl/>
              </w:rPr>
              <w:t>‌محمدمهدی عباسی و</w:t>
            </w:r>
            <w:r w:rsidRPr="0089203C">
              <w:rPr>
                <w:rFonts w:cs="B Zar" w:hint="cs"/>
                <w:b/>
                <w:bCs/>
                <w:color w:val="C0504D" w:themeColor="accent2"/>
                <w:rtl/>
              </w:rPr>
              <w:t xml:space="preserve"> </w:t>
            </w:r>
            <w:r w:rsidRPr="0089203C">
              <w:rPr>
                <w:rFonts w:cs="B Zar" w:hint="cs"/>
                <w:b/>
                <w:bCs/>
                <w:color w:val="000000"/>
                <w:rtl/>
              </w:rPr>
              <w:t xml:space="preserve"> فاطمه نامور</w:t>
            </w:r>
          </w:p>
        </w:tc>
      </w:tr>
      <w:tr w:rsidR="0089203C" w:rsidTr="00530EAF">
        <w:trPr>
          <w:gridBefore w:val="1"/>
          <w:wBefore w:w="12" w:type="dxa"/>
          <w:trHeight w:val="454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3C" w:rsidRPr="00326521" w:rsidRDefault="0089203C" w:rsidP="0089203C">
            <w:pPr>
              <w:spacing w:before="240"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rtl/>
              </w:rPr>
              <w:t>معرفی</w:t>
            </w:r>
            <w:r w:rsidRPr="00326521">
              <w:rPr>
                <w:rFonts w:cs="B Zar" w:hint="cs"/>
                <w:rtl/>
              </w:rPr>
              <w:t xml:space="preserve"> اولین رساله دکتری </w:t>
            </w:r>
            <w:r>
              <w:rPr>
                <w:rFonts w:cs="B Zar" w:hint="cs"/>
                <w:rtl/>
              </w:rPr>
              <w:t>در جهان  پیرامون</w:t>
            </w:r>
            <w:r w:rsidRPr="00326521">
              <w:rPr>
                <w:rFonts w:cs="B Zar" w:hint="cs"/>
                <w:rtl/>
              </w:rPr>
              <w:t xml:space="preserve"> نهج البلاغه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32652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32652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دکتر رضا جعفری </w:t>
            </w:r>
            <w:r w:rsidRPr="00326521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32652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عضو هیات علمی دانشگاه افسری امام علی(ع)</w:t>
            </w:r>
          </w:p>
        </w:tc>
      </w:tr>
      <w:tr w:rsidR="0089203C" w:rsidTr="00530EAF">
        <w:trPr>
          <w:gridBefore w:val="1"/>
          <w:wBefore w:w="12" w:type="dxa"/>
          <w:trHeight w:val="521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3C" w:rsidRPr="00157177" w:rsidRDefault="0089203C" w:rsidP="0089203C">
            <w:pPr>
              <w:spacing w:before="240"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معرفی شایستگان قدردانی      </w:t>
            </w:r>
          </w:p>
        </w:tc>
      </w:tr>
      <w:tr w:rsidR="0089203C" w:rsidTr="00530EAF">
        <w:trPr>
          <w:gridBefore w:val="1"/>
          <w:wBefore w:w="12" w:type="dxa"/>
          <w:trHeight w:val="521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3C" w:rsidRDefault="0089203C" w:rsidP="00DA1697">
            <w:pPr>
              <w:spacing w:before="240"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157177">
              <w:rPr>
                <w:rFonts w:cs="B Mitra" w:hint="cs"/>
                <w:b/>
                <w:bCs/>
                <w:sz w:val="24"/>
                <w:szCs w:val="24"/>
                <w:rtl/>
              </w:rPr>
              <w:t>نماز و ن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</w:t>
            </w:r>
            <w:r w:rsidRPr="00157177">
              <w:rPr>
                <w:rFonts w:cs="B Mitra" w:hint="cs"/>
                <w:b/>
                <w:bCs/>
                <w:sz w:val="24"/>
                <w:szCs w:val="24"/>
                <w:rtl/>
              </w:rPr>
              <w:t>هار</w:t>
            </w:r>
          </w:p>
        </w:tc>
      </w:tr>
    </w:tbl>
    <w:p w:rsidR="00326521" w:rsidRDefault="00326521" w:rsidP="00DA1697">
      <w:pPr>
        <w:spacing w:before="240"/>
        <w:jc w:val="center"/>
        <w:rPr>
          <w:rFonts w:cs="B Zar"/>
          <w:b/>
          <w:bCs/>
          <w:sz w:val="28"/>
          <w:szCs w:val="28"/>
          <w:rtl/>
        </w:rPr>
      </w:pPr>
    </w:p>
    <w:p w:rsidR="00DA1697" w:rsidRDefault="00DA1697" w:rsidP="00D45663">
      <w:pPr>
        <w:jc w:val="center"/>
        <w:rPr>
          <w:rFonts w:cs="B Zar"/>
          <w:b/>
          <w:bCs/>
          <w:sz w:val="28"/>
          <w:szCs w:val="28"/>
          <w:rtl/>
        </w:rPr>
      </w:pPr>
    </w:p>
    <w:p w:rsidR="00DA1697" w:rsidRDefault="00DA1697" w:rsidP="00D45663">
      <w:pPr>
        <w:jc w:val="center"/>
        <w:rPr>
          <w:rFonts w:cs="B Zar"/>
          <w:b/>
          <w:bCs/>
          <w:sz w:val="28"/>
          <w:szCs w:val="28"/>
          <w:rtl/>
        </w:rPr>
      </w:pPr>
    </w:p>
    <w:p w:rsidR="00DA1697" w:rsidRPr="004732B6" w:rsidRDefault="004913B8" w:rsidP="00483B4A">
      <w:pPr>
        <w:jc w:val="center"/>
        <w:rPr>
          <w:rFonts w:cs="B Zar"/>
          <w:b/>
          <w:bCs/>
          <w:sz w:val="36"/>
          <w:szCs w:val="36"/>
          <w:rtl/>
        </w:rPr>
      </w:pPr>
      <w:r w:rsidRPr="004732B6">
        <w:rPr>
          <w:rFonts w:cs="B Zar" w:hint="cs"/>
          <w:b/>
          <w:bCs/>
          <w:sz w:val="36"/>
          <w:szCs w:val="36"/>
          <w:rtl/>
        </w:rPr>
        <w:t xml:space="preserve">میزگرد شایستگان </w:t>
      </w:r>
      <w:r w:rsidR="00483B4A" w:rsidRPr="004732B6">
        <w:rPr>
          <w:rFonts w:cs="B Zar" w:hint="cs"/>
          <w:b/>
          <w:bCs/>
          <w:sz w:val="36"/>
          <w:szCs w:val="36"/>
          <w:rtl/>
        </w:rPr>
        <w:t>قدردانی کنگره</w:t>
      </w:r>
      <w:r w:rsidR="00DA1697" w:rsidRPr="004732B6">
        <w:rPr>
          <w:rFonts w:cs="B Zar" w:hint="cs"/>
          <w:b/>
          <w:bCs/>
          <w:sz w:val="36"/>
          <w:szCs w:val="36"/>
          <w:rtl/>
        </w:rPr>
        <w:t xml:space="preserve">  </w:t>
      </w:r>
    </w:p>
    <w:p w:rsidR="00FE7130" w:rsidRDefault="00FE7130" w:rsidP="00483B4A">
      <w:pPr>
        <w:jc w:val="center"/>
        <w:rPr>
          <w:rFonts w:cs="Titr"/>
          <w:b/>
          <w:bCs/>
          <w:sz w:val="36"/>
          <w:szCs w:val="36"/>
          <w:rtl/>
        </w:rPr>
      </w:pPr>
    </w:p>
    <w:p w:rsidR="008E3C54" w:rsidRDefault="008E3C54" w:rsidP="008E3C54">
      <w:pPr>
        <w:rPr>
          <w:rFonts w:cs="B Zar"/>
          <w:b/>
          <w:bCs/>
          <w:sz w:val="24"/>
          <w:szCs w:val="24"/>
          <w:rtl/>
        </w:rPr>
      </w:pPr>
      <w:r w:rsidRPr="0089203C">
        <w:rPr>
          <w:rFonts w:cs="B Zar" w:hint="cs"/>
          <w:b/>
          <w:bCs/>
          <w:sz w:val="24"/>
          <w:szCs w:val="24"/>
          <w:rtl/>
        </w:rPr>
        <w:t xml:space="preserve">رییس جلسه: آقای دکترکریمی علوی  </w:t>
      </w:r>
      <w:r w:rsidRPr="0089203C">
        <w:rPr>
          <w:rFonts w:cs="B Zar" w:hint="cs"/>
          <w:b/>
          <w:bCs/>
          <w:sz w:val="24"/>
          <w:szCs w:val="24"/>
          <w:rtl/>
        </w:rPr>
        <w:tab/>
      </w:r>
      <w:r w:rsidRPr="0089203C">
        <w:rPr>
          <w:rFonts w:cs="B Zar" w:hint="cs"/>
          <w:b/>
          <w:bCs/>
          <w:sz w:val="24"/>
          <w:szCs w:val="24"/>
          <w:rtl/>
        </w:rPr>
        <w:tab/>
      </w:r>
      <w:r w:rsidRPr="0089203C">
        <w:rPr>
          <w:rFonts w:cs="B Zar" w:hint="cs"/>
          <w:b/>
          <w:bCs/>
          <w:sz w:val="24"/>
          <w:szCs w:val="24"/>
          <w:rtl/>
        </w:rPr>
        <w:tab/>
      </w:r>
      <w:r w:rsidRPr="0089203C">
        <w:rPr>
          <w:rFonts w:cs="B Zar" w:hint="cs"/>
          <w:b/>
          <w:bCs/>
          <w:sz w:val="24"/>
          <w:szCs w:val="24"/>
          <w:rtl/>
        </w:rPr>
        <w:tab/>
        <w:t>دبیر جلسه: سرکار خانم الهام سروندی</w:t>
      </w:r>
    </w:p>
    <w:p w:rsidR="00FE7130" w:rsidRPr="0089203C" w:rsidRDefault="00FE7130" w:rsidP="00FE7130">
      <w:pPr>
        <w:jc w:val="center"/>
        <w:rPr>
          <w:rFonts w:cs="B Zar"/>
          <w:b/>
          <w:bCs/>
          <w:sz w:val="24"/>
          <w:szCs w:val="24"/>
          <w:rtl/>
        </w:rPr>
      </w:pPr>
      <w:r w:rsidRPr="0089203C">
        <w:rPr>
          <w:rFonts w:cs="B Zar" w:hint="cs"/>
          <w:b/>
          <w:bCs/>
          <w:sz w:val="24"/>
          <w:szCs w:val="24"/>
          <w:rtl/>
        </w:rPr>
        <w:t>(ساعت 14 الی 16)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4"/>
        <w:gridCol w:w="5103"/>
        <w:gridCol w:w="3085"/>
      </w:tblGrid>
      <w:tr w:rsidR="00312258" w:rsidRPr="00BA37F4" w:rsidTr="00165581">
        <w:tc>
          <w:tcPr>
            <w:tcW w:w="9242" w:type="dxa"/>
            <w:gridSpan w:val="3"/>
          </w:tcPr>
          <w:p w:rsidR="00312258" w:rsidRPr="00ED6207" w:rsidRDefault="00312258" w:rsidP="00312258">
            <w:pPr>
              <w:bidi w:val="0"/>
              <w:spacing w:line="360" w:lineRule="auto"/>
              <w:jc w:val="center"/>
              <w:rPr>
                <w:rFonts w:ascii="Times New Roman" w:hAnsi="Times New Roman" w:cs="Titr"/>
                <w:b/>
                <w:bCs/>
                <w:sz w:val="28"/>
                <w:szCs w:val="28"/>
              </w:rPr>
            </w:pPr>
            <w:r w:rsidRPr="00ED6207">
              <w:rPr>
                <w:rFonts w:ascii="Times New Roman" w:hAnsi="Times New Roman" w:cs="Titr" w:hint="cs"/>
                <w:b/>
                <w:bCs/>
                <w:sz w:val="28"/>
                <w:szCs w:val="28"/>
                <w:rtl/>
              </w:rPr>
              <w:t>سالن حکمت</w:t>
            </w:r>
          </w:p>
        </w:tc>
      </w:tr>
      <w:tr w:rsidR="00BA37F4" w:rsidRPr="00BA37F4" w:rsidTr="006F4A49">
        <w:tc>
          <w:tcPr>
            <w:tcW w:w="1054" w:type="dxa"/>
          </w:tcPr>
          <w:p w:rsidR="00BA37F4" w:rsidRPr="00BA37F4" w:rsidRDefault="00BA37F4" w:rsidP="00D45663">
            <w:pPr>
              <w:bidi w:val="0"/>
              <w:spacing w:line="360" w:lineRule="auto"/>
              <w:rPr>
                <w:rFonts w:ascii="Times New Roman" w:hAnsi="Times New Roman"/>
                <w:bCs/>
              </w:rPr>
            </w:pPr>
            <w:r w:rsidRPr="00BA37F4">
              <w:rPr>
                <w:rFonts w:cs="B Zar" w:hint="cs"/>
                <w:rtl/>
              </w:rPr>
              <w:t xml:space="preserve">ارائه مقاله              </w:t>
            </w:r>
          </w:p>
        </w:tc>
        <w:tc>
          <w:tcPr>
            <w:tcW w:w="5103" w:type="dxa"/>
          </w:tcPr>
          <w:p w:rsidR="00BA37F4" w:rsidRPr="00BA37F4" w:rsidRDefault="00BA37F4" w:rsidP="00D45663">
            <w:pPr>
              <w:bidi w:val="0"/>
              <w:spacing w:line="360" w:lineRule="auto"/>
              <w:rPr>
                <w:rFonts w:cs="B Zar"/>
                <w:rtl/>
              </w:rPr>
            </w:pPr>
            <w:r w:rsidRPr="00BA37F4">
              <w:rPr>
                <w:rFonts w:ascii="Times New Roman" w:hAnsi="Times New Roman"/>
                <w:bCs/>
              </w:rPr>
              <w:t xml:space="preserve">Justice, Human Rights And Peace   Imam Ali’s Message </w:t>
            </w:r>
            <w:r w:rsidRPr="00BA37F4">
              <w:rPr>
                <w:rFonts w:ascii="Times New Roman" w:hAnsi="Times New Roman" w:hint="cs"/>
                <w:bCs/>
                <w:rtl/>
              </w:rPr>
              <w:t xml:space="preserve"> </w:t>
            </w:r>
            <w:r w:rsidRPr="00BA37F4">
              <w:rPr>
                <w:rFonts w:ascii="Times New Roman" w:hAnsi="Times New Roman"/>
                <w:bCs/>
              </w:rPr>
              <w:t xml:space="preserve">To Humanity        </w:t>
            </w:r>
          </w:p>
        </w:tc>
        <w:tc>
          <w:tcPr>
            <w:tcW w:w="3085" w:type="dxa"/>
          </w:tcPr>
          <w:p w:rsidR="00BA37F4" w:rsidRPr="00BA37F4" w:rsidRDefault="0089203C" w:rsidP="00D45663">
            <w:pPr>
              <w:bidi w:val="0"/>
              <w:spacing w:line="360" w:lineRule="auto"/>
              <w:rPr>
                <w:rFonts w:ascii="Times New Roman" w:hAnsi="Times New Roman"/>
                <w:bCs/>
              </w:rPr>
            </w:pPr>
            <w:r w:rsidRPr="00F02D13">
              <w:rPr>
                <w:rFonts w:ascii="Times New Roman" w:hAnsi="Times New Roman"/>
                <w:sz w:val="20"/>
                <w:szCs w:val="20"/>
              </w:rPr>
              <w:t>Prof.</w:t>
            </w:r>
            <w:r w:rsidR="00F02D13" w:rsidRPr="00F02D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37F4" w:rsidRPr="00F02D13">
              <w:rPr>
                <w:rFonts w:ascii="Times New Roman" w:hAnsi="Times New Roman"/>
                <w:sz w:val="20"/>
                <w:szCs w:val="20"/>
              </w:rPr>
              <w:t xml:space="preserve">Shah Mohammad </w:t>
            </w:r>
            <w:proofErr w:type="spellStart"/>
            <w:r w:rsidR="00BA37F4" w:rsidRPr="00F02D13">
              <w:rPr>
                <w:rFonts w:ascii="Times New Roman" w:hAnsi="Times New Roman"/>
                <w:sz w:val="20"/>
                <w:szCs w:val="20"/>
              </w:rPr>
              <w:t>Waseem</w:t>
            </w:r>
            <w:proofErr w:type="spellEnd"/>
            <w:r w:rsidR="00BA37F4" w:rsidRPr="00BA37F4">
              <w:rPr>
                <w:rFonts w:cs="B Zar"/>
              </w:rPr>
              <w:t xml:space="preserve">- </w:t>
            </w:r>
            <w:proofErr w:type="spellStart"/>
            <w:r w:rsidR="00BA37F4" w:rsidRPr="00BA37F4">
              <w:rPr>
                <w:rFonts w:ascii="Times New Roman" w:hAnsi="Times New Roman" w:cs="Times New Roman"/>
              </w:rPr>
              <w:t>india</w:t>
            </w:r>
            <w:proofErr w:type="spellEnd"/>
          </w:p>
        </w:tc>
      </w:tr>
      <w:tr w:rsidR="00BA37F4" w:rsidRPr="00BA37F4" w:rsidTr="006F4A49">
        <w:tc>
          <w:tcPr>
            <w:tcW w:w="1054" w:type="dxa"/>
          </w:tcPr>
          <w:p w:rsidR="00BA37F4" w:rsidRPr="00BA37F4" w:rsidRDefault="00BA37F4" w:rsidP="00D45663">
            <w:pPr>
              <w:spacing w:line="360" w:lineRule="auto"/>
              <w:jc w:val="both"/>
              <w:rPr>
                <w:rFonts w:cs="B Zar"/>
                <w:rtl/>
              </w:rPr>
            </w:pPr>
            <w:r w:rsidRPr="00BA37F4">
              <w:rPr>
                <w:rFonts w:cs="B Zar" w:hint="cs"/>
                <w:rtl/>
              </w:rPr>
              <w:t xml:space="preserve">ارائه مقاله              </w:t>
            </w:r>
          </w:p>
        </w:tc>
        <w:tc>
          <w:tcPr>
            <w:tcW w:w="5103" w:type="dxa"/>
          </w:tcPr>
          <w:p w:rsidR="00BA37F4" w:rsidRPr="00BA37F4" w:rsidRDefault="00BA37F4" w:rsidP="00D45663">
            <w:pPr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BA37F4">
              <w:rPr>
                <w:rFonts w:cs="B Zar" w:hint="cs"/>
                <w:sz w:val="24"/>
                <w:szCs w:val="24"/>
                <w:rtl/>
              </w:rPr>
              <w:t>صلح</w:t>
            </w:r>
            <w:r w:rsidRPr="00BA37F4">
              <w:rPr>
                <w:rFonts w:cs="B Zar"/>
                <w:sz w:val="24"/>
                <w:szCs w:val="24"/>
                <w:rtl/>
              </w:rPr>
              <w:softHyphen/>
            </w:r>
            <w:r w:rsidRPr="00BA37F4">
              <w:rPr>
                <w:rFonts w:cs="B Zar" w:hint="cs"/>
                <w:sz w:val="24"/>
                <w:szCs w:val="24"/>
                <w:rtl/>
              </w:rPr>
              <w:t>گرایی امام علی</w:t>
            </w:r>
            <w:r w:rsidRPr="00BA37F4">
              <w:rPr>
                <w:rFonts w:ascii="S Abo-thar" w:hAnsi="S Abo-thar" w:cs="B Zar" w:hint="cs"/>
                <w:sz w:val="24"/>
                <w:szCs w:val="24"/>
                <w:rtl/>
              </w:rPr>
              <w:t>(ع)</w:t>
            </w:r>
            <w:r w:rsidRPr="00BA37F4">
              <w:rPr>
                <w:rFonts w:cs="B Zar" w:hint="cs"/>
                <w:sz w:val="24"/>
                <w:szCs w:val="24"/>
                <w:rtl/>
              </w:rPr>
              <w:t xml:space="preserve"> با نگاه تکریم       </w:t>
            </w:r>
          </w:p>
        </w:tc>
        <w:tc>
          <w:tcPr>
            <w:tcW w:w="3085" w:type="dxa"/>
          </w:tcPr>
          <w:p w:rsidR="00BA37F4" w:rsidRPr="006F4A49" w:rsidRDefault="006F4A49" w:rsidP="006F4A49">
            <w:pPr>
              <w:spacing w:line="360" w:lineRule="auto"/>
              <w:jc w:val="both"/>
              <w:rPr>
                <w:rFonts w:cs="B Zar"/>
                <w:sz w:val="18"/>
                <w:szCs w:val="18"/>
                <w:rtl/>
              </w:rPr>
            </w:pPr>
            <w:r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>دکتر</w:t>
            </w:r>
            <w:r w:rsidR="00BA37F4" w:rsidRPr="006F4A49">
              <w:rPr>
                <w:rFonts w:cs="B Zar" w:hint="eastAsia"/>
                <w:b/>
                <w:bCs/>
                <w:sz w:val="18"/>
                <w:szCs w:val="18"/>
                <w:rtl/>
              </w:rPr>
              <w:t>محمدهاد</w:t>
            </w:r>
            <w:r w:rsidR="00BA37F4"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‌ </w:t>
            </w:r>
            <w:r w:rsidR="00BA37F4"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>‌</w:t>
            </w:r>
            <w:r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>دکتر</w:t>
            </w:r>
            <w:r w:rsidR="00BA37F4" w:rsidRPr="006F4A49">
              <w:rPr>
                <w:rFonts w:cs="B Zar" w:hint="eastAsia"/>
                <w:b/>
                <w:bCs/>
                <w:sz w:val="18"/>
                <w:szCs w:val="18"/>
                <w:rtl/>
              </w:rPr>
              <w:t>ام</w:t>
            </w:r>
            <w:r w:rsidR="00BA37F4"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="00BA37F4" w:rsidRPr="006F4A49">
              <w:rPr>
                <w:rFonts w:cs="B Zar" w:hint="eastAsia"/>
                <w:b/>
                <w:bCs/>
                <w:sz w:val="18"/>
                <w:szCs w:val="18"/>
                <w:rtl/>
              </w:rPr>
              <w:t>ن</w:t>
            </w:r>
            <w:r w:rsidR="00BA37F4"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>‌</w:t>
            </w:r>
            <w:r w:rsidR="00BA37F4" w:rsidRPr="006F4A49">
              <w:rPr>
                <w:rFonts w:cs="B Zar" w:hint="eastAsia"/>
                <w:b/>
                <w:bCs/>
                <w:sz w:val="18"/>
                <w:szCs w:val="18"/>
                <w:rtl/>
              </w:rPr>
              <w:t>ناج</w:t>
            </w:r>
            <w:r w:rsidR="00BA37F4"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>ی‌-‌</w:t>
            </w:r>
            <w:r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دکتر </w:t>
            </w:r>
            <w:r w:rsidR="00BA37F4" w:rsidRPr="006F4A49">
              <w:rPr>
                <w:rFonts w:cs="B Zar" w:hint="eastAsia"/>
                <w:b/>
                <w:bCs/>
                <w:sz w:val="18"/>
                <w:szCs w:val="18"/>
                <w:rtl/>
              </w:rPr>
              <w:t>س</w:t>
            </w:r>
            <w:r w:rsidR="00BA37F4"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="00BA37F4" w:rsidRPr="006F4A49">
              <w:rPr>
                <w:rFonts w:cs="B Zar" w:hint="eastAsia"/>
                <w:b/>
                <w:bCs/>
                <w:sz w:val="18"/>
                <w:szCs w:val="18"/>
                <w:rtl/>
              </w:rPr>
              <w:t>دمحمد</w:t>
            </w:r>
            <w:r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BA37F4" w:rsidRPr="006F4A49">
              <w:rPr>
                <w:rFonts w:cs="B Zar" w:hint="eastAsia"/>
                <w:b/>
                <w:bCs/>
                <w:sz w:val="18"/>
                <w:szCs w:val="18"/>
                <w:rtl/>
              </w:rPr>
              <w:t>م</w:t>
            </w:r>
            <w:r w:rsidR="00BA37F4"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="00BA37F4" w:rsidRPr="006F4A49">
              <w:rPr>
                <w:rFonts w:cs="B Zar" w:hint="eastAsia"/>
                <w:b/>
                <w:bCs/>
                <w:sz w:val="18"/>
                <w:szCs w:val="18"/>
                <w:rtl/>
              </w:rPr>
              <w:t>رداماد</w:t>
            </w:r>
            <w:r w:rsidR="00BA37F4"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ی </w:t>
            </w:r>
            <w:r w:rsidRPr="006F4A49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="00BA37F4"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دکتر </w:t>
            </w:r>
            <w:r w:rsidR="00BA37F4" w:rsidRPr="006F4A49">
              <w:rPr>
                <w:rFonts w:cs="B Zar" w:hint="eastAsia"/>
                <w:b/>
                <w:bCs/>
                <w:sz w:val="18"/>
                <w:szCs w:val="18"/>
                <w:rtl/>
              </w:rPr>
              <w:t>ع</w:t>
            </w:r>
            <w:r w:rsidR="00BA37F4"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="00BA37F4" w:rsidRPr="006F4A49">
              <w:rPr>
                <w:rFonts w:cs="B Zar" w:hint="eastAsia"/>
                <w:b/>
                <w:bCs/>
                <w:sz w:val="18"/>
                <w:szCs w:val="18"/>
                <w:rtl/>
              </w:rPr>
              <w:t>س</w:t>
            </w:r>
            <w:r w:rsidR="00BA37F4"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ی‌ </w:t>
            </w:r>
            <w:r w:rsidR="00BA37F4" w:rsidRPr="006F4A49">
              <w:rPr>
                <w:rFonts w:cs="B Zar" w:hint="eastAsia"/>
                <w:b/>
                <w:bCs/>
                <w:sz w:val="18"/>
                <w:szCs w:val="18"/>
                <w:rtl/>
              </w:rPr>
              <w:t>ملاشاه</w:t>
            </w:r>
            <w:r w:rsidR="00BA37F4" w:rsidRPr="006F4A49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="00BA37F4" w:rsidRPr="006F4A4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="00BA37F4" w:rsidRPr="006F4A49">
              <w:rPr>
                <w:rFonts w:cs="B Zar" w:hint="eastAsia"/>
                <w:b/>
                <w:bCs/>
                <w:sz w:val="18"/>
                <w:szCs w:val="18"/>
                <w:rtl/>
              </w:rPr>
              <w:t>زارع</w:t>
            </w:r>
          </w:p>
        </w:tc>
      </w:tr>
      <w:tr w:rsidR="00BA37F4" w:rsidRPr="00BA37F4" w:rsidTr="006F4A49">
        <w:tc>
          <w:tcPr>
            <w:tcW w:w="1054" w:type="dxa"/>
          </w:tcPr>
          <w:p w:rsidR="00BA37F4" w:rsidRPr="00BA37F4" w:rsidRDefault="00BA37F4" w:rsidP="00D45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,Bold" w:cs="B Zar"/>
                <w:rtl/>
              </w:rPr>
            </w:pPr>
            <w:r w:rsidRPr="00BA37F4">
              <w:rPr>
                <w:rFonts w:cs="B Zar" w:hint="cs"/>
                <w:rtl/>
              </w:rPr>
              <w:t xml:space="preserve">ارائه مقاله              </w:t>
            </w:r>
          </w:p>
        </w:tc>
        <w:tc>
          <w:tcPr>
            <w:tcW w:w="5103" w:type="dxa"/>
          </w:tcPr>
          <w:p w:rsidR="00BA37F4" w:rsidRPr="00BA37F4" w:rsidRDefault="00BA37F4" w:rsidP="00D45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BA37F4">
              <w:rPr>
                <w:rFonts w:ascii="B Nazanin,Bold" w:cs="B Zar" w:hint="cs"/>
                <w:sz w:val="24"/>
                <w:szCs w:val="24"/>
                <w:rtl/>
              </w:rPr>
              <w:t>صلح</w:t>
            </w:r>
            <w:r w:rsidRPr="00BA37F4">
              <w:rPr>
                <w:rFonts w:ascii="B Nazanin,Bold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cs="B Zar" w:hint="cs"/>
                <w:sz w:val="24"/>
                <w:szCs w:val="24"/>
                <w:rtl/>
              </w:rPr>
              <w:t>در</w:t>
            </w:r>
            <w:r w:rsidRPr="00BA37F4">
              <w:rPr>
                <w:rFonts w:ascii="B Nazanin,Bold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cs="B Zar" w:hint="cs"/>
                <w:sz w:val="24"/>
                <w:szCs w:val="24"/>
                <w:rtl/>
              </w:rPr>
              <w:t>گفتمان</w:t>
            </w:r>
            <w:r w:rsidRPr="00BA37F4">
              <w:rPr>
                <w:rFonts w:ascii="B Nazanin,Bold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cs="B Zar" w:hint="cs"/>
                <w:sz w:val="24"/>
                <w:szCs w:val="24"/>
                <w:rtl/>
              </w:rPr>
              <w:t>سیاسی</w:t>
            </w:r>
            <w:r w:rsidRPr="00BA37F4">
              <w:rPr>
                <w:rFonts w:ascii="B Nazanin,Bold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cs="B Zar" w:hint="cs"/>
                <w:sz w:val="24"/>
                <w:szCs w:val="24"/>
                <w:rtl/>
              </w:rPr>
              <w:t>امام</w:t>
            </w:r>
            <w:r w:rsidRPr="00BA37F4">
              <w:rPr>
                <w:rFonts w:ascii="B Nazanin,Bold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cs="B Zar" w:hint="cs"/>
                <w:sz w:val="24"/>
                <w:szCs w:val="24"/>
                <w:rtl/>
              </w:rPr>
              <w:t>علی</w:t>
            </w:r>
            <w:r w:rsidRPr="00BA37F4">
              <w:rPr>
                <w:rFonts w:ascii="B Nazanin,Bold" w:cs="B Zar"/>
                <w:sz w:val="24"/>
                <w:szCs w:val="24"/>
              </w:rPr>
              <w:t>)</w:t>
            </w:r>
            <w:r w:rsidRPr="00BA37F4">
              <w:rPr>
                <w:rFonts w:ascii="B Nazanin,Bold" w:cs="B Zar" w:hint="cs"/>
                <w:sz w:val="24"/>
                <w:szCs w:val="24"/>
                <w:rtl/>
              </w:rPr>
              <w:t>ع</w:t>
            </w:r>
            <w:r w:rsidRPr="00BA37F4">
              <w:rPr>
                <w:rFonts w:ascii="B Nazanin,Bold" w:cs="B Zar"/>
                <w:sz w:val="24"/>
                <w:szCs w:val="24"/>
              </w:rPr>
              <w:t>(</w:t>
            </w:r>
            <w:r w:rsidRPr="00BA37F4">
              <w:rPr>
                <w:rFonts w:ascii="B Nazanin,Bold" w:cs="B Zar" w:hint="cs"/>
                <w:sz w:val="24"/>
                <w:szCs w:val="24"/>
                <w:rtl/>
              </w:rPr>
              <w:t xml:space="preserve"> </w:t>
            </w:r>
            <w:r w:rsidRPr="00BA37F4">
              <w:rPr>
                <w:rFonts w:ascii="B Nazanin,Bold" w:cs="B Zar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3085" w:type="dxa"/>
          </w:tcPr>
          <w:p w:rsidR="00BA37F4" w:rsidRPr="00BA37F4" w:rsidRDefault="006F4A49" w:rsidP="00D45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,Bold" w:cs="B Zar"/>
                <w:rtl/>
              </w:rPr>
            </w:pPr>
            <w:r>
              <w:rPr>
                <w:rFonts w:ascii="B Nazanin,Bold" w:cs="B Zar" w:hint="cs"/>
                <w:b/>
                <w:bCs/>
                <w:rtl/>
              </w:rPr>
              <w:t xml:space="preserve">دکتر </w:t>
            </w:r>
            <w:r w:rsidR="00BA37F4" w:rsidRPr="00BA37F4">
              <w:rPr>
                <w:rFonts w:ascii="B Nazanin,Bold" w:cs="B Zar" w:hint="cs"/>
                <w:b/>
                <w:bCs/>
                <w:rtl/>
              </w:rPr>
              <w:t>دانیال</w:t>
            </w:r>
            <w:r w:rsidR="00BA37F4" w:rsidRPr="00BA37F4">
              <w:rPr>
                <w:rFonts w:ascii="B Nazanin,Bold" w:cs="B Zar"/>
                <w:b/>
                <w:bCs/>
              </w:rPr>
              <w:t xml:space="preserve"> </w:t>
            </w:r>
            <w:r w:rsidR="00BA37F4" w:rsidRPr="00BA37F4">
              <w:rPr>
                <w:rFonts w:ascii="B Nazanin,Bold" w:cs="B Zar" w:hint="cs"/>
                <w:b/>
                <w:bCs/>
                <w:rtl/>
              </w:rPr>
              <w:t>رضاپور</w:t>
            </w:r>
          </w:p>
        </w:tc>
      </w:tr>
      <w:tr w:rsidR="00BA37F4" w:rsidRPr="00BA37F4" w:rsidTr="006F4A49">
        <w:tc>
          <w:tcPr>
            <w:tcW w:w="1054" w:type="dxa"/>
          </w:tcPr>
          <w:p w:rsidR="00BA37F4" w:rsidRPr="00BA37F4" w:rsidRDefault="00BA37F4" w:rsidP="00D45663">
            <w:pPr>
              <w:pStyle w:val="ListParagraph"/>
              <w:autoSpaceDE w:val="0"/>
              <w:autoSpaceDN w:val="0"/>
              <w:adjustRightInd w:val="0"/>
              <w:ind w:left="142"/>
              <w:jc w:val="both"/>
              <w:rPr>
                <w:rFonts w:cs="B Zar"/>
                <w:sz w:val="22"/>
                <w:szCs w:val="22"/>
                <w:rtl/>
              </w:rPr>
            </w:pPr>
            <w:r w:rsidRPr="00BA37F4">
              <w:rPr>
                <w:rFonts w:cs="B Zar" w:hint="cs"/>
                <w:sz w:val="22"/>
                <w:szCs w:val="22"/>
                <w:rtl/>
              </w:rPr>
              <w:t xml:space="preserve">ارائه </w:t>
            </w:r>
            <w:r w:rsidR="00DA1697">
              <w:rPr>
                <w:rFonts w:cs="B Zar" w:hint="cs"/>
                <w:sz w:val="22"/>
                <w:szCs w:val="22"/>
                <w:rtl/>
              </w:rPr>
              <w:t>م</w:t>
            </w:r>
            <w:r w:rsidRPr="00BA37F4">
              <w:rPr>
                <w:rFonts w:cs="B Zar" w:hint="cs"/>
                <w:sz w:val="22"/>
                <w:szCs w:val="22"/>
                <w:rtl/>
              </w:rPr>
              <w:t>قاله</w:t>
            </w:r>
          </w:p>
        </w:tc>
        <w:tc>
          <w:tcPr>
            <w:tcW w:w="5103" w:type="dxa"/>
          </w:tcPr>
          <w:p w:rsidR="00BA37F4" w:rsidRPr="00BA37F4" w:rsidRDefault="00BA37F4" w:rsidP="00DA1697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cs="B Zar"/>
                <w:szCs w:val="24"/>
              </w:rPr>
            </w:pPr>
            <w:r w:rsidRPr="00BA37F4">
              <w:rPr>
                <w:rFonts w:cs="B Zar" w:hint="cs"/>
                <w:szCs w:val="24"/>
                <w:rtl/>
              </w:rPr>
              <w:t xml:space="preserve"> </w:t>
            </w:r>
            <w:r w:rsidRPr="00BA37F4">
              <w:rPr>
                <w:rFonts w:asciiTheme="majorBidi" w:hAnsiTheme="majorBidi" w:cstheme="majorBidi"/>
                <w:bCs/>
                <w:szCs w:val="24"/>
              </w:rPr>
              <w:t>The Conduct Of Imam ‘Ali (God Be Pleased With Him)</w:t>
            </w:r>
            <w:r>
              <w:rPr>
                <w:rFonts w:asciiTheme="majorBidi" w:hAnsiTheme="majorBidi" w:cstheme="majorBidi"/>
                <w:bCs/>
                <w:szCs w:val="24"/>
              </w:rPr>
              <w:t xml:space="preserve"> </w:t>
            </w:r>
            <w:r w:rsidRPr="00BA37F4">
              <w:rPr>
                <w:rFonts w:asciiTheme="majorBidi" w:hAnsiTheme="majorBidi" w:cstheme="majorBidi"/>
                <w:bCs/>
                <w:szCs w:val="24"/>
              </w:rPr>
              <w:t xml:space="preserve">During Rebellions: Views Of The </w:t>
            </w:r>
            <w:proofErr w:type="spellStart"/>
            <w:r w:rsidRPr="00BA37F4">
              <w:rPr>
                <w:rFonts w:asciiTheme="majorBidi" w:hAnsiTheme="majorBidi" w:cstheme="majorBidi"/>
                <w:bCs/>
                <w:szCs w:val="24"/>
              </w:rPr>
              <w:t>Hanafi</w:t>
            </w:r>
            <w:proofErr w:type="spellEnd"/>
            <w:r w:rsidRPr="00BA37F4">
              <w:rPr>
                <w:rFonts w:asciiTheme="majorBidi" w:hAnsiTheme="majorBidi" w:cstheme="majorBidi"/>
                <w:bCs/>
                <w:szCs w:val="24"/>
              </w:rPr>
              <w:t xml:space="preserve"> Jurists  </w:t>
            </w:r>
          </w:p>
        </w:tc>
        <w:tc>
          <w:tcPr>
            <w:tcW w:w="3085" w:type="dxa"/>
          </w:tcPr>
          <w:p w:rsidR="00BA37F4" w:rsidRPr="00BA37F4" w:rsidRDefault="0089203C" w:rsidP="0089203C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cs="B Zar"/>
                <w:rtl/>
              </w:rPr>
            </w:pPr>
            <w:r w:rsidRPr="0089203C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r w:rsidR="00BA37F4" w:rsidRPr="0089203C">
              <w:rPr>
                <w:rFonts w:asciiTheme="majorBidi" w:hAnsiTheme="majorBidi" w:cstheme="majorBidi"/>
                <w:sz w:val="20"/>
                <w:szCs w:val="20"/>
              </w:rPr>
              <w:t xml:space="preserve">Muhammad </w:t>
            </w:r>
            <w:proofErr w:type="spellStart"/>
            <w:r w:rsidR="00BA37F4" w:rsidRPr="0089203C">
              <w:rPr>
                <w:rFonts w:asciiTheme="majorBidi" w:hAnsiTheme="majorBidi" w:cstheme="majorBidi"/>
                <w:sz w:val="20"/>
                <w:szCs w:val="20"/>
              </w:rPr>
              <w:t>Mushtaq</w:t>
            </w:r>
            <w:proofErr w:type="spellEnd"/>
            <w:r w:rsidR="00BA37F4" w:rsidRPr="0089203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9203C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BA37F4" w:rsidRPr="0089203C">
              <w:rPr>
                <w:rFonts w:asciiTheme="majorBidi" w:hAnsiTheme="majorBidi" w:cstheme="majorBidi"/>
                <w:sz w:val="20"/>
                <w:szCs w:val="20"/>
              </w:rPr>
              <w:t>mad</w:t>
            </w:r>
            <w:proofErr w:type="spellEnd"/>
            <w:r w:rsidR="00BA37F4" w:rsidRPr="00BA37F4">
              <w:rPr>
                <w:rFonts w:asciiTheme="majorBidi" w:hAnsiTheme="majorBidi" w:cstheme="majorBidi"/>
              </w:rPr>
              <w:t xml:space="preserve"> –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A37F4" w:rsidRPr="00BA37F4">
              <w:rPr>
                <w:rFonts w:asciiTheme="majorBidi" w:hAnsiTheme="majorBidi" w:cstheme="majorBidi"/>
              </w:rPr>
              <w:t>pakistan</w:t>
            </w:r>
            <w:proofErr w:type="spellEnd"/>
          </w:p>
        </w:tc>
      </w:tr>
      <w:tr w:rsidR="00BA37F4" w:rsidRPr="00BA37F4" w:rsidTr="006F4A49">
        <w:tc>
          <w:tcPr>
            <w:tcW w:w="1054" w:type="dxa"/>
          </w:tcPr>
          <w:p w:rsidR="00BA37F4" w:rsidRPr="00BA37F4" w:rsidRDefault="00BA37F4" w:rsidP="00D45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Zar"/>
                <w:rtl/>
              </w:rPr>
            </w:pPr>
            <w:r w:rsidRPr="00BA37F4">
              <w:rPr>
                <w:rFonts w:cs="B Zar" w:hint="cs"/>
                <w:rtl/>
              </w:rPr>
              <w:t xml:space="preserve">ارائه مقاله              </w:t>
            </w:r>
          </w:p>
        </w:tc>
        <w:tc>
          <w:tcPr>
            <w:tcW w:w="5103" w:type="dxa"/>
          </w:tcPr>
          <w:p w:rsidR="00BA37F4" w:rsidRPr="00BA37F4" w:rsidRDefault="00BA37F4" w:rsidP="00D45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BA37F4">
              <w:rPr>
                <w:rFonts w:ascii="B Nazanin" w:cs="B Zar" w:hint="cs"/>
                <w:sz w:val="24"/>
                <w:szCs w:val="24"/>
                <w:rtl/>
              </w:rPr>
              <w:t>بازیابی</w:t>
            </w:r>
            <w:r w:rsidRPr="00BA37F4">
              <w:rPr>
                <w:rFonts w:ascii="B Nazanin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" w:cs="B Zar" w:hint="cs"/>
                <w:sz w:val="24"/>
                <w:szCs w:val="24"/>
                <w:rtl/>
              </w:rPr>
              <w:t>اصول</w:t>
            </w:r>
            <w:r w:rsidRPr="00BA37F4">
              <w:rPr>
                <w:rFonts w:ascii="B Nazanin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" w:cs="B Zar" w:hint="cs"/>
                <w:sz w:val="24"/>
                <w:szCs w:val="24"/>
                <w:rtl/>
              </w:rPr>
              <w:t>صلح</w:t>
            </w:r>
            <w:r w:rsidRPr="00BA37F4">
              <w:rPr>
                <w:rFonts w:ascii="B Nazanin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" w:cs="B Zar" w:hint="cs"/>
                <w:sz w:val="24"/>
                <w:szCs w:val="24"/>
                <w:rtl/>
              </w:rPr>
              <w:t>گرایی</w:t>
            </w:r>
            <w:r w:rsidRPr="00BA37F4">
              <w:rPr>
                <w:rFonts w:ascii="B Nazanin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" w:cs="B Zar" w:hint="cs"/>
                <w:sz w:val="24"/>
                <w:szCs w:val="24"/>
                <w:rtl/>
              </w:rPr>
              <w:t>در</w:t>
            </w:r>
            <w:r w:rsidRPr="00BA37F4">
              <w:rPr>
                <w:rFonts w:ascii="B Nazanin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" w:cs="B Zar" w:hint="cs"/>
                <w:sz w:val="24"/>
                <w:szCs w:val="24"/>
                <w:rtl/>
              </w:rPr>
              <w:t>پرتو</w:t>
            </w:r>
            <w:r w:rsidRPr="00BA37F4">
              <w:rPr>
                <w:rFonts w:ascii="B Nazanin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" w:cs="B Zar" w:hint="cs"/>
                <w:sz w:val="24"/>
                <w:szCs w:val="24"/>
                <w:rtl/>
              </w:rPr>
              <w:t>نهج</w:t>
            </w:r>
            <w:r w:rsidRPr="00BA37F4">
              <w:rPr>
                <w:rFonts w:ascii="B Nazanin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" w:cs="B Zar" w:hint="cs"/>
                <w:sz w:val="24"/>
                <w:szCs w:val="24"/>
                <w:rtl/>
              </w:rPr>
              <w:t xml:space="preserve">البلاغه </w:t>
            </w:r>
            <w:r w:rsidRPr="00BA37F4">
              <w:rPr>
                <w:rFonts w:ascii="B Nazanin" w:cs="B Zar" w:hint="cs"/>
                <w:b/>
                <w:bCs/>
                <w:sz w:val="24"/>
                <w:szCs w:val="24"/>
                <w:rtl/>
              </w:rPr>
              <w:t xml:space="preserve">               </w:t>
            </w:r>
          </w:p>
        </w:tc>
        <w:tc>
          <w:tcPr>
            <w:tcW w:w="3085" w:type="dxa"/>
          </w:tcPr>
          <w:p w:rsidR="00F02D13" w:rsidRDefault="0089203C" w:rsidP="00F02D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Zar"/>
                <w:b/>
                <w:bCs/>
                <w:rtl/>
              </w:rPr>
            </w:pPr>
            <w:r>
              <w:rPr>
                <w:rFonts w:ascii="B Nazanin" w:cs="B Zar" w:hint="cs"/>
                <w:b/>
                <w:bCs/>
                <w:rtl/>
              </w:rPr>
              <w:t>دکتر</w:t>
            </w:r>
            <w:r w:rsidR="00BA37F4" w:rsidRPr="00BA37F4">
              <w:rPr>
                <w:rFonts w:ascii="B Nazanin" w:cs="B Zar" w:hint="cs"/>
                <w:b/>
                <w:bCs/>
                <w:rtl/>
              </w:rPr>
              <w:t>اصغر</w:t>
            </w:r>
            <w:r w:rsidR="00BA37F4" w:rsidRPr="00BA37F4">
              <w:rPr>
                <w:rFonts w:ascii="B Nazanin" w:cs="B Zar"/>
                <w:b/>
                <w:bCs/>
              </w:rPr>
              <w:t xml:space="preserve"> </w:t>
            </w:r>
            <w:r w:rsidR="00BA37F4" w:rsidRPr="00BA37F4">
              <w:rPr>
                <w:rFonts w:ascii="B Nazanin" w:cs="B Zar" w:hint="cs"/>
                <w:b/>
                <w:bCs/>
                <w:rtl/>
              </w:rPr>
              <w:t>اکبری</w:t>
            </w:r>
            <w:r w:rsidR="00BA37F4" w:rsidRPr="00BA37F4">
              <w:rPr>
                <w:rFonts w:ascii="B Nazanin" w:cs="B Zar"/>
                <w:b/>
                <w:bCs/>
              </w:rPr>
              <w:t xml:space="preserve"> </w:t>
            </w:r>
            <w:r w:rsidR="00BA37F4" w:rsidRPr="00BA37F4">
              <w:rPr>
                <w:rFonts w:ascii="B Nazanin" w:cs="B Zar" w:hint="cs"/>
                <w:b/>
                <w:bCs/>
                <w:rtl/>
              </w:rPr>
              <w:t>پورکانی</w:t>
            </w:r>
            <w:r w:rsidR="00BA37F4" w:rsidRPr="00BA37F4">
              <w:rPr>
                <w:rFonts w:ascii="B Nazanin" w:cs="B Zar"/>
                <w:b/>
                <w:bCs/>
              </w:rPr>
              <w:t xml:space="preserve"> </w:t>
            </w:r>
          </w:p>
          <w:p w:rsidR="00BA37F4" w:rsidRPr="00BA37F4" w:rsidRDefault="00F02D13" w:rsidP="00D45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Zar"/>
                <w:rtl/>
              </w:rPr>
            </w:pPr>
            <w:r>
              <w:rPr>
                <w:rFonts w:ascii="B Nazanin" w:cs="B Zar" w:hint="cs"/>
                <w:b/>
                <w:bCs/>
                <w:rtl/>
              </w:rPr>
              <w:t>و</w:t>
            </w:r>
            <w:r w:rsidR="00BA37F4" w:rsidRPr="00BA37F4">
              <w:rPr>
                <w:rFonts w:ascii="B Nazanin" w:cs="B Zar" w:hint="cs"/>
                <w:b/>
                <w:bCs/>
                <w:rtl/>
              </w:rPr>
              <w:t xml:space="preserve"> </w:t>
            </w:r>
            <w:r w:rsidR="0089203C">
              <w:rPr>
                <w:rFonts w:ascii="B Nazanin" w:cs="B Zar" w:hint="cs"/>
                <w:b/>
                <w:bCs/>
                <w:rtl/>
              </w:rPr>
              <w:t xml:space="preserve">دکتر </w:t>
            </w:r>
            <w:r w:rsidR="00BA37F4" w:rsidRPr="00BA37F4">
              <w:rPr>
                <w:rFonts w:ascii="B Nazanin" w:cs="B Zar" w:hint="cs"/>
                <w:b/>
                <w:bCs/>
                <w:rtl/>
              </w:rPr>
              <w:t>مهدی</w:t>
            </w:r>
            <w:r w:rsidR="00BA37F4" w:rsidRPr="00BA37F4">
              <w:rPr>
                <w:rFonts w:ascii="B Nazanin" w:cs="B Zar"/>
                <w:b/>
                <w:bCs/>
              </w:rPr>
              <w:t xml:space="preserve"> </w:t>
            </w:r>
            <w:r w:rsidR="00BA37F4" w:rsidRPr="00BA37F4">
              <w:rPr>
                <w:rFonts w:ascii="B Nazanin" w:cs="B Zar" w:hint="cs"/>
                <w:b/>
                <w:bCs/>
                <w:rtl/>
              </w:rPr>
              <w:t>تقوی</w:t>
            </w:r>
            <w:r w:rsidR="00BA37F4" w:rsidRPr="00BA37F4">
              <w:rPr>
                <w:rFonts w:ascii="B Nazanin" w:cs="B Zar"/>
                <w:b/>
                <w:bCs/>
              </w:rPr>
              <w:t xml:space="preserve"> </w:t>
            </w:r>
            <w:r w:rsidR="00BA37F4" w:rsidRPr="00BA37F4">
              <w:rPr>
                <w:rFonts w:ascii="B Nazanin" w:cs="B Zar" w:hint="cs"/>
                <w:b/>
                <w:bCs/>
                <w:rtl/>
              </w:rPr>
              <w:t>رفسنجانی</w:t>
            </w:r>
            <w:r w:rsidR="00BA37F4" w:rsidRPr="00BA37F4">
              <w:rPr>
                <w:rFonts w:cs="B Zar" w:hint="cs"/>
                <w:rtl/>
              </w:rPr>
              <w:t xml:space="preserve">  </w:t>
            </w:r>
          </w:p>
        </w:tc>
      </w:tr>
      <w:tr w:rsidR="00BA37F4" w:rsidRPr="00BA37F4" w:rsidTr="006F4A49">
        <w:tc>
          <w:tcPr>
            <w:tcW w:w="1054" w:type="dxa"/>
          </w:tcPr>
          <w:p w:rsidR="00BA37F4" w:rsidRPr="00BA37F4" w:rsidRDefault="00BA37F4" w:rsidP="00D45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Zar"/>
                <w:rtl/>
              </w:rPr>
            </w:pPr>
            <w:r w:rsidRPr="00BA37F4">
              <w:rPr>
                <w:rFonts w:cs="B Zar" w:hint="cs"/>
                <w:rtl/>
              </w:rPr>
              <w:t xml:space="preserve">ارائه مقاله              </w:t>
            </w:r>
          </w:p>
        </w:tc>
        <w:tc>
          <w:tcPr>
            <w:tcW w:w="5103" w:type="dxa"/>
          </w:tcPr>
          <w:p w:rsidR="00BA37F4" w:rsidRPr="00BA37F4" w:rsidRDefault="00BA37F4" w:rsidP="00D45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معادل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سازی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غری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>)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محل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دفن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حضرت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علی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 xml:space="preserve"> )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علیه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السلام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 xml:space="preserve">( 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 xml:space="preserve"> با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طور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سیناء چالشی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در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جهت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صلح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و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نزدیکی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بین</w:t>
            </w:r>
            <w:r w:rsidRPr="00BA37F4">
              <w:rPr>
                <w:rFonts w:ascii="B Nazanin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 Nazanin,Bold" w:hAnsi="Calibri" w:cs="B Zar" w:hint="cs"/>
                <w:sz w:val="24"/>
                <w:szCs w:val="24"/>
                <w:rtl/>
              </w:rPr>
              <w:t>ادیانی</w:t>
            </w:r>
            <w:r w:rsidRPr="00BA37F4">
              <w:rPr>
                <w:rFonts w:ascii="B Nazanin,Bold" w:hAnsi="Calibri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A37F4">
              <w:rPr>
                <w:rFonts w:ascii="B Nazanin" w:hAnsi="Calibri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85" w:type="dxa"/>
          </w:tcPr>
          <w:p w:rsidR="00F02D13" w:rsidRDefault="0089203C" w:rsidP="00F02D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hAnsi="Calibri" w:cs="B Zar"/>
                <w:b/>
                <w:bCs/>
                <w:rtl/>
              </w:rPr>
            </w:pPr>
            <w:r>
              <w:rPr>
                <w:rFonts w:ascii="B Nazanin" w:hAnsi="Calibri" w:cs="B Zar" w:hint="cs"/>
                <w:b/>
                <w:bCs/>
                <w:rtl/>
              </w:rPr>
              <w:t xml:space="preserve">دکتر </w:t>
            </w:r>
            <w:r w:rsidR="00BA37F4" w:rsidRPr="00BA37F4">
              <w:rPr>
                <w:rFonts w:ascii="B Nazanin" w:hAnsi="Calibri" w:cs="B Zar" w:hint="cs"/>
                <w:b/>
                <w:bCs/>
                <w:rtl/>
              </w:rPr>
              <w:t>سیده</w:t>
            </w:r>
            <w:r w:rsidR="00BA37F4" w:rsidRPr="00BA37F4">
              <w:rPr>
                <w:rFonts w:ascii="B Nazanin" w:hAnsi="Calibri" w:cs="B Zar"/>
                <w:b/>
                <w:bCs/>
              </w:rPr>
              <w:t xml:space="preserve"> </w:t>
            </w:r>
            <w:r w:rsidR="00BA37F4" w:rsidRPr="00BA37F4">
              <w:rPr>
                <w:rFonts w:ascii="B Nazanin" w:hAnsi="Calibri" w:cs="B Zar" w:hint="cs"/>
                <w:b/>
                <w:bCs/>
                <w:rtl/>
              </w:rPr>
              <w:t>سمیه</w:t>
            </w:r>
            <w:r w:rsidR="00BA37F4" w:rsidRPr="00BA37F4">
              <w:rPr>
                <w:rFonts w:ascii="B Nazanin" w:hAnsi="Calibri" w:cs="B Zar"/>
                <w:b/>
                <w:bCs/>
              </w:rPr>
              <w:t xml:space="preserve"> </w:t>
            </w:r>
            <w:r w:rsidR="00BA37F4" w:rsidRPr="00BA37F4">
              <w:rPr>
                <w:rFonts w:ascii="B Nazanin" w:hAnsi="Calibri" w:cs="B Zar" w:hint="cs"/>
                <w:b/>
                <w:bCs/>
                <w:rtl/>
              </w:rPr>
              <w:t>خاتمی</w:t>
            </w:r>
            <w:r w:rsidR="00BA37F4" w:rsidRPr="00BA37F4">
              <w:rPr>
                <w:rFonts w:ascii="B Nazanin" w:hAnsi="Calibri" w:cs="B Zar"/>
                <w:b/>
                <w:bCs/>
              </w:rPr>
              <w:t xml:space="preserve"> </w:t>
            </w:r>
            <w:r w:rsidR="00BA37F4" w:rsidRPr="00BA37F4">
              <w:rPr>
                <w:rFonts w:ascii="B Nazanin" w:hAnsi="Calibri" w:cs="B Zar" w:hint="cs"/>
                <w:b/>
                <w:bCs/>
                <w:rtl/>
              </w:rPr>
              <w:t>سبزواری</w:t>
            </w:r>
            <w:r w:rsidR="00BA37F4" w:rsidRPr="00BA37F4">
              <w:rPr>
                <w:rFonts w:ascii="B Nazanin" w:hAnsi="Calibri" w:cs="B Zar"/>
                <w:b/>
                <w:bCs/>
              </w:rPr>
              <w:t xml:space="preserve"> </w:t>
            </w:r>
          </w:p>
          <w:p w:rsidR="00BA37F4" w:rsidRPr="00BA37F4" w:rsidRDefault="00F02D13" w:rsidP="00F02D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,Bold" w:hAnsi="Calibri" w:cs="B Zar"/>
                <w:rtl/>
              </w:rPr>
            </w:pPr>
            <w:r>
              <w:rPr>
                <w:rFonts w:ascii="B Nazanin" w:hAnsi="Calibri" w:cs="B Zar" w:hint="cs"/>
                <w:b/>
                <w:bCs/>
                <w:rtl/>
              </w:rPr>
              <w:t xml:space="preserve">و </w:t>
            </w:r>
            <w:r w:rsidR="0089203C">
              <w:rPr>
                <w:rFonts w:ascii="B Nazanin" w:hAnsi="Calibri" w:cs="B Zar" w:hint="cs"/>
                <w:b/>
                <w:bCs/>
                <w:rtl/>
              </w:rPr>
              <w:t xml:space="preserve">دکتر </w:t>
            </w:r>
            <w:r w:rsidR="00BA37F4" w:rsidRPr="00BA37F4">
              <w:rPr>
                <w:rFonts w:ascii="B Nazanin" w:hAnsi="Calibri" w:cs="B Zar" w:hint="cs"/>
                <w:b/>
                <w:bCs/>
                <w:rtl/>
              </w:rPr>
              <w:t>سید</w:t>
            </w:r>
            <w:r w:rsidR="00BA37F4" w:rsidRPr="00BA37F4">
              <w:rPr>
                <w:rFonts w:ascii="B Nazanin" w:hAnsi="Calibri" w:cs="B Zar"/>
                <w:b/>
                <w:bCs/>
              </w:rPr>
              <w:t xml:space="preserve"> </w:t>
            </w:r>
            <w:r w:rsidR="00BA37F4" w:rsidRPr="00BA37F4">
              <w:rPr>
                <w:rFonts w:ascii="B Nazanin" w:hAnsi="Calibri" w:cs="B Zar" w:hint="cs"/>
                <w:b/>
                <w:bCs/>
                <w:rtl/>
              </w:rPr>
              <w:t>جواد</w:t>
            </w:r>
            <w:r w:rsidR="00BA37F4" w:rsidRPr="00BA37F4">
              <w:rPr>
                <w:rFonts w:ascii="B Nazanin" w:hAnsi="Calibri" w:cs="B Zar"/>
                <w:b/>
                <w:bCs/>
              </w:rPr>
              <w:t xml:space="preserve"> </w:t>
            </w:r>
            <w:r w:rsidR="00BA37F4" w:rsidRPr="00BA37F4">
              <w:rPr>
                <w:rFonts w:ascii="B Nazanin" w:hAnsi="Calibri" w:cs="B Zar" w:hint="cs"/>
                <w:b/>
                <w:bCs/>
                <w:rtl/>
              </w:rPr>
              <w:t>خاتمی</w:t>
            </w:r>
            <w:r w:rsidR="00BA37F4" w:rsidRPr="00BA37F4">
              <w:rPr>
                <w:rFonts w:ascii="B Nazanin" w:hAnsi="Calibri" w:cs="B Zar"/>
                <w:b/>
                <w:bCs/>
              </w:rPr>
              <w:t xml:space="preserve"> </w:t>
            </w:r>
            <w:r w:rsidR="00BA37F4" w:rsidRPr="00BA37F4">
              <w:rPr>
                <w:rFonts w:ascii="Calibri" w:hAnsi="Calibri" w:cs="B Zar" w:hint="cs"/>
                <w:b/>
                <w:bCs/>
                <w:rtl/>
              </w:rPr>
              <w:t>سبزواری</w:t>
            </w:r>
          </w:p>
        </w:tc>
      </w:tr>
      <w:tr w:rsidR="004620F2" w:rsidRPr="00BA37F4" w:rsidTr="006F4A49">
        <w:tc>
          <w:tcPr>
            <w:tcW w:w="1054" w:type="dxa"/>
          </w:tcPr>
          <w:p w:rsidR="004620F2" w:rsidRPr="00BA37F4" w:rsidRDefault="00787724" w:rsidP="00D45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ارائه مقاله</w:t>
            </w:r>
          </w:p>
        </w:tc>
        <w:tc>
          <w:tcPr>
            <w:tcW w:w="5103" w:type="dxa"/>
          </w:tcPr>
          <w:p w:rsidR="004620F2" w:rsidRPr="00BA37F4" w:rsidRDefault="00787724" w:rsidP="00F02D13">
            <w:pPr>
              <w:pStyle w:val="ListParagraph"/>
              <w:autoSpaceDE w:val="0"/>
              <w:autoSpaceDN w:val="0"/>
              <w:bidi w:val="0"/>
              <w:adjustRightInd w:val="0"/>
              <w:ind w:left="142"/>
              <w:jc w:val="left"/>
              <w:rPr>
                <w:rFonts w:ascii="B Nazanin,Bold" w:hAnsi="Calibri" w:cs="B Zar"/>
                <w:szCs w:val="24"/>
                <w:rtl/>
              </w:rPr>
            </w:pPr>
            <w:r w:rsidRPr="001E26EE">
              <w:rPr>
                <w:rFonts w:asciiTheme="majorBidi" w:hAnsiTheme="majorBidi" w:cstheme="majorBidi"/>
                <w:b w:val="0"/>
                <w:bCs/>
                <w:sz w:val="20"/>
                <w:szCs w:val="20"/>
                <w:lang w:bidi="fa-IR"/>
              </w:rPr>
              <w:t xml:space="preserve">Between Peace/resistance and Knowledge From Early Shiite Discourse in the era of Imam Ali to Today’s </w:t>
            </w:r>
            <w:proofErr w:type="spellStart"/>
            <w:r w:rsidRPr="001E26EE">
              <w:rPr>
                <w:rFonts w:asciiTheme="majorBidi" w:hAnsiTheme="majorBidi" w:cstheme="majorBidi"/>
                <w:b w:val="0"/>
                <w:bCs/>
                <w:sz w:val="20"/>
                <w:szCs w:val="20"/>
                <w:lang w:bidi="fa-IR"/>
              </w:rPr>
              <w:t>Shi’ism</w:t>
            </w:r>
            <w:proofErr w:type="spellEnd"/>
            <w:r w:rsidRPr="001E26EE">
              <w:rPr>
                <w:rFonts w:asciiTheme="majorBidi" w:hAnsiTheme="majorBidi" w:cstheme="majorBidi"/>
                <w:b w:val="0"/>
                <w:bCs/>
                <w:sz w:val="20"/>
                <w:szCs w:val="20"/>
                <w:lang w:bidi="fa-IR"/>
              </w:rPr>
              <w:t xml:space="preserve"> in Najaf and Qom </w:t>
            </w:r>
          </w:p>
        </w:tc>
        <w:tc>
          <w:tcPr>
            <w:tcW w:w="3085" w:type="dxa"/>
          </w:tcPr>
          <w:p w:rsidR="004620F2" w:rsidRPr="00E90D88" w:rsidRDefault="00E90D88" w:rsidP="00E90D8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="B Zar"/>
                <w:b/>
                <w:bCs/>
                <w:rtl/>
              </w:rPr>
            </w:pPr>
            <w:r w:rsidRPr="00E90D88">
              <w:rPr>
                <w:rFonts w:asciiTheme="majorBidi" w:hAnsiTheme="majorBidi" w:cs="B Zar" w:hint="cs"/>
                <w:b/>
                <w:bCs/>
                <w:rtl/>
              </w:rPr>
              <w:t>دکتر سید عبدالمجید مبلغی</w:t>
            </w:r>
          </w:p>
        </w:tc>
      </w:tr>
      <w:tr w:rsidR="00BA37F4" w:rsidRPr="00BA37F4" w:rsidTr="006F4A49">
        <w:tc>
          <w:tcPr>
            <w:tcW w:w="1054" w:type="dxa"/>
          </w:tcPr>
          <w:p w:rsidR="00BA37F4" w:rsidRPr="00BA37F4" w:rsidRDefault="00BA37F4" w:rsidP="00D45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Zar"/>
                <w:rtl/>
              </w:rPr>
            </w:pPr>
            <w:r w:rsidRPr="00BA37F4">
              <w:rPr>
                <w:rFonts w:cs="B Zar" w:hint="cs"/>
                <w:rtl/>
              </w:rPr>
              <w:t xml:space="preserve">ارائه مقاله              </w:t>
            </w:r>
          </w:p>
        </w:tc>
        <w:tc>
          <w:tcPr>
            <w:tcW w:w="5103" w:type="dxa"/>
          </w:tcPr>
          <w:p w:rsidR="00BA37F4" w:rsidRPr="00BA37F4" w:rsidRDefault="00BA37F4" w:rsidP="00F02D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02D13">
              <w:rPr>
                <w:rFonts w:ascii="B Zar,Bold" w:hAnsi="Calibri" w:cs="B Zar" w:hint="cs"/>
                <w:rtl/>
              </w:rPr>
              <w:t>بررسی</w:t>
            </w:r>
            <w:r w:rsidRPr="00F02D13">
              <w:rPr>
                <w:rFonts w:ascii="B Zar,Bold" w:hAnsi="Calibri" w:cs="B Zar"/>
              </w:rPr>
              <w:t xml:space="preserve"> </w:t>
            </w:r>
            <w:r w:rsidRPr="00F02D13">
              <w:rPr>
                <w:rFonts w:ascii="B Zar,Bold" w:hAnsi="Calibri" w:cs="B Zar" w:hint="cs"/>
                <w:rtl/>
              </w:rPr>
              <w:t>تطبیقی</w:t>
            </w:r>
            <w:r w:rsidRPr="00F02D13">
              <w:rPr>
                <w:rFonts w:ascii="B Zar,Bold" w:hAnsi="Calibri" w:cs="B Zar"/>
              </w:rPr>
              <w:t xml:space="preserve"> </w:t>
            </w:r>
            <w:r w:rsidRPr="00F02D13">
              <w:rPr>
                <w:rFonts w:ascii="B Zar,Bold" w:hAnsi="Calibri" w:cs="B Zar" w:hint="cs"/>
                <w:rtl/>
              </w:rPr>
              <w:t>منشور</w:t>
            </w:r>
            <w:r w:rsidRPr="00F02D13">
              <w:rPr>
                <w:rFonts w:ascii="B Zar,Bold" w:hAnsi="Calibri" w:cs="B Zar"/>
              </w:rPr>
              <w:t xml:space="preserve"> </w:t>
            </w:r>
            <w:r w:rsidRPr="00F02D13">
              <w:rPr>
                <w:rFonts w:ascii="B Zar,Bold" w:hAnsi="Calibri" w:cs="B Zar" w:hint="cs"/>
                <w:rtl/>
              </w:rPr>
              <w:t>حقوق</w:t>
            </w:r>
            <w:r w:rsidRPr="00F02D13">
              <w:rPr>
                <w:rFonts w:ascii="B Zar,Bold" w:hAnsi="Calibri" w:cs="B Zar"/>
              </w:rPr>
              <w:t xml:space="preserve"> </w:t>
            </w:r>
            <w:r w:rsidRPr="00F02D13">
              <w:rPr>
                <w:rFonts w:ascii="B Zar,Bold" w:hAnsi="Calibri" w:cs="B Zar" w:hint="cs"/>
                <w:rtl/>
              </w:rPr>
              <w:t>شهروندی</w:t>
            </w:r>
            <w:r w:rsidRPr="00F02D13">
              <w:rPr>
                <w:rFonts w:ascii="B Zar,Bold" w:hAnsi="Calibri" w:cs="B Zar"/>
              </w:rPr>
              <w:t xml:space="preserve"> </w:t>
            </w:r>
            <w:r w:rsidRPr="00F02D13">
              <w:rPr>
                <w:rFonts w:ascii="B Zar,Bold" w:hAnsi="Calibri" w:cs="B Zar" w:hint="cs"/>
                <w:rtl/>
              </w:rPr>
              <w:t>با</w:t>
            </w:r>
            <w:r w:rsidRPr="00F02D13">
              <w:rPr>
                <w:rFonts w:ascii="B Zar,Bold" w:hAnsi="Calibri" w:cs="B Zar"/>
              </w:rPr>
              <w:t xml:space="preserve"> </w:t>
            </w:r>
            <w:r w:rsidRPr="00F02D13">
              <w:rPr>
                <w:rFonts w:ascii="B Zar,Bold" w:hAnsi="Calibri" w:cs="B Zar" w:hint="cs"/>
                <w:rtl/>
              </w:rPr>
              <w:t>بیانات</w:t>
            </w:r>
            <w:r w:rsidRPr="00F02D13">
              <w:rPr>
                <w:rFonts w:ascii="B Zar,Bold" w:hAnsi="Calibri" w:cs="B Zar"/>
              </w:rPr>
              <w:t xml:space="preserve"> </w:t>
            </w:r>
            <w:r w:rsidRPr="00F02D13">
              <w:rPr>
                <w:rFonts w:ascii="B Zar,Bold" w:hAnsi="Calibri" w:cs="B Zar" w:hint="cs"/>
                <w:rtl/>
              </w:rPr>
              <w:t>امام</w:t>
            </w:r>
            <w:r w:rsidRPr="00F02D13">
              <w:rPr>
                <w:rFonts w:ascii="B Zar,Bold" w:hAnsi="Calibri" w:cs="B Zar"/>
              </w:rPr>
              <w:t xml:space="preserve"> </w:t>
            </w:r>
            <w:r w:rsidRPr="00F02D13">
              <w:rPr>
                <w:rFonts w:ascii="B Zar,Bold" w:hAnsi="Calibri" w:cs="B Zar" w:hint="cs"/>
                <w:rtl/>
              </w:rPr>
              <w:t>علی</w:t>
            </w:r>
            <w:r w:rsidRPr="00F02D13">
              <w:rPr>
                <w:rFonts w:ascii="IRMitra" w:hAnsi="IRMitra" w:cs="B Zar" w:hint="cs"/>
                <w:rtl/>
              </w:rPr>
              <w:t xml:space="preserve">(ع) </w:t>
            </w:r>
            <w:r w:rsidRPr="00F02D13">
              <w:rPr>
                <w:rFonts w:ascii="B Zar,Bold" w:hAnsi="Calibri" w:cs="B Zar" w:hint="cs"/>
                <w:rtl/>
              </w:rPr>
              <w:t>در</w:t>
            </w:r>
            <w:r w:rsidRPr="00F02D13">
              <w:rPr>
                <w:rFonts w:ascii="B Zar,Bold" w:hAnsi="Calibri" w:cs="B Zar"/>
              </w:rPr>
              <w:t xml:space="preserve"> </w:t>
            </w:r>
            <w:r w:rsidRPr="00F02D13">
              <w:rPr>
                <w:rFonts w:ascii="B Zar,Bold" w:hAnsi="Calibri" w:cs="B Zar" w:hint="cs"/>
                <w:rtl/>
              </w:rPr>
              <w:t>نهج‌البلاغه</w:t>
            </w:r>
            <w:r w:rsidRPr="00F02D13">
              <w:rPr>
                <w:rFonts w:cs="B Zar"/>
              </w:rPr>
              <w:t xml:space="preserve"> </w:t>
            </w:r>
            <w:r w:rsidR="00F02D13">
              <w:rPr>
                <w:rFonts w:cs="B Zar" w:hint="cs"/>
                <w:rtl/>
              </w:rPr>
              <w:t>(</w:t>
            </w:r>
            <w:r w:rsidRPr="00F02D13">
              <w:rPr>
                <w:rFonts w:ascii="B Zar,Bold" w:hAnsi="Calibri" w:cs="B Zar" w:hint="cs"/>
                <w:rtl/>
              </w:rPr>
              <w:t>مطالعه</w:t>
            </w:r>
            <w:r w:rsidRPr="00F02D13">
              <w:rPr>
                <w:rFonts w:ascii="B Zar,Bold" w:hAnsi="Calibri" w:cs="B Zar"/>
              </w:rPr>
              <w:t xml:space="preserve"> </w:t>
            </w:r>
            <w:r w:rsidRPr="00F02D13">
              <w:rPr>
                <w:rFonts w:ascii="B Zar,Bold" w:hAnsi="Calibri" w:cs="B Zar" w:hint="cs"/>
                <w:rtl/>
              </w:rPr>
              <w:t>موردی</w:t>
            </w:r>
            <w:r w:rsidRPr="00F02D13">
              <w:rPr>
                <w:rFonts w:ascii="B Zar,Bold" w:hAnsi="Calibri" w:cs="B Zar"/>
              </w:rPr>
              <w:t xml:space="preserve">: </w:t>
            </w:r>
            <w:r w:rsidRPr="00F02D13">
              <w:rPr>
                <w:rFonts w:ascii="B Zar,Bold" w:hAnsi="Calibri" w:cs="B Zar" w:hint="cs"/>
                <w:rtl/>
              </w:rPr>
              <w:t>حق</w:t>
            </w:r>
            <w:r w:rsidRPr="00F02D13">
              <w:rPr>
                <w:rFonts w:ascii="B Zar,Bold" w:hAnsi="Calibri" w:cs="B Zar"/>
              </w:rPr>
              <w:t xml:space="preserve"> </w:t>
            </w:r>
            <w:r w:rsidRPr="00F02D13">
              <w:rPr>
                <w:rFonts w:ascii="B Zar,Bold" w:hAnsi="Calibri" w:cs="B Zar" w:hint="cs"/>
                <w:rtl/>
              </w:rPr>
              <w:t>حیات، آزادی،</w:t>
            </w:r>
            <w:r w:rsidRPr="00F02D13">
              <w:rPr>
                <w:rFonts w:ascii="B Zar,Bold" w:hAnsi="Calibri" w:cs="B Zar"/>
              </w:rPr>
              <w:t xml:space="preserve"> </w:t>
            </w:r>
            <w:r w:rsidRPr="00F02D13">
              <w:rPr>
                <w:rFonts w:ascii="B Zar,Bold" w:hAnsi="Calibri" w:cs="B Zar" w:hint="cs"/>
                <w:rtl/>
              </w:rPr>
              <w:t>امنیت</w:t>
            </w:r>
            <w:r w:rsidRPr="00F02D13">
              <w:rPr>
                <w:rFonts w:ascii="B Zar,Bold" w:hAnsi="Calibri" w:cs="B Zar"/>
              </w:rPr>
              <w:t xml:space="preserve"> </w:t>
            </w:r>
            <w:r w:rsidRPr="00F02D13">
              <w:rPr>
                <w:rFonts w:ascii="B Zar,Bold" w:hAnsi="Calibri" w:cs="B Zar" w:hint="cs"/>
                <w:rtl/>
              </w:rPr>
              <w:t>و</w:t>
            </w:r>
            <w:r w:rsidRPr="00F02D13">
              <w:rPr>
                <w:rFonts w:ascii="B Zar,Bold" w:hAnsi="Calibri" w:cs="B Zar"/>
              </w:rPr>
              <w:t xml:space="preserve"> </w:t>
            </w:r>
            <w:r w:rsidRPr="00F02D13">
              <w:rPr>
                <w:rFonts w:ascii="B Zar,Bold" w:hAnsi="Calibri" w:cs="B Zar" w:hint="cs"/>
                <w:rtl/>
              </w:rPr>
              <w:t>تعین</w:t>
            </w:r>
            <w:r w:rsidRPr="00BA37F4">
              <w:rPr>
                <w:rFonts w:ascii="B Zar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 Zar,Bold" w:hAnsi="Calibri" w:cs="B Zar" w:hint="cs"/>
                <w:sz w:val="24"/>
                <w:szCs w:val="24"/>
                <w:rtl/>
              </w:rPr>
              <w:t>سرنوشت</w:t>
            </w:r>
            <w:r w:rsidRPr="00BA37F4">
              <w:rPr>
                <w:rFonts w:ascii="B Zar,Bold" w:hAnsi="Calibri" w:cs="B Zar"/>
                <w:sz w:val="24"/>
                <w:szCs w:val="24"/>
              </w:rPr>
              <w:t>(</w:t>
            </w:r>
            <w:r w:rsidRPr="00BA37F4">
              <w:rPr>
                <w:rFonts w:ascii="B Zar,Bold" w:hAnsi="Calibri" w:cs="B Zar" w:hint="cs"/>
                <w:sz w:val="24"/>
                <w:szCs w:val="24"/>
                <w:rtl/>
              </w:rPr>
              <w:t xml:space="preserve"> </w:t>
            </w:r>
            <w:r w:rsidRPr="00BA37F4">
              <w:rPr>
                <w:rFonts w:ascii="B Zar,Bold" w:hAnsi="Calibri" w:cs="B Zar" w:hint="cs"/>
                <w:b/>
                <w:bCs/>
                <w:sz w:val="24"/>
                <w:szCs w:val="24"/>
                <w:rtl/>
              </w:rPr>
              <w:t xml:space="preserve">                  </w:t>
            </w:r>
          </w:p>
        </w:tc>
        <w:tc>
          <w:tcPr>
            <w:tcW w:w="3085" w:type="dxa"/>
          </w:tcPr>
          <w:p w:rsidR="00BA37F4" w:rsidRPr="00BA37F4" w:rsidRDefault="00BA37F4" w:rsidP="00DA16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Zar,Bold" w:hAnsi="Calibri" w:cs="B Zar"/>
                <w:rtl/>
              </w:rPr>
            </w:pPr>
            <w:r w:rsidRPr="00BA37F4">
              <w:rPr>
                <w:rFonts w:ascii="B Zar,Bold" w:hAnsi="Calibri" w:cs="B Zar" w:hint="cs"/>
                <w:b/>
                <w:bCs/>
                <w:rtl/>
              </w:rPr>
              <w:t>مهدی</w:t>
            </w:r>
            <w:r>
              <w:rPr>
                <w:rFonts w:ascii="B Zar,Bold" w:hAnsi="Calibri" w:cs="B Zar" w:hint="cs"/>
                <w:b/>
                <w:bCs/>
                <w:rtl/>
              </w:rPr>
              <w:t>‌‌‌‌</w:t>
            </w:r>
            <w:r w:rsidRPr="00BA37F4">
              <w:rPr>
                <w:rFonts w:ascii="B Zar,Bold" w:hAnsi="Calibri" w:cs="B Zar" w:hint="cs"/>
                <w:b/>
                <w:bCs/>
                <w:rtl/>
              </w:rPr>
              <w:t>زینال</w:t>
            </w:r>
            <w:r>
              <w:rPr>
                <w:rFonts w:ascii="B Zar,Bold" w:hAnsi="Calibri" w:cs="B Zar" w:hint="cs"/>
                <w:b/>
                <w:bCs/>
                <w:rtl/>
              </w:rPr>
              <w:t>‌</w:t>
            </w:r>
            <w:r w:rsidRPr="00BA37F4">
              <w:rPr>
                <w:rFonts w:ascii="B Zar,Bold" w:hAnsi="Calibri" w:cs="B Zar" w:hint="cs"/>
                <w:b/>
                <w:bCs/>
                <w:rtl/>
              </w:rPr>
              <w:t>زاده - محمود</w:t>
            </w:r>
            <w:r w:rsidRPr="00BA37F4">
              <w:rPr>
                <w:rFonts w:ascii="B Zar,Bold" w:hAnsi="Calibri" w:cs="B Zar"/>
                <w:b/>
                <w:bCs/>
              </w:rPr>
              <w:t xml:space="preserve"> </w:t>
            </w:r>
            <w:r w:rsidRPr="00BA37F4">
              <w:rPr>
                <w:rFonts w:ascii="B Zar,Bold" w:hAnsi="Calibri" w:cs="B Zar" w:hint="cs"/>
                <w:b/>
                <w:bCs/>
                <w:rtl/>
              </w:rPr>
              <w:t>شفیعی</w:t>
            </w:r>
          </w:p>
        </w:tc>
      </w:tr>
    </w:tbl>
    <w:p w:rsidR="00031189" w:rsidRDefault="00031189">
      <w:pPr>
        <w:rPr>
          <w:rtl/>
        </w:rPr>
      </w:pPr>
      <w:r>
        <w:br w:type="page"/>
      </w:r>
    </w:p>
    <w:p w:rsidR="00031189" w:rsidRDefault="00031189" w:rsidP="00031189">
      <w:pPr>
        <w:rPr>
          <w:rFonts w:cs="B Zar"/>
          <w:b/>
          <w:bCs/>
          <w:sz w:val="24"/>
          <w:szCs w:val="24"/>
          <w:rtl/>
        </w:rPr>
      </w:pPr>
    </w:p>
    <w:p w:rsidR="00031189" w:rsidRPr="004732B6" w:rsidRDefault="00031189" w:rsidP="00031189">
      <w:pPr>
        <w:jc w:val="center"/>
        <w:rPr>
          <w:rFonts w:cs="B Zar"/>
          <w:b/>
          <w:bCs/>
          <w:sz w:val="36"/>
          <w:szCs w:val="36"/>
          <w:rtl/>
        </w:rPr>
      </w:pPr>
      <w:r w:rsidRPr="004732B6">
        <w:rPr>
          <w:rFonts w:cs="B Zar" w:hint="cs"/>
          <w:b/>
          <w:bCs/>
          <w:sz w:val="36"/>
          <w:szCs w:val="36"/>
          <w:rtl/>
        </w:rPr>
        <w:t xml:space="preserve">میزگرد شایستگان قدردانی کنگره  </w:t>
      </w:r>
    </w:p>
    <w:p w:rsidR="00031189" w:rsidRDefault="00031189" w:rsidP="00031189">
      <w:pPr>
        <w:rPr>
          <w:rFonts w:cs="B Zar"/>
          <w:b/>
          <w:bCs/>
          <w:sz w:val="24"/>
          <w:szCs w:val="24"/>
          <w:rtl/>
        </w:rPr>
      </w:pPr>
    </w:p>
    <w:p w:rsidR="00031189" w:rsidRPr="0089203C" w:rsidRDefault="00031189" w:rsidP="00031189">
      <w:pPr>
        <w:rPr>
          <w:rFonts w:cs="B Zar"/>
          <w:b/>
          <w:bCs/>
          <w:sz w:val="24"/>
          <w:szCs w:val="24"/>
          <w:rtl/>
        </w:rPr>
      </w:pPr>
      <w:r w:rsidRPr="0089203C">
        <w:rPr>
          <w:rFonts w:cs="B Zar" w:hint="cs"/>
          <w:b/>
          <w:bCs/>
          <w:sz w:val="24"/>
          <w:szCs w:val="24"/>
          <w:rtl/>
        </w:rPr>
        <w:t xml:space="preserve">رییس جلسه: سرکار خانم نیره فضایلی   </w:t>
      </w:r>
      <w:r>
        <w:rPr>
          <w:rFonts w:cs="B Zar" w:hint="cs"/>
          <w:b/>
          <w:bCs/>
          <w:sz w:val="24"/>
          <w:szCs w:val="24"/>
          <w:rtl/>
        </w:rPr>
        <w:tab/>
      </w:r>
      <w:r>
        <w:rPr>
          <w:rFonts w:cs="B Zar" w:hint="cs"/>
          <w:b/>
          <w:bCs/>
          <w:sz w:val="24"/>
          <w:szCs w:val="24"/>
          <w:rtl/>
        </w:rPr>
        <w:tab/>
      </w:r>
      <w:r>
        <w:rPr>
          <w:rFonts w:cs="B Zar" w:hint="cs"/>
          <w:b/>
          <w:bCs/>
          <w:sz w:val="24"/>
          <w:szCs w:val="24"/>
          <w:rtl/>
        </w:rPr>
        <w:tab/>
      </w:r>
      <w:r>
        <w:rPr>
          <w:rFonts w:cs="B Zar" w:hint="cs"/>
          <w:b/>
          <w:bCs/>
          <w:sz w:val="24"/>
          <w:szCs w:val="24"/>
          <w:rtl/>
        </w:rPr>
        <w:tab/>
        <w:t xml:space="preserve">    </w:t>
      </w:r>
      <w:r w:rsidRPr="0089203C">
        <w:rPr>
          <w:rFonts w:cs="B Zar" w:hint="cs"/>
          <w:b/>
          <w:bCs/>
          <w:sz w:val="24"/>
          <w:szCs w:val="24"/>
          <w:rtl/>
        </w:rPr>
        <w:t>دبیر جلسه: خانم دکتر مریم هاشمی</w:t>
      </w:r>
    </w:p>
    <w:p w:rsidR="00031189" w:rsidRPr="0089203C" w:rsidRDefault="00031189" w:rsidP="00031189">
      <w:pPr>
        <w:jc w:val="center"/>
        <w:rPr>
          <w:rFonts w:cs="B Zar"/>
          <w:b/>
          <w:bCs/>
          <w:sz w:val="24"/>
          <w:szCs w:val="24"/>
          <w:rtl/>
        </w:rPr>
      </w:pPr>
      <w:r w:rsidRPr="0089203C">
        <w:rPr>
          <w:rFonts w:cs="B Zar" w:hint="cs"/>
          <w:b/>
          <w:bCs/>
          <w:sz w:val="24"/>
          <w:szCs w:val="24"/>
          <w:rtl/>
        </w:rPr>
        <w:t>(ساعت 14 الی 16)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5528"/>
        <w:gridCol w:w="2802"/>
      </w:tblGrid>
      <w:tr w:rsidR="00312258" w:rsidRPr="00BA37F4" w:rsidTr="00853D68">
        <w:tc>
          <w:tcPr>
            <w:tcW w:w="9242" w:type="dxa"/>
            <w:gridSpan w:val="3"/>
          </w:tcPr>
          <w:p w:rsidR="00031189" w:rsidRDefault="00DA1697" w:rsidP="0003118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br w:type="page"/>
            </w:r>
          </w:p>
          <w:p w:rsidR="00312258" w:rsidRPr="00ED6207" w:rsidRDefault="00EF5AD9" w:rsidP="00EF5AD9">
            <w:pPr>
              <w:spacing w:line="360" w:lineRule="auto"/>
              <w:jc w:val="center"/>
              <w:rPr>
                <w:rFonts w:ascii="Simplified Arabic" w:hAnsi="Simplified Arabic" w:cs="Titr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Titr" w:hint="cs"/>
                <w:b/>
                <w:bCs/>
                <w:sz w:val="32"/>
                <w:szCs w:val="32"/>
                <w:rtl/>
              </w:rPr>
              <w:t>س</w:t>
            </w:r>
            <w:r w:rsidR="00312258" w:rsidRPr="00ED6207">
              <w:rPr>
                <w:rFonts w:ascii="Simplified Arabic" w:hAnsi="Simplified Arabic" w:cs="Titr" w:hint="cs"/>
                <w:b/>
                <w:bCs/>
                <w:sz w:val="32"/>
                <w:szCs w:val="32"/>
                <w:rtl/>
              </w:rPr>
              <w:t>الن اندیشه</w:t>
            </w:r>
          </w:p>
        </w:tc>
      </w:tr>
      <w:tr w:rsidR="00BA37F4" w:rsidRPr="00BA37F4" w:rsidTr="00BA37F4">
        <w:tc>
          <w:tcPr>
            <w:tcW w:w="912" w:type="dxa"/>
          </w:tcPr>
          <w:p w:rsidR="00BA37F4" w:rsidRPr="00BA37F4" w:rsidRDefault="00BA37F4" w:rsidP="00D45663">
            <w:pPr>
              <w:spacing w:line="360" w:lineRule="auto"/>
              <w:jc w:val="both"/>
              <w:rPr>
                <w:rFonts w:cs="B Zar"/>
                <w:rtl/>
              </w:rPr>
            </w:pPr>
            <w:r w:rsidRPr="00BA37F4">
              <w:rPr>
                <w:rFonts w:cs="B Zar" w:hint="cs"/>
                <w:rtl/>
              </w:rPr>
              <w:t xml:space="preserve">ارائه مقاله              </w:t>
            </w:r>
          </w:p>
        </w:tc>
        <w:tc>
          <w:tcPr>
            <w:tcW w:w="5528" w:type="dxa"/>
          </w:tcPr>
          <w:p w:rsidR="00BA37F4" w:rsidRPr="00BA37F4" w:rsidRDefault="00BA37F4" w:rsidP="00D45663">
            <w:pPr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BA37F4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السّلام العلويّ والإعلام</w:t>
            </w:r>
            <w:r w:rsidRPr="00BA37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2802" w:type="dxa"/>
          </w:tcPr>
          <w:p w:rsidR="00BA37F4" w:rsidRPr="00BA37F4" w:rsidRDefault="00EF5AD9" w:rsidP="00D45663">
            <w:pPr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الدکتور </w:t>
            </w:r>
            <w:r w:rsidR="00BA37F4" w:rsidRPr="00BA37F4">
              <w:rPr>
                <w:rFonts w:ascii="Simplified Arabic" w:hAnsi="Simplified Arabic" w:cs="Simplified Arabic"/>
                <w:b/>
                <w:bCs/>
                <w:rtl/>
              </w:rPr>
              <w:t>عمّارالزويني</w:t>
            </w:r>
            <w:r w:rsidR="00BA37F4" w:rsidRPr="00BA37F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BA37F4" w:rsidRPr="00BA37F4">
              <w:rPr>
                <w:rFonts w:ascii="Simplified Arabic" w:hAnsi="Simplified Arabic" w:cs="B Badr" w:hint="cs"/>
                <w:b/>
                <w:bCs/>
                <w:rtl/>
              </w:rPr>
              <w:t>الحسینی -عراق</w:t>
            </w:r>
          </w:p>
        </w:tc>
      </w:tr>
      <w:tr w:rsidR="00BA37F4" w:rsidRPr="00BA37F4" w:rsidTr="00BA37F4">
        <w:tc>
          <w:tcPr>
            <w:tcW w:w="912" w:type="dxa"/>
          </w:tcPr>
          <w:p w:rsidR="00BA37F4" w:rsidRPr="00BA37F4" w:rsidRDefault="00BA37F4" w:rsidP="00D45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Zar"/>
                <w:rtl/>
              </w:rPr>
            </w:pPr>
            <w:r w:rsidRPr="00BA37F4">
              <w:rPr>
                <w:rFonts w:cs="B Zar" w:hint="cs"/>
                <w:rtl/>
              </w:rPr>
              <w:t xml:space="preserve">ارائه مقاله              </w:t>
            </w:r>
          </w:p>
        </w:tc>
        <w:tc>
          <w:tcPr>
            <w:tcW w:w="5528" w:type="dxa"/>
          </w:tcPr>
          <w:p w:rsidR="00BA37F4" w:rsidRPr="00BA37F4" w:rsidRDefault="00BA37F4" w:rsidP="00D45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BA37F4">
              <w:rPr>
                <w:rFonts w:ascii="B Lotus,Bold" w:hAnsi="Calibri" w:cs="B Zar" w:hint="cs"/>
                <w:spacing w:val="-2"/>
                <w:sz w:val="24"/>
                <w:szCs w:val="24"/>
                <w:rtl/>
              </w:rPr>
              <w:t>بررسی</w:t>
            </w:r>
            <w:r w:rsidRPr="00BA37F4">
              <w:rPr>
                <w:rFonts w:ascii="B Lotus,Bold" w:hAnsi="Calibri" w:cs="B Zar"/>
                <w:spacing w:val="-2"/>
                <w:sz w:val="24"/>
                <w:szCs w:val="24"/>
              </w:rPr>
              <w:t xml:space="preserve"> </w:t>
            </w:r>
            <w:r w:rsidRPr="00BA37F4">
              <w:rPr>
                <w:rFonts w:ascii="B Lotus,Bold" w:hAnsi="Calibri" w:cs="B Zar" w:hint="cs"/>
                <w:spacing w:val="-2"/>
                <w:sz w:val="24"/>
                <w:szCs w:val="24"/>
                <w:rtl/>
              </w:rPr>
              <w:t>تطبیقی</w:t>
            </w:r>
            <w:r w:rsidRPr="00BA37F4">
              <w:rPr>
                <w:rFonts w:ascii="B Lotus,Bold" w:hAnsi="Calibri" w:cs="B Zar"/>
                <w:spacing w:val="-2"/>
                <w:sz w:val="24"/>
                <w:szCs w:val="24"/>
              </w:rPr>
              <w:t xml:space="preserve"> </w:t>
            </w:r>
            <w:r w:rsidRPr="00BA37F4">
              <w:rPr>
                <w:rFonts w:ascii="B Lotus,Bold" w:hAnsi="Calibri" w:cs="B Zar" w:hint="cs"/>
                <w:spacing w:val="-2"/>
                <w:sz w:val="24"/>
                <w:szCs w:val="24"/>
                <w:rtl/>
              </w:rPr>
              <w:t>مفهوم</w:t>
            </w:r>
            <w:r w:rsidRPr="00BA37F4">
              <w:rPr>
                <w:rFonts w:ascii="B Lotus,Bold" w:hAnsi="Calibri" w:cs="B Zar"/>
                <w:spacing w:val="-2"/>
                <w:sz w:val="24"/>
                <w:szCs w:val="24"/>
              </w:rPr>
              <w:t xml:space="preserve"> </w:t>
            </w:r>
            <w:r w:rsidRPr="00BA37F4">
              <w:rPr>
                <w:rFonts w:ascii="B Lotus,Bold" w:hAnsi="Calibri" w:cs="B Zar" w:hint="cs"/>
                <w:spacing w:val="-2"/>
                <w:sz w:val="24"/>
                <w:szCs w:val="24"/>
                <w:rtl/>
              </w:rPr>
              <w:t>سکینه</w:t>
            </w:r>
            <w:r w:rsidRPr="00BA37F4">
              <w:rPr>
                <w:rFonts w:ascii="B Lotus,Bold" w:hAnsi="Calibri" w:cs="B Zar"/>
                <w:spacing w:val="-2"/>
                <w:sz w:val="24"/>
                <w:szCs w:val="24"/>
              </w:rPr>
              <w:t xml:space="preserve"> </w:t>
            </w:r>
            <w:r w:rsidRPr="00BA37F4">
              <w:rPr>
                <w:rFonts w:ascii="B Lotus,Bold" w:hAnsi="Calibri" w:cs="B Zar" w:hint="cs"/>
                <w:spacing w:val="-2"/>
                <w:sz w:val="24"/>
                <w:szCs w:val="24"/>
                <w:rtl/>
              </w:rPr>
              <w:t>و</w:t>
            </w:r>
            <w:r w:rsidRPr="00BA37F4">
              <w:rPr>
                <w:rFonts w:ascii="B Lotus,Bold" w:hAnsi="Calibri" w:cs="B Zar"/>
                <w:spacing w:val="-2"/>
                <w:sz w:val="24"/>
                <w:szCs w:val="24"/>
              </w:rPr>
              <w:t xml:space="preserve"> </w:t>
            </w:r>
            <w:r w:rsidRPr="00BA37F4">
              <w:rPr>
                <w:rFonts w:ascii="B Lotus,Bold" w:hAnsi="Calibri" w:cs="B Zar" w:hint="cs"/>
                <w:spacing w:val="-2"/>
                <w:sz w:val="24"/>
                <w:szCs w:val="24"/>
                <w:rtl/>
              </w:rPr>
              <w:t>آرامش</w:t>
            </w:r>
            <w:r w:rsidRPr="00BA37F4">
              <w:rPr>
                <w:rFonts w:ascii="B Lotus,Bold" w:hAnsi="Calibri" w:cs="B Zar"/>
                <w:spacing w:val="-2"/>
                <w:sz w:val="24"/>
                <w:szCs w:val="24"/>
              </w:rPr>
              <w:t xml:space="preserve"> </w:t>
            </w:r>
            <w:r w:rsidRPr="00BA37F4">
              <w:rPr>
                <w:rFonts w:ascii="B Lotus,Bold" w:hAnsi="Calibri" w:cs="B Zar" w:hint="cs"/>
                <w:spacing w:val="-2"/>
                <w:sz w:val="24"/>
                <w:szCs w:val="24"/>
                <w:rtl/>
              </w:rPr>
              <w:t>در</w:t>
            </w:r>
            <w:r w:rsidRPr="00BA37F4">
              <w:rPr>
                <w:rFonts w:ascii="B Lotus,Bold" w:hAnsi="Calibri" w:cs="B Zar"/>
                <w:spacing w:val="-2"/>
                <w:sz w:val="24"/>
                <w:szCs w:val="24"/>
              </w:rPr>
              <w:t xml:space="preserve"> </w:t>
            </w:r>
            <w:r w:rsidRPr="00BA37F4">
              <w:rPr>
                <w:rFonts w:ascii="B Lotus,Bold" w:hAnsi="Calibri" w:cs="B Zar" w:hint="cs"/>
                <w:spacing w:val="-2"/>
                <w:sz w:val="24"/>
                <w:szCs w:val="24"/>
                <w:rtl/>
              </w:rPr>
              <w:t>قرآن</w:t>
            </w:r>
            <w:r w:rsidRPr="00BA37F4">
              <w:rPr>
                <w:rFonts w:ascii="B Lotus,Bold" w:hAnsi="Calibri" w:cs="B Zar"/>
                <w:spacing w:val="-2"/>
                <w:sz w:val="24"/>
                <w:szCs w:val="24"/>
              </w:rPr>
              <w:t xml:space="preserve"> </w:t>
            </w:r>
            <w:r w:rsidRPr="00BA37F4">
              <w:rPr>
                <w:rFonts w:ascii="B Lotus,Bold" w:hAnsi="Calibri" w:cs="B Zar" w:hint="cs"/>
                <w:spacing w:val="-2"/>
                <w:sz w:val="24"/>
                <w:szCs w:val="24"/>
                <w:rtl/>
              </w:rPr>
              <w:t>و</w:t>
            </w:r>
            <w:r w:rsidRPr="00BA37F4">
              <w:rPr>
                <w:rFonts w:ascii="B Lotus,Bold" w:hAnsi="Calibri" w:cs="B Zar"/>
                <w:spacing w:val="-2"/>
                <w:sz w:val="24"/>
                <w:szCs w:val="24"/>
              </w:rPr>
              <w:t xml:space="preserve"> </w:t>
            </w:r>
            <w:r w:rsidRPr="00BA37F4">
              <w:rPr>
                <w:rFonts w:ascii="B Lotus,Bold" w:hAnsi="Calibri" w:cs="B Zar" w:hint="cs"/>
                <w:spacing w:val="-2"/>
                <w:sz w:val="24"/>
                <w:szCs w:val="24"/>
                <w:rtl/>
              </w:rPr>
              <w:t>نهج</w:t>
            </w:r>
            <w:r w:rsidRPr="00BA37F4">
              <w:rPr>
                <w:rFonts w:ascii="B Lotus,Bold" w:hAnsi="Calibri" w:cs="B Zar"/>
                <w:spacing w:val="-2"/>
                <w:sz w:val="24"/>
                <w:szCs w:val="24"/>
              </w:rPr>
              <w:t xml:space="preserve"> </w:t>
            </w:r>
            <w:r w:rsidRPr="00BA37F4">
              <w:rPr>
                <w:rFonts w:ascii="B Lotus,Bold" w:hAnsi="Calibri" w:cs="B Zar" w:hint="cs"/>
                <w:spacing w:val="-2"/>
                <w:sz w:val="24"/>
                <w:szCs w:val="24"/>
                <w:rtl/>
              </w:rPr>
              <w:t>البلاغه</w:t>
            </w:r>
            <w:r w:rsidRPr="00BA37F4">
              <w:rPr>
                <w:rFonts w:ascii="B Lotus,Bold" w:hAnsi="Calibri" w:cs="B Zar"/>
                <w:spacing w:val="-2"/>
                <w:sz w:val="24"/>
                <w:szCs w:val="24"/>
              </w:rPr>
              <w:t xml:space="preserve"> </w:t>
            </w:r>
            <w:r w:rsidRPr="00BA37F4">
              <w:rPr>
                <w:rFonts w:ascii="B Lotus,Bold" w:hAnsi="Calibri" w:cs="B Zar" w:hint="cs"/>
                <w:spacing w:val="-2"/>
                <w:sz w:val="24"/>
                <w:szCs w:val="24"/>
                <w:rtl/>
              </w:rPr>
              <w:t>و</w:t>
            </w:r>
            <w:r w:rsidRPr="00BA37F4">
              <w:rPr>
                <w:rFonts w:ascii="B Lotus,Bold" w:hAnsi="Calibri" w:cs="B Zar"/>
                <w:spacing w:val="-2"/>
                <w:sz w:val="24"/>
                <w:szCs w:val="24"/>
              </w:rPr>
              <w:t xml:space="preserve"> </w:t>
            </w:r>
            <w:r w:rsidRPr="00BA37F4">
              <w:rPr>
                <w:rFonts w:ascii="B Lotus,Bold" w:hAnsi="Calibri" w:cs="B Zar" w:hint="cs"/>
                <w:spacing w:val="-2"/>
                <w:sz w:val="24"/>
                <w:szCs w:val="24"/>
                <w:rtl/>
              </w:rPr>
              <w:t>شخینه</w:t>
            </w:r>
            <w:r w:rsidRPr="00BA37F4">
              <w:rPr>
                <w:rFonts w:ascii="B Lotus,Bold" w:hAnsi="Calibri" w:cs="B Zar"/>
                <w:spacing w:val="-2"/>
                <w:sz w:val="24"/>
                <w:szCs w:val="24"/>
              </w:rPr>
              <w:t xml:space="preserve"> </w:t>
            </w:r>
            <w:r w:rsidRPr="00BA37F4">
              <w:rPr>
                <w:rFonts w:ascii="B Lotus,Bold" w:hAnsi="Calibri" w:cs="B Zar" w:hint="cs"/>
                <w:spacing w:val="-2"/>
                <w:sz w:val="24"/>
                <w:szCs w:val="24"/>
                <w:rtl/>
              </w:rPr>
              <w:t>در</w:t>
            </w:r>
            <w:r w:rsidRPr="00BA37F4">
              <w:rPr>
                <w:rFonts w:ascii="B Lotus,Bold" w:hAnsi="Calibri" w:cs="B Zar"/>
                <w:spacing w:val="-2"/>
                <w:sz w:val="24"/>
                <w:szCs w:val="24"/>
              </w:rPr>
              <w:t xml:space="preserve"> </w:t>
            </w:r>
            <w:r w:rsidRPr="00BA37F4">
              <w:rPr>
                <w:rFonts w:ascii="B Lotus,Bold" w:hAnsi="Calibri" w:cs="B Zar" w:hint="cs"/>
                <w:spacing w:val="-2"/>
                <w:sz w:val="24"/>
                <w:szCs w:val="24"/>
                <w:rtl/>
              </w:rPr>
              <w:t>متون</w:t>
            </w:r>
            <w:r w:rsidRPr="00BA37F4">
              <w:rPr>
                <w:rFonts w:ascii="B Lotus,Bold" w:hAnsi="Calibri" w:cs="B Zar"/>
                <w:spacing w:val="-2"/>
                <w:sz w:val="24"/>
                <w:szCs w:val="24"/>
              </w:rPr>
              <w:t xml:space="preserve"> </w:t>
            </w:r>
            <w:r w:rsidRPr="00BA37F4">
              <w:rPr>
                <w:rFonts w:ascii="B Lotus,Bold" w:hAnsi="Calibri" w:cs="B Zar" w:hint="cs"/>
                <w:spacing w:val="-2"/>
                <w:sz w:val="24"/>
                <w:szCs w:val="24"/>
                <w:rtl/>
              </w:rPr>
              <w:t>عرفانی</w:t>
            </w:r>
            <w:r w:rsidRPr="00BA37F4">
              <w:rPr>
                <w:rFonts w:ascii="B Lotus,Bold" w:hAnsi="Calibri" w:cs="B Zar"/>
                <w:spacing w:val="-2"/>
                <w:sz w:val="24"/>
                <w:szCs w:val="24"/>
              </w:rPr>
              <w:t xml:space="preserve"> </w:t>
            </w:r>
            <w:r w:rsidRPr="00BA37F4">
              <w:rPr>
                <w:rFonts w:ascii="B Lotus,Bold" w:hAnsi="Calibri" w:cs="B Zar" w:hint="cs"/>
                <w:spacing w:val="-2"/>
                <w:sz w:val="24"/>
                <w:szCs w:val="24"/>
                <w:rtl/>
              </w:rPr>
              <w:t xml:space="preserve">یهود                 </w:t>
            </w:r>
            <w:r w:rsidRPr="00BA37F4">
              <w:rPr>
                <w:rFonts w:ascii="B Lotus" w:hAnsi="Calibri" w:cs="B Zar" w:hint="cs"/>
                <w:spacing w:val="-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02" w:type="dxa"/>
          </w:tcPr>
          <w:p w:rsidR="00BA37F4" w:rsidRPr="00BA37F4" w:rsidRDefault="00BA37F4" w:rsidP="00D45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Lotus,Bold" w:hAnsi="Calibri" w:cs="B Zar"/>
                <w:spacing w:val="-2"/>
                <w:rtl/>
              </w:rPr>
            </w:pPr>
            <w:r w:rsidRPr="00BA37F4">
              <w:rPr>
                <w:rFonts w:ascii="B Lotus" w:hAnsi="Calibri" w:cs="B Zar" w:hint="cs"/>
                <w:b/>
                <w:bCs/>
                <w:spacing w:val="-2"/>
                <w:rtl/>
              </w:rPr>
              <w:t>علی</w:t>
            </w:r>
            <w:r w:rsidRPr="00BA37F4">
              <w:rPr>
                <w:rFonts w:ascii="B Lotus" w:hAnsi="Calibri" w:cs="B Zar"/>
                <w:b/>
                <w:bCs/>
                <w:spacing w:val="-2"/>
              </w:rPr>
              <w:t xml:space="preserve"> </w:t>
            </w:r>
            <w:r w:rsidRPr="00BA37F4">
              <w:rPr>
                <w:rFonts w:ascii="B Lotus" w:hAnsi="Calibri" w:cs="B Zar" w:hint="cs"/>
                <w:b/>
                <w:bCs/>
                <w:spacing w:val="-2"/>
                <w:rtl/>
              </w:rPr>
              <w:t>دلشاد</w:t>
            </w:r>
            <w:r w:rsidRPr="00BA37F4">
              <w:rPr>
                <w:rFonts w:ascii="B Lotus" w:hAnsi="Calibri" w:cs="B Zar"/>
                <w:b/>
                <w:bCs/>
                <w:spacing w:val="-2"/>
              </w:rPr>
              <w:t xml:space="preserve"> </w:t>
            </w:r>
            <w:r w:rsidRPr="00BA37F4">
              <w:rPr>
                <w:rFonts w:ascii="B Lotus" w:hAnsi="Calibri" w:cs="B Zar" w:hint="cs"/>
                <w:b/>
                <w:bCs/>
                <w:spacing w:val="-2"/>
                <w:rtl/>
              </w:rPr>
              <w:t>نداف</w:t>
            </w:r>
            <w:r w:rsidRPr="00BA37F4">
              <w:rPr>
                <w:rFonts w:cs="B Zar" w:hint="cs"/>
                <w:rtl/>
              </w:rPr>
              <w:t xml:space="preserve">  </w:t>
            </w:r>
          </w:p>
        </w:tc>
      </w:tr>
      <w:tr w:rsidR="00BA37F4" w:rsidRPr="00BA37F4" w:rsidTr="00BA37F4">
        <w:tc>
          <w:tcPr>
            <w:tcW w:w="912" w:type="dxa"/>
          </w:tcPr>
          <w:p w:rsidR="00BA37F4" w:rsidRPr="00BA37F4" w:rsidRDefault="00BA37F4" w:rsidP="00D45663">
            <w:pPr>
              <w:spacing w:line="360" w:lineRule="auto"/>
              <w:jc w:val="both"/>
              <w:rPr>
                <w:rFonts w:cs="B Zar"/>
                <w:rtl/>
              </w:rPr>
            </w:pPr>
            <w:r w:rsidRPr="00BA37F4">
              <w:rPr>
                <w:rFonts w:cs="B Zar" w:hint="cs"/>
                <w:rtl/>
              </w:rPr>
              <w:t xml:space="preserve">ارائه مقاله              </w:t>
            </w:r>
          </w:p>
        </w:tc>
        <w:tc>
          <w:tcPr>
            <w:tcW w:w="5528" w:type="dxa"/>
          </w:tcPr>
          <w:p w:rsidR="00BA37F4" w:rsidRPr="00BA37F4" w:rsidRDefault="00BA37F4" w:rsidP="00D45663">
            <w:pPr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BA37F4">
              <w:rPr>
                <w:rFonts w:cs="B Zar" w:hint="cs"/>
                <w:sz w:val="24"/>
                <w:szCs w:val="24"/>
                <w:rtl/>
              </w:rPr>
              <w:t>تبیین مبانی صلح در دین اسلام با تاکید بر نهج البلاغه</w:t>
            </w:r>
            <w:r w:rsidRPr="00BA37F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</w:p>
        </w:tc>
        <w:tc>
          <w:tcPr>
            <w:tcW w:w="2802" w:type="dxa"/>
          </w:tcPr>
          <w:p w:rsidR="00BA37F4" w:rsidRPr="00BA37F4" w:rsidRDefault="006F4A49" w:rsidP="00D45663">
            <w:pPr>
              <w:spacing w:line="360" w:lineRule="auto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</w:t>
            </w:r>
            <w:r w:rsidR="00BA37F4" w:rsidRPr="00BA37F4">
              <w:rPr>
                <w:rFonts w:cs="B Zar" w:hint="cs"/>
                <w:b/>
                <w:bCs/>
                <w:rtl/>
              </w:rPr>
              <w:t>سید هادی زرقانی و سمیرا چناری</w:t>
            </w:r>
          </w:p>
        </w:tc>
      </w:tr>
      <w:tr w:rsidR="00BA37F4" w:rsidRPr="00BA37F4" w:rsidTr="00BA37F4">
        <w:tc>
          <w:tcPr>
            <w:tcW w:w="912" w:type="dxa"/>
          </w:tcPr>
          <w:p w:rsidR="00BA37F4" w:rsidRPr="00BA37F4" w:rsidRDefault="00BA37F4" w:rsidP="00D45663">
            <w:pPr>
              <w:tabs>
                <w:tab w:val="left" w:pos="424"/>
              </w:tabs>
              <w:spacing w:line="360" w:lineRule="auto"/>
              <w:jc w:val="both"/>
              <w:rPr>
                <w:rFonts w:cs="B Zar"/>
                <w:rtl/>
              </w:rPr>
            </w:pPr>
            <w:r w:rsidRPr="00BA37F4">
              <w:rPr>
                <w:rFonts w:cs="B Zar" w:hint="cs"/>
                <w:rtl/>
              </w:rPr>
              <w:t xml:space="preserve">ارائه مقاله              </w:t>
            </w:r>
          </w:p>
        </w:tc>
        <w:tc>
          <w:tcPr>
            <w:tcW w:w="5528" w:type="dxa"/>
          </w:tcPr>
          <w:p w:rsidR="00BA37F4" w:rsidRPr="00BA37F4" w:rsidRDefault="00BA37F4" w:rsidP="00D45663">
            <w:pPr>
              <w:tabs>
                <w:tab w:val="left" w:pos="424"/>
              </w:tabs>
              <w:spacing w:line="360" w:lineRule="auto"/>
              <w:jc w:val="both"/>
              <w:rPr>
                <w:rFonts w:cs="B Zar"/>
                <w:rtl/>
              </w:rPr>
            </w:pPr>
            <w:r w:rsidRPr="00BA37F4">
              <w:rPr>
                <w:rFonts w:ascii="Simplified Arabic" w:hAnsi="Simplified Arabic" w:cs="Simplified Arabic"/>
                <w:spacing w:val="-4"/>
                <w:rtl/>
              </w:rPr>
              <w:t>الإمامة وحقوق الأقليات السياسي</w:t>
            </w:r>
            <w:r w:rsidRPr="00BA37F4">
              <w:rPr>
                <w:rFonts w:ascii="Simplified Arabic" w:hAnsi="Simplified Arabic" w:cs="Simplified Arabic"/>
                <w:spacing w:val="-4"/>
                <w:rtl/>
                <w:lang w:bidi="ar-IQ"/>
              </w:rPr>
              <w:t>ة والدينية</w:t>
            </w:r>
            <w:r w:rsidRPr="00BA37F4">
              <w:rPr>
                <w:rFonts w:ascii="Simplified Arabic" w:hAnsi="Simplified Arabic" w:cs="Simplified Arabic" w:hint="cs"/>
                <w:spacing w:val="-4"/>
                <w:rtl/>
              </w:rPr>
              <w:t xml:space="preserve">  </w:t>
            </w:r>
            <w:r w:rsidRPr="00BA37F4">
              <w:rPr>
                <w:rFonts w:ascii="Simplified Arabic" w:hAnsi="Simplified Arabic" w:cs="Simplified Arabic"/>
                <w:spacing w:val="-4"/>
                <w:rtl/>
              </w:rPr>
              <w:t>الإمام علي (عليه السلام) أنموذجاً</w:t>
            </w:r>
            <w:r w:rsidRPr="00BA37F4">
              <w:rPr>
                <w:rFonts w:ascii="Simplified Arabic" w:hAnsi="Simplified Arabic" w:cs="Simplified Arabic" w:hint="cs"/>
                <w:spacing w:val="-4"/>
                <w:rtl/>
              </w:rPr>
              <w:t xml:space="preserve"> </w:t>
            </w:r>
            <w:r w:rsidRPr="00BA37F4">
              <w:rPr>
                <w:rFonts w:ascii="Simplified Arabic" w:hAnsi="Simplified Arabic" w:cs="Simplified Arabic" w:hint="cs"/>
                <w:spacing w:val="-4"/>
                <w:rtl/>
                <w:lang w:bidi="ar-IQ"/>
              </w:rPr>
              <w:t xml:space="preserve">           </w:t>
            </w:r>
          </w:p>
        </w:tc>
        <w:tc>
          <w:tcPr>
            <w:tcW w:w="2802" w:type="dxa"/>
          </w:tcPr>
          <w:p w:rsidR="00BA37F4" w:rsidRPr="00BA37F4" w:rsidRDefault="00EF5AD9" w:rsidP="00D45663">
            <w:pPr>
              <w:tabs>
                <w:tab w:val="left" w:pos="424"/>
              </w:tabs>
              <w:spacing w:line="360" w:lineRule="auto"/>
              <w:jc w:val="both"/>
              <w:rPr>
                <w:rFonts w:ascii="Simplified Arabic" w:hAnsi="Simplified Arabic" w:cs="Simplified Arabic"/>
                <w:spacing w:val="-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pacing w:val="-4"/>
                <w:rtl/>
                <w:lang w:bidi="ar-IQ"/>
              </w:rPr>
              <w:t>الدکتور</w:t>
            </w:r>
            <w:r w:rsidRPr="00BA37F4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DZ"/>
              </w:rPr>
              <w:t xml:space="preserve"> </w:t>
            </w:r>
            <w:r w:rsidR="00BA37F4" w:rsidRPr="00BA37F4">
              <w:rPr>
                <w:rFonts w:ascii="Simplified Arabic" w:hAnsi="Simplified Arabic" w:cs="Simplified Arabic"/>
                <w:b/>
                <w:bCs/>
                <w:spacing w:val="-4"/>
                <w:rtl/>
                <w:lang w:bidi="ar-IQ"/>
              </w:rPr>
              <w:t>خولة مهدي شاكر الجراح</w:t>
            </w:r>
            <w:r w:rsidR="00BA37F4" w:rsidRPr="00BA37F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- عراق</w:t>
            </w:r>
          </w:p>
        </w:tc>
      </w:tr>
      <w:tr w:rsidR="00EF5AD9" w:rsidRPr="00BA37F4" w:rsidTr="00BA37F4">
        <w:tc>
          <w:tcPr>
            <w:tcW w:w="912" w:type="dxa"/>
          </w:tcPr>
          <w:p w:rsidR="00EF5AD9" w:rsidRPr="00BA37F4" w:rsidRDefault="00EF5AD9" w:rsidP="007D62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Zar"/>
                <w:rtl/>
              </w:rPr>
            </w:pPr>
            <w:r w:rsidRPr="00BA37F4">
              <w:rPr>
                <w:rFonts w:cs="B Zar" w:hint="cs"/>
                <w:rtl/>
              </w:rPr>
              <w:t xml:space="preserve">ارائه مقاله              </w:t>
            </w:r>
          </w:p>
        </w:tc>
        <w:tc>
          <w:tcPr>
            <w:tcW w:w="5528" w:type="dxa"/>
          </w:tcPr>
          <w:p w:rsidR="00EF5AD9" w:rsidRPr="00BA37F4" w:rsidRDefault="00EF5AD9" w:rsidP="007D62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Zar,Bold" w:hAnsi="Calibri" w:cs="B Zar"/>
                <w:sz w:val="24"/>
                <w:szCs w:val="24"/>
                <w:rtl/>
              </w:rPr>
            </w:pPr>
            <w:r>
              <w:rPr>
                <w:rFonts w:ascii="B Zar,Bold" w:hAnsi="Calibri" w:cs="B Zar" w:hint="cs"/>
                <w:sz w:val="24"/>
                <w:szCs w:val="24"/>
                <w:rtl/>
              </w:rPr>
              <w:t>اصول سه‌گانه برای ایجاد زمینه صلح دربین ملت‌ها از دیدگاه امام علی (ع)</w:t>
            </w:r>
          </w:p>
        </w:tc>
        <w:tc>
          <w:tcPr>
            <w:tcW w:w="2802" w:type="dxa"/>
          </w:tcPr>
          <w:p w:rsidR="00EF5AD9" w:rsidRPr="00BA37F4" w:rsidRDefault="00EF5AD9" w:rsidP="00EF5A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Zar,Bold" w:hAnsi="Calibri" w:cs="B Zar"/>
                <w:b/>
                <w:bCs/>
                <w:rtl/>
              </w:rPr>
            </w:pPr>
            <w:r w:rsidRPr="00EF5AD9">
              <w:rPr>
                <w:rFonts w:ascii="B Zar,Bold" w:hAnsi="Calibri" w:cs="B Zar" w:hint="cs"/>
                <w:b/>
                <w:bCs/>
                <w:sz w:val="20"/>
                <w:szCs w:val="20"/>
                <w:rtl/>
              </w:rPr>
              <w:t>دکتر محمد یعقوب بشوی</w:t>
            </w:r>
            <w:r>
              <w:rPr>
                <w:rFonts w:ascii="B Zar,Bold" w:hAnsi="Calibri" w:cs="B Zar" w:hint="cs"/>
                <w:b/>
                <w:bCs/>
                <w:rtl/>
              </w:rPr>
              <w:t xml:space="preserve"> - </w:t>
            </w:r>
            <w:r w:rsidRPr="009B75A6">
              <w:rPr>
                <w:rFonts w:ascii="B Zar,Bold" w:hAnsi="Calibri" w:cs="B Zar" w:hint="cs"/>
                <w:b/>
                <w:bCs/>
                <w:sz w:val="20"/>
                <w:szCs w:val="20"/>
                <w:rtl/>
              </w:rPr>
              <w:t>پاکستان</w:t>
            </w:r>
          </w:p>
        </w:tc>
      </w:tr>
      <w:tr w:rsidR="00EF5AD9" w:rsidRPr="00BA37F4" w:rsidTr="00BA37F4">
        <w:tc>
          <w:tcPr>
            <w:tcW w:w="912" w:type="dxa"/>
          </w:tcPr>
          <w:p w:rsidR="00EF5AD9" w:rsidRPr="00BA37F4" w:rsidRDefault="00EF5AD9" w:rsidP="00D45663">
            <w:pPr>
              <w:spacing w:line="360" w:lineRule="auto"/>
              <w:jc w:val="both"/>
              <w:rPr>
                <w:rFonts w:cs="B Zar"/>
                <w:rtl/>
              </w:rPr>
            </w:pPr>
            <w:r w:rsidRPr="00BA37F4">
              <w:rPr>
                <w:rFonts w:cs="B Zar" w:hint="cs"/>
                <w:rtl/>
              </w:rPr>
              <w:t xml:space="preserve">ارائه مقاله              </w:t>
            </w:r>
          </w:p>
        </w:tc>
        <w:tc>
          <w:tcPr>
            <w:tcW w:w="5528" w:type="dxa"/>
          </w:tcPr>
          <w:p w:rsidR="00EF5AD9" w:rsidRPr="00BA37F4" w:rsidRDefault="00EF5AD9" w:rsidP="00D45663">
            <w:pPr>
              <w:spacing w:line="360" w:lineRule="auto"/>
              <w:jc w:val="both"/>
              <w:rPr>
                <w:rFonts w:cs="B Mitra"/>
                <w:rtl/>
              </w:rPr>
            </w:pPr>
            <w:r w:rsidRPr="00BA37F4">
              <w:rPr>
                <w:rFonts w:ascii="Simplified Arabic" w:hAnsi="Simplified Arabic" w:cs="Simplified Arabic"/>
                <w:rtl/>
                <w:lang w:bidi="ar-DZ"/>
              </w:rPr>
              <w:t>مداخلة المشاركة في المؤتمر الدولي الثالث للدراسات حول الإمام علي (ع)</w:t>
            </w:r>
            <w:r w:rsidRPr="00BA37F4">
              <w:rPr>
                <w:rFonts w:ascii="Simplified Arabic" w:hAnsi="Simplified Arabic" w:cs="Simplified Arabic" w:hint="cs"/>
                <w:color w:val="000000" w:themeColor="text1"/>
                <w:rtl/>
                <w:lang w:bidi="ar-DZ"/>
              </w:rPr>
              <w:t xml:space="preserve">            </w:t>
            </w:r>
            <w:r w:rsidRPr="00BA37F4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DZ"/>
              </w:rPr>
              <w:t xml:space="preserve"> </w:t>
            </w:r>
          </w:p>
        </w:tc>
        <w:tc>
          <w:tcPr>
            <w:tcW w:w="2802" w:type="dxa"/>
          </w:tcPr>
          <w:p w:rsidR="00EF5AD9" w:rsidRPr="00BA37F4" w:rsidRDefault="00EF5AD9" w:rsidP="00D45663">
            <w:pPr>
              <w:spacing w:line="360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pacing w:val="-4"/>
                <w:rtl/>
                <w:lang w:bidi="ar-IQ"/>
              </w:rPr>
              <w:t>الدکتور</w:t>
            </w:r>
            <w:r w:rsidRPr="00BA37F4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DZ"/>
              </w:rPr>
              <w:t>ة سميرة بيطام</w:t>
            </w:r>
            <w:r w:rsidRPr="00BA37F4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DZ"/>
              </w:rPr>
              <w:t xml:space="preserve"> - الجزایر</w:t>
            </w:r>
          </w:p>
        </w:tc>
      </w:tr>
      <w:tr w:rsidR="00EF5AD9" w:rsidRPr="00BA37F4" w:rsidTr="00BA37F4">
        <w:tc>
          <w:tcPr>
            <w:tcW w:w="912" w:type="dxa"/>
          </w:tcPr>
          <w:p w:rsidR="00EF5AD9" w:rsidRPr="00BA37F4" w:rsidRDefault="00EF5AD9" w:rsidP="00D45663">
            <w:pPr>
              <w:spacing w:line="360" w:lineRule="auto"/>
              <w:ind w:right="-189"/>
              <w:jc w:val="both"/>
              <w:rPr>
                <w:rFonts w:cs="B Zar"/>
                <w:rtl/>
              </w:rPr>
            </w:pPr>
            <w:r w:rsidRPr="00BA37F4">
              <w:rPr>
                <w:rFonts w:cs="B Zar" w:hint="cs"/>
                <w:rtl/>
              </w:rPr>
              <w:t xml:space="preserve">ارائه مقاله              </w:t>
            </w:r>
          </w:p>
        </w:tc>
        <w:tc>
          <w:tcPr>
            <w:tcW w:w="5528" w:type="dxa"/>
          </w:tcPr>
          <w:p w:rsidR="00EF5AD9" w:rsidRPr="00BA37F4" w:rsidRDefault="00EF5AD9" w:rsidP="00D45663">
            <w:pPr>
              <w:spacing w:line="360" w:lineRule="auto"/>
              <w:ind w:right="-189"/>
              <w:jc w:val="both"/>
              <w:rPr>
                <w:rFonts w:cs="B Zar"/>
                <w:sz w:val="24"/>
                <w:szCs w:val="24"/>
                <w:rtl/>
              </w:rPr>
            </w:pPr>
            <w:r w:rsidRPr="00BA37F4">
              <w:rPr>
                <w:rFonts w:cs="B Zar" w:hint="cs"/>
                <w:sz w:val="24"/>
                <w:szCs w:val="24"/>
                <w:rtl/>
              </w:rPr>
              <w:t xml:space="preserve">شرایط صلح از دیدگاه امام علی(ع)                  </w:t>
            </w:r>
          </w:p>
        </w:tc>
        <w:tc>
          <w:tcPr>
            <w:tcW w:w="2802" w:type="dxa"/>
          </w:tcPr>
          <w:p w:rsidR="00EF5AD9" w:rsidRPr="00BA37F4" w:rsidRDefault="00EF5AD9" w:rsidP="00D45663">
            <w:pPr>
              <w:spacing w:line="360" w:lineRule="auto"/>
              <w:ind w:right="-189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دکتر </w:t>
            </w:r>
            <w:r w:rsidRPr="00BA37F4">
              <w:rPr>
                <w:rFonts w:cs="B Zar" w:hint="cs"/>
                <w:b/>
                <w:bCs/>
                <w:rtl/>
              </w:rPr>
              <w:t>محمدسالم محسنی</w:t>
            </w:r>
          </w:p>
        </w:tc>
      </w:tr>
      <w:tr w:rsidR="009B75A6" w:rsidRPr="00BA37F4" w:rsidTr="004620F2">
        <w:tc>
          <w:tcPr>
            <w:tcW w:w="912" w:type="dxa"/>
          </w:tcPr>
          <w:p w:rsidR="009B75A6" w:rsidRPr="00BA37F4" w:rsidRDefault="009B75A6" w:rsidP="007D62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Zar"/>
                <w:rtl/>
              </w:rPr>
            </w:pPr>
            <w:r w:rsidRPr="00BA37F4">
              <w:rPr>
                <w:rFonts w:cs="B Zar" w:hint="cs"/>
                <w:rtl/>
              </w:rPr>
              <w:t xml:space="preserve">ارائه مقاله              </w:t>
            </w:r>
          </w:p>
        </w:tc>
        <w:tc>
          <w:tcPr>
            <w:tcW w:w="5528" w:type="dxa"/>
          </w:tcPr>
          <w:p w:rsidR="009B75A6" w:rsidRPr="00BA37F4" w:rsidRDefault="009B75A6" w:rsidP="007D62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BA37F4">
              <w:rPr>
                <w:rFonts w:ascii="BLotus,Bold" w:hAnsi="Calibri" w:cs="B Zar" w:hint="cs"/>
                <w:sz w:val="24"/>
                <w:szCs w:val="24"/>
                <w:rtl/>
              </w:rPr>
              <w:t>نقش</w:t>
            </w:r>
            <w:r w:rsidRPr="00BA37F4">
              <w:rPr>
                <w:rFonts w:ascii="BLotus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Lotus,Bold" w:hAnsi="Calibri" w:cs="B Zar" w:hint="cs"/>
                <w:sz w:val="24"/>
                <w:szCs w:val="24"/>
                <w:rtl/>
              </w:rPr>
              <w:t>حاکمان</w:t>
            </w:r>
            <w:r w:rsidRPr="00BA37F4">
              <w:rPr>
                <w:rFonts w:ascii="BLotus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Lotus,Bold" w:hAnsi="Calibri" w:cs="B Zar" w:hint="cs"/>
                <w:sz w:val="24"/>
                <w:szCs w:val="24"/>
                <w:rtl/>
              </w:rPr>
              <w:t>در</w:t>
            </w:r>
            <w:r w:rsidRPr="00BA37F4">
              <w:rPr>
                <w:rFonts w:ascii="BLotus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Lotus,Bold" w:hAnsi="Calibri" w:cs="B Zar" w:hint="cs"/>
                <w:sz w:val="24"/>
                <w:szCs w:val="24"/>
                <w:rtl/>
              </w:rPr>
              <w:t>استقرار</w:t>
            </w:r>
            <w:r w:rsidRPr="00BA37F4">
              <w:rPr>
                <w:rFonts w:ascii="BLotus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Lotus,Bold" w:hAnsi="Calibri" w:cs="B Zar" w:hint="cs"/>
                <w:sz w:val="24"/>
                <w:szCs w:val="24"/>
                <w:rtl/>
              </w:rPr>
              <w:t>صلح</w:t>
            </w:r>
            <w:r w:rsidRPr="00BA37F4">
              <w:rPr>
                <w:rFonts w:ascii="BLotus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Lotus,Bold" w:hAnsi="Calibri" w:cs="B Zar" w:hint="cs"/>
                <w:sz w:val="24"/>
                <w:szCs w:val="24"/>
                <w:rtl/>
              </w:rPr>
              <w:t>و</w:t>
            </w:r>
            <w:r w:rsidRPr="00BA37F4">
              <w:rPr>
                <w:rFonts w:ascii="BLotus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Lotus,Bold" w:hAnsi="Calibri" w:cs="B Zar" w:hint="cs"/>
                <w:sz w:val="24"/>
                <w:szCs w:val="24"/>
                <w:rtl/>
              </w:rPr>
              <w:t>آرامش</w:t>
            </w:r>
            <w:r w:rsidRPr="00BA37F4">
              <w:rPr>
                <w:rFonts w:ascii="BLotus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Lotus,Bold" w:hAnsi="Calibri" w:cs="B Zar" w:hint="cs"/>
                <w:sz w:val="24"/>
                <w:szCs w:val="24"/>
                <w:rtl/>
              </w:rPr>
              <w:t>از</w:t>
            </w:r>
            <w:r w:rsidRPr="00BA37F4">
              <w:rPr>
                <w:rFonts w:ascii="BLotus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Lotus,Bold" w:hAnsi="Calibri" w:cs="B Zar" w:hint="cs"/>
                <w:sz w:val="24"/>
                <w:szCs w:val="24"/>
                <w:rtl/>
              </w:rPr>
              <w:t>دیدگاه</w:t>
            </w:r>
            <w:r w:rsidRPr="00BA37F4">
              <w:rPr>
                <w:rFonts w:ascii="BLotus,Bold" w:hAnsi="Calibri" w:cs="B Zar"/>
                <w:sz w:val="24"/>
                <w:szCs w:val="24"/>
              </w:rPr>
              <w:t xml:space="preserve"> </w:t>
            </w:r>
            <w:r w:rsidRPr="00BA37F4">
              <w:rPr>
                <w:rFonts w:ascii="BLotus,BoldItalic" w:hAnsi="Calibri" w:cs="B Zar" w:hint="cs"/>
                <w:i/>
                <w:iCs/>
                <w:sz w:val="24"/>
                <w:szCs w:val="24"/>
                <w:rtl/>
              </w:rPr>
              <w:t xml:space="preserve">نهج البلاغه      </w:t>
            </w:r>
          </w:p>
        </w:tc>
        <w:tc>
          <w:tcPr>
            <w:tcW w:w="2802" w:type="dxa"/>
          </w:tcPr>
          <w:p w:rsidR="009B75A6" w:rsidRPr="00BA37F4" w:rsidRDefault="009B75A6" w:rsidP="007D62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Lotus,Bold" w:hAnsi="Calibri" w:cs="B Zar"/>
                <w:rtl/>
              </w:rPr>
            </w:pPr>
            <w:r w:rsidRPr="00BA37F4">
              <w:rPr>
                <w:rFonts w:ascii="BLotus,BoldItalic" w:hAnsi="Calibri" w:cs="B Zar" w:hint="cs"/>
                <w:i/>
                <w:iCs/>
                <w:rtl/>
              </w:rPr>
              <w:t xml:space="preserve"> </w:t>
            </w:r>
            <w:r w:rsidRPr="00BA37F4">
              <w:rPr>
                <w:rFonts w:ascii="BLotus" w:hAnsi="Calibri" w:cs="B Zar" w:hint="cs"/>
                <w:b/>
                <w:bCs/>
                <w:rtl/>
              </w:rPr>
              <w:t>فریبا</w:t>
            </w:r>
            <w:r w:rsidRPr="00BA37F4">
              <w:rPr>
                <w:rFonts w:ascii="BLotus" w:hAnsi="Calibri" w:cs="B Zar"/>
                <w:b/>
                <w:bCs/>
              </w:rPr>
              <w:t xml:space="preserve"> </w:t>
            </w:r>
            <w:r w:rsidRPr="00BA37F4">
              <w:rPr>
                <w:rFonts w:ascii="BLotus" w:hAnsi="Calibri" w:cs="B Zar" w:hint="cs"/>
                <w:b/>
                <w:bCs/>
                <w:rtl/>
              </w:rPr>
              <w:t>علیزاده</w:t>
            </w:r>
            <w:r w:rsidRPr="00BA37F4">
              <w:rPr>
                <w:rFonts w:ascii="BLotus" w:hAnsi="Calibri" w:cs="B Zar"/>
                <w:b/>
                <w:bCs/>
              </w:rPr>
              <w:t xml:space="preserve"> </w:t>
            </w:r>
            <w:r w:rsidRPr="00BA37F4">
              <w:rPr>
                <w:rFonts w:ascii="BLotus" w:hAnsi="Calibri" w:cs="B Zar" w:hint="cs"/>
                <w:b/>
                <w:bCs/>
                <w:rtl/>
              </w:rPr>
              <w:t>طوسی و</w:t>
            </w:r>
            <w:r w:rsidR="006F4A49">
              <w:rPr>
                <w:rFonts w:ascii="BLotus" w:hAnsi="Calibri" w:cs="B Zar" w:hint="cs"/>
                <w:b/>
                <w:bCs/>
                <w:rtl/>
              </w:rPr>
              <w:t xml:space="preserve"> دکتر</w:t>
            </w:r>
            <w:r w:rsidRPr="00BA37F4">
              <w:rPr>
                <w:rFonts w:ascii="BLotus" w:hAnsi="Calibri" w:cs="B Zar" w:hint="cs"/>
                <w:b/>
                <w:bCs/>
                <w:rtl/>
              </w:rPr>
              <w:t xml:space="preserve"> سیده</w:t>
            </w:r>
            <w:r w:rsidRPr="00BA37F4">
              <w:rPr>
                <w:rFonts w:ascii="BLotus" w:hAnsi="Calibri" w:cs="B Zar"/>
                <w:b/>
                <w:bCs/>
              </w:rPr>
              <w:t xml:space="preserve"> </w:t>
            </w:r>
            <w:r w:rsidRPr="00BA37F4">
              <w:rPr>
                <w:rFonts w:ascii="BLotus" w:hAnsi="Calibri" w:cs="B Zar" w:hint="cs"/>
                <w:b/>
                <w:bCs/>
                <w:rtl/>
              </w:rPr>
              <w:t>فاطمه</w:t>
            </w:r>
            <w:r w:rsidRPr="00BA37F4">
              <w:rPr>
                <w:rFonts w:ascii="BLotus" w:hAnsi="Calibri" w:cs="B Zar"/>
                <w:b/>
                <w:bCs/>
              </w:rPr>
              <w:t xml:space="preserve"> </w:t>
            </w:r>
            <w:r w:rsidRPr="00BA37F4">
              <w:rPr>
                <w:rFonts w:ascii="BLotus" w:hAnsi="Calibri" w:cs="B Zar" w:hint="cs"/>
                <w:b/>
                <w:bCs/>
                <w:rtl/>
              </w:rPr>
              <w:t>زارع</w:t>
            </w:r>
            <w:r w:rsidRPr="00BA37F4">
              <w:rPr>
                <w:rFonts w:ascii="BLotus" w:hAnsi="Calibri" w:cs="B Zar"/>
                <w:b/>
                <w:bCs/>
              </w:rPr>
              <w:t xml:space="preserve"> </w:t>
            </w:r>
            <w:r w:rsidRPr="00BA37F4">
              <w:rPr>
                <w:rFonts w:ascii="BLotus" w:hAnsi="Calibri" w:cs="B Zar" w:hint="cs"/>
                <w:b/>
                <w:bCs/>
                <w:rtl/>
              </w:rPr>
              <w:t>حسینی</w:t>
            </w:r>
          </w:p>
        </w:tc>
      </w:tr>
    </w:tbl>
    <w:p w:rsidR="004C6325" w:rsidRPr="00BA37F4" w:rsidRDefault="004C6325">
      <w:pPr>
        <w:rPr>
          <w:sz w:val="24"/>
          <w:szCs w:val="24"/>
        </w:rPr>
      </w:pPr>
    </w:p>
    <w:sectPr w:rsidR="004C6325" w:rsidRPr="00BA37F4" w:rsidSect="00E112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C6" w:rsidRDefault="00F554C6" w:rsidP="00662C85">
      <w:pPr>
        <w:spacing w:after="0" w:line="240" w:lineRule="auto"/>
      </w:pPr>
      <w:r>
        <w:separator/>
      </w:r>
    </w:p>
  </w:endnote>
  <w:endnote w:type="continuationSeparator" w:id="0">
    <w:p w:rsidR="00F554C6" w:rsidRDefault="00F554C6" w:rsidP="0066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IDFont+F4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IDFont+F5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 Abo-thar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Mitra">
    <w:altName w:val="Segoe UI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Lotus,Bold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C6" w:rsidRDefault="00F554C6" w:rsidP="00662C85">
      <w:pPr>
        <w:spacing w:after="0" w:line="240" w:lineRule="auto"/>
      </w:pPr>
      <w:r>
        <w:separator/>
      </w:r>
    </w:p>
  </w:footnote>
  <w:footnote w:type="continuationSeparator" w:id="0">
    <w:p w:rsidR="00F554C6" w:rsidRDefault="00F554C6" w:rsidP="00662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19B4"/>
    <w:multiLevelType w:val="hybridMultilevel"/>
    <w:tmpl w:val="755CC26E"/>
    <w:lvl w:ilvl="0" w:tplc="6180FA78">
      <w:numFmt w:val="bullet"/>
      <w:lvlText w:val="-"/>
      <w:lvlJc w:val="left"/>
      <w:pPr>
        <w:ind w:left="643" w:hanging="360"/>
      </w:pPr>
      <w:rPr>
        <w:rFonts w:ascii="CIDFont+F4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25"/>
    <w:rsid w:val="00031189"/>
    <w:rsid w:val="000F25B2"/>
    <w:rsid w:val="001158AF"/>
    <w:rsid w:val="00157177"/>
    <w:rsid w:val="001A2CBC"/>
    <w:rsid w:val="001D6A15"/>
    <w:rsid w:val="001F67B0"/>
    <w:rsid w:val="003112DC"/>
    <w:rsid w:val="00312258"/>
    <w:rsid w:val="00326521"/>
    <w:rsid w:val="003A172D"/>
    <w:rsid w:val="003E4A6C"/>
    <w:rsid w:val="0041085F"/>
    <w:rsid w:val="004620F2"/>
    <w:rsid w:val="004732B6"/>
    <w:rsid w:val="00483B4A"/>
    <w:rsid w:val="00485199"/>
    <w:rsid w:val="004913B8"/>
    <w:rsid w:val="004924FA"/>
    <w:rsid w:val="004C6325"/>
    <w:rsid w:val="00530EAF"/>
    <w:rsid w:val="005719B9"/>
    <w:rsid w:val="00573A98"/>
    <w:rsid w:val="00615F32"/>
    <w:rsid w:val="00651C68"/>
    <w:rsid w:val="00662C85"/>
    <w:rsid w:val="00691A0A"/>
    <w:rsid w:val="006E2AD0"/>
    <w:rsid w:val="006F4A49"/>
    <w:rsid w:val="00775781"/>
    <w:rsid w:val="00787724"/>
    <w:rsid w:val="00793864"/>
    <w:rsid w:val="007E2183"/>
    <w:rsid w:val="0089203C"/>
    <w:rsid w:val="008E3C54"/>
    <w:rsid w:val="009B75A6"/>
    <w:rsid w:val="009E4A1B"/>
    <w:rsid w:val="00A0232F"/>
    <w:rsid w:val="00A75BF2"/>
    <w:rsid w:val="00BA00BD"/>
    <w:rsid w:val="00BA37F4"/>
    <w:rsid w:val="00C2236B"/>
    <w:rsid w:val="00C30DD8"/>
    <w:rsid w:val="00D05053"/>
    <w:rsid w:val="00D24DBC"/>
    <w:rsid w:val="00D42C6E"/>
    <w:rsid w:val="00D45663"/>
    <w:rsid w:val="00DA1697"/>
    <w:rsid w:val="00E11207"/>
    <w:rsid w:val="00E16B37"/>
    <w:rsid w:val="00E37853"/>
    <w:rsid w:val="00E55606"/>
    <w:rsid w:val="00E840CA"/>
    <w:rsid w:val="00E90D88"/>
    <w:rsid w:val="00ED6207"/>
    <w:rsid w:val="00EF5AD9"/>
    <w:rsid w:val="00F02D13"/>
    <w:rsid w:val="00F554C6"/>
    <w:rsid w:val="00FA00A7"/>
    <w:rsid w:val="00FE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4C6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1">
    <w:name w:val="Light Shading Accent 1"/>
    <w:basedOn w:val="TableNormal"/>
    <w:uiPriority w:val="60"/>
    <w:rsid w:val="004C6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aliases w:val="my text 2"/>
    <w:basedOn w:val="Normal"/>
    <w:link w:val="ListParagraphChar"/>
    <w:uiPriority w:val="34"/>
    <w:qFormat/>
    <w:rsid w:val="00E55606"/>
    <w:pPr>
      <w:spacing w:after="0" w:line="360" w:lineRule="auto"/>
      <w:ind w:left="720"/>
      <w:contextualSpacing/>
      <w:jc w:val="center"/>
    </w:pPr>
    <w:rPr>
      <w:rFonts w:ascii="B Yas" w:eastAsia="Calibri" w:hAnsi="B Yas" w:cs="B Mitra"/>
      <w:b/>
      <w:sz w:val="24"/>
      <w:szCs w:val="28"/>
      <w:lang w:bidi="ar-SA"/>
    </w:rPr>
  </w:style>
  <w:style w:type="character" w:customStyle="1" w:styleId="ListParagraphChar">
    <w:name w:val="List Paragraph Char"/>
    <w:aliases w:val="my text 2 Char"/>
    <w:link w:val="ListParagraph"/>
    <w:uiPriority w:val="34"/>
    <w:locked/>
    <w:rsid w:val="00E55606"/>
    <w:rPr>
      <w:rFonts w:ascii="B Yas" w:eastAsia="Calibri" w:hAnsi="B Yas" w:cs="B Mitra"/>
      <w:b/>
      <w:sz w:val="24"/>
      <w:szCs w:val="2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62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C85"/>
  </w:style>
  <w:style w:type="paragraph" w:styleId="Footer">
    <w:name w:val="footer"/>
    <w:basedOn w:val="Normal"/>
    <w:link w:val="FooterChar"/>
    <w:uiPriority w:val="99"/>
    <w:semiHidden/>
    <w:unhideWhenUsed/>
    <w:rsid w:val="00662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4C6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1">
    <w:name w:val="Light Shading Accent 1"/>
    <w:basedOn w:val="TableNormal"/>
    <w:uiPriority w:val="60"/>
    <w:rsid w:val="004C6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aliases w:val="my text 2"/>
    <w:basedOn w:val="Normal"/>
    <w:link w:val="ListParagraphChar"/>
    <w:uiPriority w:val="34"/>
    <w:qFormat/>
    <w:rsid w:val="00E55606"/>
    <w:pPr>
      <w:spacing w:after="0" w:line="360" w:lineRule="auto"/>
      <w:ind w:left="720"/>
      <w:contextualSpacing/>
      <w:jc w:val="center"/>
    </w:pPr>
    <w:rPr>
      <w:rFonts w:ascii="B Yas" w:eastAsia="Calibri" w:hAnsi="B Yas" w:cs="B Mitra"/>
      <w:b/>
      <w:sz w:val="24"/>
      <w:szCs w:val="28"/>
      <w:lang w:bidi="ar-SA"/>
    </w:rPr>
  </w:style>
  <w:style w:type="character" w:customStyle="1" w:styleId="ListParagraphChar">
    <w:name w:val="List Paragraph Char"/>
    <w:aliases w:val="my text 2 Char"/>
    <w:link w:val="ListParagraph"/>
    <w:uiPriority w:val="34"/>
    <w:locked/>
    <w:rsid w:val="00E55606"/>
    <w:rPr>
      <w:rFonts w:ascii="B Yas" w:eastAsia="Calibri" w:hAnsi="B Yas" w:cs="B Mitra"/>
      <w:b/>
      <w:sz w:val="24"/>
      <w:szCs w:val="2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62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C85"/>
  </w:style>
  <w:style w:type="paragraph" w:styleId="Footer">
    <w:name w:val="footer"/>
    <w:basedOn w:val="Normal"/>
    <w:link w:val="FooterChar"/>
    <w:uiPriority w:val="99"/>
    <w:semiHidden/>
    <w:unhideWhenUsed/>
    <w:rsid w:val="00662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F.Aghajani</dc:creator>
  <cp:lastModifiedBy>Mohamamad Motazedian</cp:lastModifiedBy>
  <cp:revision>2</cp:revision>
  <cp:lastPrinted>2019-11-03T06:59:00Z</cp:lastPrinted>
  <dcterms:created xsi:type="dcterms:W3CDTF">2019-11-03T07:48:00Z</dcterms:created>
  <dcterms:modified xsi:type="dcterms:W3CDTF">2019-11-03T07:48:00Z</dcterms:modified>
</cp:coreProperties>
</file>