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61" w:rsidRDefault="00C02998" w:rsidP="00080492">
      <w:pPr>
        <w:bidi/>
        <w:spacing w:after="0" w:line="240" w:lineRule="auto"/>
        <w:jc w:val="center"/>
        <w:rPr>
          <w:rFonts w:ascii="IranNastaliq" w:hAnsi="IranNastaliq" w:cs="B Nazanin"/>
          <w:b/>
          <w:bCs/>
          <w:sz w:val="28"/>
          <w:szCs w:val="28"/>
          <w:rtl/>
          <w:lang w:bidi="fa-IR"/>
        </w:rPr>
      </w:pPr>
      <w:r w:rsidRPr="005744EE">
        <w:rPr>
          <w:rFonts w:ascii="IranNastaliq" w:hAnsi="IranNastaliq" w:cs="B Nazanin" w:hint="cs"/>
          <w:b/>
          <w:bCs/>
          <w:sz w:val="28"/>
          <w:szCs w:val="28"/>
          <w:rtl/>
          <w:lang w:bidi="fa-IR"/>
        </w:rPr>
        <w:t xml:space="preserve">شرايط شركت در مناقصه </w:t>
      </w:r>
      <w:r w:rsidR="008E2796">
        <w:rPr>
          <w:rFonts w:ascii="IranNastaliq" w:hAnsi="IranNastaliq" w:cs="B Nazanin" w:hint="cs"/>
          <w:b/>
          <w:bCs/>
          <w:sz w:val="28"/>
          <w:szCs w:val="28"/>
          <w:rtl/>
          <w:lang w:bidi="fa-IR"/>
        </w:rPr>
        <w:t>واگذاري امور نقليه</w:t>
      </w:r>
      <w:r w:rsidR="00017795">
        <w:rPr>
          <w:rFonts w:ascii="IranNastaliq" w:hAnsi="IranNastaliq" w:cs="B Nazanin" w:hint="cs"/>
          <w:b/>
          <w:bCs/>
          <w:sz w:val="28"/>
          <w:szCs w:val="28"/>
          <w:rtl/>
          <w:lang w:bidi="fa-IR"/>
        </w:rPr>
        <w:t>(مرحله دوم)</w:t>
      </w:r>
      <w:r w:rsidR="00597561">
        <w:rPr>
          <w:rFonts w:ascii="IranNastaliq" w:hAnsi="IranNastaliq" w:cs="B Nazanin" w:hint="cs"/>
          <w:b/>
          <w:bCs/>
          <w:sz w:val="28"/>
          <w:szCs w:val="28"/>
          <w:rtl/>
          <w:lang w:bidi="fa-IR"/>
        </w:rPr>
        <w:t xml:space="preserve"> </w:t>
      </w:r>
    </w:p>
    <w:p w:rsidR="00AC7FA0" w:rsidRPr="005744EE" w:rsidRDefault="00AC7FA0" w:rsidP="00AC7FA0">
      <w:pPr>
        <w:bidi/>
        <w:spacing w:after="0" w:line="240" w:lineRule="auto"/>
        <w:jc w:val="center"/>
        <w:rPr>
          <w:rFonts w:ascii="IranNastaliq" w:hAnsi="IranNastaliq" w:cs="B Nazanin"/>
          <w:b/>
          <w:bCs/>
          <w:sz w:val="28"/>
          <w:szCs w:val="28"/>
          <w:rtl/>
          <w:lang w:bidi="fa-IR"/>
        </w:rPr>
      </w:pPr>
    </w:p>
    <w:p w:rsidR="00A1454B" w:rsidRDefault="00A1454B" w:rsidP="00017795">
      <w:pPr>
        <w:bidi/>
        <w:spacing w:after="0" w:line="240" w:lineRule="auto"/>
        <w:jc w:val="both"/>
        <w:rPr>
          <w:rFonts w:cs="B Mitra"/>
          <w:sz w:val="28"/>
          <w:szCs w:val="28"/>
          <w:rtl/>
          <w:lang w:bidi="fa-IR"/>
        </w:rPr>
      </w:pPr>
      <w:r>
        <w:rPr>
          <w:rFonts w:cs="B Mitra" w:hint="cs"/>
          <w:sz w:val="28"/>
          <w:szCs w:val="28"/>
          <w:rtl/>
          <w:lang w:bidi="fa-IR"/>
        </w:rPr>
        <w:t xml:space="preserve">پيرو آگهي منتشره در روزنامه ایران مورخ </w:t>
      </w:r>
      <w:r w:rsidR="00017795">
        <w:rPr>
          <w:rFonts w:cs="B Mitra" w:hint="cs"/>
          <w:sz w:val="28"/>
          <w:szCs w:val="28"/>
          <w:rtl/>
          <w:lang w:bidi="fa-IR"/>
        </w:rPr>
        <w:t>06</w:t>
      </w:r>
      <w:r>
        <w:rPr>
          <w:rFonts w:cs="B Mitra" w:hint="cs"/>
          <w:sz w:val="28"/>
          <w:szCs w:val="28"/>
          <w:rtl/>
          <w:lang w:bidi="fa-IR"/>
        </w:rPr>
        <w:t>/1</w:t>
      </w:r>
      <w:r w:rsidR="00017795">
        <w:rPr>
          <w:rFonts w:cs="B Mitra" w:hint="cs"/>
          <w:sz w:val="28"/>
          <w:szCs w:val="28"/>
          <w:rtl/>
          <w:lang w:bidi="fa-IR"/>
        </w:rPr>
        <w:t>2</w:t>
      </w:r>
      <w:r>
        <w:rPr>
          <w:rFonts w:cs="B Mitra" w:hint="cs"/>
          <w:sz w:val="28"/>
          <w:szCs w:val="28"/>
          <w:rtl/>
          <w:lang w:bidi="fa-IR"/>
        </w:rPr>
        <w:t xml:space="preserve">/97 از شركت كنندگان تقاضا مي‌شود ضمن رعايت شرايط مقرر، در مناقصه واگذاري نقلیه پژوهشگاه علوم انساني و مطالعات فرهنگي در سال 1398 شركت نموده و قيمت پيشنهادي خود را تا آخر وقت اداري روز </w:t>
      </w:r>
      <w:r w:rsidR="00017795">
        <w:rPr>
          <w:rFonts w:cs="B Mitra" w:hint="cs"/>
          <w:sz w:val="28"/>
          <w:szCs w:val="28"/>
          <w:rtl/>
          <w:lang w:bidi="fa-IR"/>
        </w:rPr>
        <w:t>یکشنبه</w:t>
      </w:r>
      <w:r>
        <w:rPr>
          <w:rFonts w:cs="B Mitra" w:hint="cs"/>
          <w:sz w:val="28"/>
          <w:szCs w:val="28"/>
          <w:rtl/>
          <w:lang w:bidi="fa-IR"/>
        </w:rPr>
        <w:t xml:space="preserve"> مورخ </w:t>
      </w:r>
      <w:r w:rsidR="00017795">
        <w:rPr>
          <w:rFonts w:cs="B Mitra" w:hint="cs"/>
          <w:sz w:val="28"/>
          <w:szCs w:val="28"/>
          <w:rtl/>
          <w:lang w:bidi="fa-IR"/>
        </w:rPr>
        <w:t>19</w:t>
      </w:r>
      <w:r>
        <w:rPr>
          <w:rFonts w:cs="B Mitra" w:hint="cs"/>
          <w:sz w:val="28"/>
          <w:szCs w:val="28"/>
          <w:rtl/>
          <w:lang w:bidi="fa-IR"/>
        </w:rPr>
        <w:t>/12/97 اعلام نمایند. ضمناً زمان بازگشائي پاكتها روز</w:t>
      </w:r>
      <w:r w:rsidR="00017795">
        <w:rPr>
          <w:rFonts w:cs="B Mitra" w:hint="cs"/>
          <w:sz w:val="28"/>
          <w:szCs w:val="28"/>
          <w:rtl/>
          <w:lang w:bidi="fa-IR"/>
        </w:rPr>
        <w:t>دو</w:t>
      </w:r>
      <w:r>
        <w:rPr>
          <w:rFonts w:cs="B Mitra" w:hint="cs"/>
          <w:sz w:val="28"/>
          <w:szCs w:val="28"/>
          <w:rtl/>
          <w:lang w:bidi="fa-IR"/>
        </w:rPr>
        <w:t xml:space="preserve">شنبه مورخ </w:t>
      </w:r>
      <w:r w:rsidR="00017795">
        <w:rPr>
          <w:rFonts w:cs="B Mitra" w:hint="cs"/>
          <w:sz w:val="28"/>
          <w:szCs w:val="28"/>
          <w:rtl/>
          <w:lang w:bidi="fa-IR"/>
        </w:rPr>
        <w:t>20</w:t>
      </w:r>
      <w:r>
        <w:rPr>
          <w:rFonts w:cs="B Mitra" w:hint="cs"/>
          <w:sz w:val="28"/>
          <w:szCs w:val="28"/>
          <w:rtl/>
          <w:lang w:bidi="fa-IR"/>
        </w:rPr>
        <w:t>/12/97 رأس ساعت10 صبح در دفتر معاون اداري، مالي و مديريت منابع پژوهشگاه مي باشد.(حضور نماینده شرکت با معرفی نامه رسمی در جلسه مذکور بلامانع است) همچنین با توجه به دومرحله ای بودن مناقصه، برنده پس از بررسی فنی، ظرف مدت سه روز کاری اعلام خواهد شد.</w:t>
      </w:r>
    </w:p>
    <w:p w:rsidR="00C02998" w:rsidRDefault="00C02998" w:rsidP="004C6650">
      <w:pPr>
        <w:bidi/>
        <w:spacing w:after="0" w:line="240" w:lineRule="auto"/>
        <w:jc w:val="lowKashida"/>
        <w:rPr>
          <w:rFonts w:ascii="IranNastaliq" w:hAnsi="IranNastaliq" w:cs="B Nazanin"/>
          <w:b/>
          <w:bCs/>
          <w:sz w:val="28"/>
          <w:szCs w:val="28"/>
          <w:rtl/>
          <w:lang w:bidi="fa-IR"/>
        </w:rPr>
      </w:pPr>
      <w:r w:rsidRPr="005744EE">
        <w:rPr>
          <w:rFonts w:ascii="IranNastaliq" w:hAnsi="IranNastaliq" w:cs="B Nazanin" w:hint="cs"/>
          <w:b/>
          <w:bCs/>
          <w:sz w:val="28"/>
          <w:szCs w:val="28"/>
          <w:rtl/>
          <w:lang w:bidi="fa-IR"/>
        </w:rPr>
        <w:t xml:space="preserve">موضوع مناقصه: </w:t>
      </w:r>
    </w:p>
    <w:p w:rsidR="008E2796" w:rsidRDefault="008E2796" w:rsidP="008F50EE">
      <w:pPr>
        <w:bidi/>
        <w:spacing w:after="0" w:line="240" w:lineRule="auto"/>
        <w:jc w:val="lowKashida"/>
        <w:rPr>
          <w:rFonts w:ascii="IranNastaliq" w:hAnsi="IranNastaliq" w:cs="B Nazanin"/>
          <w:sz w:val="28"/>
          <w:szCs w:val="28"/>
          <w:rtl/>
          <w:lang w:bidi="fa-IR"/>
        </w:rPr>
      </w:pPr>
      <w:r>
        <w:rPr>
          <w:rFonts w:ascii="IranNastaliq" w:hAnsi="IranNastaliq" w:cs="B Nazanin" w:hint="cs"/>
          <w:sz w:val="28"/>
          <w:szCs w:val="28"/>
          <w:rtl/>
          <w:lang w:bidi="fa-IR"/>
        </w:rPr>
        <w:t xml:space="preserve">تامين </w:t>
      </w:r>
      <w:r w:rsidR="00275ACE">
        <w:rPr>
          <w:rFonts w:ascii="IranNastaliq" w:hAnsi="IranNastaliq" w:cs="B Nazanin" w:hint="cs"/>
          <w:sz w:val="28"/>
          <w:szCs w:val="28"/>
          <w:rtl/>
          <w:lang w:bidi="fa-IR"/>
        </w:rPr>
        <w:t>8</w:t>
      </w:r>
      <w:r w:rsidR="00847AA6">
        <w:rPr>
          <w:rFonts w:ascii="IranNastaliq" w:hAnsi="IranNastaliq" w:cs="B Nazanin" w:hint="cs"/>
          <w:sz w:val="28"/>
          <w:szCs w:val="28"/>
          <w:rtl/>
          <w:lang w:bidi="fa-IR"/>
        </w:rPr>
        <w:t xml:space="preserve"> </w:t>
      </w:r>
      <w:r>
        <w:rPr>
          <w:rFonts w:ascii="IranNastaliq" w:hAnsi="IranNastaliq" w:cs="B Nazanin" w:hint="cs"/>
          <w:sz w:val="28"/>
          <w:szCs w:val="28"/>
          <w:rtl/>
          <w:lang w:bidi="fa-IR"/>
        </w:rPr>
        <w:t>دستگاه خودرو</w:t>
      </w:r>
      <w:r w:rsidR="00275ACE">
        <w:rPr>
          <w:rFonts w:ascii="IranNastaliq" w:hAnsi="IranNastaliq" w:cs="B Nazanin" w:hint="cs"/>
          <w:sz w:val="28"/>
          <w:szCs w:val="28"/>
          <w:rtl/>
          <w:lang w:bidi="fa-IR"/>
        </w:rPr>
        <w:t xml:space="preserve"> شامل: یک دستگاه خودرو ون و</w:t>
      </w:r>
      <w:r w:rsidR="008F50EE">
        <w:rPr>
          <w:rFonts w:ascii="IranNastaliq" w:hAnsi="IranNastaliq" w:cs="B Nazanin" w:hint="cs"/>
          <w:sz w:val="28"/>
          <w:szCs w:val="28"/>
          <w:rtl/>
          <w:lang w:bidi="fa-IR"/>
        </w:rPr>
        <w:t>7</w:t>
      </w:r>
      <w:r w:rsidR="00275ACE">
        <w:rPr>
          <w:rFonts w:ascii="IranNastaliq" w:hAnsi="IranNastaliq" w:cs="B Nazanin" w:hint="cs"/>
          <w:sz w:val="28"/>
          <w:szCs w:val="28"/>
          <w:rtl/>
          <w:lang w:bidi="fa-IR"/>
        </w:rPr>
        <w:t xml:space="preserve"> دستگاه خودرو سواری </w:t>
      </w:r>
      <w:r>
        <w:rPr>
          <w:rFonts w:ascii="IranNastaliq" w:hAnsi="IranNastaliq" w:cs="B Nazanin" w:hint="cs"/>
          <w:sz w:val="28"/>
          <w:szCs w:val="28"/>
          <w:rtl/>
          <w:lang w:bidi="fa-IR"/>
        </w:rPr>
        <w:t xml:space="preserve">داراي </w:t>
      </w:r>
      <w:r w:rsidRPr="00F541E4">
        <w:rPr>
          <w:rFonts w:ascii="IranNastaliq" w:hAnsi="IranNastaliq" w:cs="B Nazanin" w:hint="cs"/>
          <w:b/>
          <w:bCs/>
          <w:sz w:val="28"/>
          <w:szCs w:val="28"/>
          <w:rtl/>
          <w:lang w:bidi="fa-IR"/>
        </w:rPr>
        <w:t>آرم</w:t>
      </w:r>
      <w:r>
        <w:rPr>
          <w:rFonts w:ascii="IranNastaliq" w:hAnsi="IranNastaliq" w:cs="B Nazanin" w:hint="cs"/>
          <w:sz w:val="28"/>
          <w:szCs w:val="28"/>
          <w:rtl/>
          <w:lang w:bidi="fa-IR"/>
        </w:rPr>
        <w:t xml:space="preserve"> </w:t>
      </w:r>
      <w:r w:rsidRPr="00F541E4">
        <w:rPr>
          <w:rFonts w:ascii="IranNastaliq" w:hAnsi="IranNastaliq" w:cs="B Nazanin" w:hint="cs"/>
          <w:b/>
          <w:bCs/>
          <w:sz w:val="28"/>
          <w:szCs w:val="28"/>
          <w:rtl/>
          <w:lang w:bidi="fa-IR"/>
        </w:rPr>
        <w:t>طرح ترافيك</w:t>
      </w:r>
      <w:r w:rsidR="00066C11">
        <w:rPr>
          <w:rFonts w:ascii="IranNastaliq" w:hAnsi="IranNastaliq" w:cs="B Nazanin" w:hint="cs"/>
          <w:sz w:val="28"/>
          <w:szCs w:val="28"/>
          <w:rtl/>
          <w:lang w:bidi="fa-IR"/>
        </w:rPr>
        <w:t xml:space="preserve"> </w:t>
      </w:r>
      <w:r>
        <w:rPr>
          <w:rFonts w:ascii="IranNastaliq" w:hAnsi="IranNastaliq" w:cs="B Nazanin" w:hint="cs"/>
          <w:sz w:val="28"/>
          <w:szCs w:val="28"/>
          <w:rtl/>
          <w:lang w:bidi="fa-IR"/>
        </w:rPr>
        <w:t>با راننده</w:t>
      </w:r>
      <w:r w:rsidR="00556DED">
        <w:rPr>
          <w:rFonts w:ascii="IranNastaliq" w:hAnsi="IranNastaliq" w:cs="B Nazanin" w:hint="cs"/>
          <w:sz w:val="28"/>
          <w:szCs w:val="28"/>
          <w:rtl/>
          <w:lang w:bidi="fa-IR"/>
        </w:rPr>
        <w:t>،</w:t>
      </w:r>
      <w:r>
        <w:rPr>
          <w:rFonts w:ascii="IranNastaliq" w:hAnsi="IranNastaliq" w:cs="B Nazanin" w:hint="cs"/>
          <w:sz w:val="28"/>
          <w:szCs w:val="28"/>
          <w:rtl/>
          <w:lang w:bidi="fa-IR"/>
        </w:rPr>
        <w:t xml:space="preserve"> جهت جابجايي پرسنل پژوهشگاه علوم انساني و مطالعات فرهنگي.</w:t>
      </w:r>
    </w:p>
    <w:p w:rsidR="00970926" w:rsidRPr="008E2796" w:rsidRDefault="00970926" w:rsidP="00970926">
      <w:pPr>
        <w:bidi/>
        <w:spacing w:after="0" w:line="240" w:lineRule="auto"/>
        <w:jc w:val="lowKashida"/>
        <w:rPr>
          <w:rFonts w:ascii="IranNastaliq" w:hAnsi="IranNastaliq" w:cs="B Nazanin"/>
          <w:sz w:val="28"/>
          <w:szCs w:val="28"/>
          <w:rtl/>
          <w:lang w:bidi="fa-IR"/>
        </w:rPr>
      </w:pPr>
    </w:p>
    <w:p w:rsidR="0031084F" w:rsidRPr="005744EE" w:rsidRDefault="0031084F" w:rsidP="004C6650">
      <w:pPr>
        <w:bidi/>
        <w:spacing w:after="0" w:line="240" w:lineRule="auto"/>
        <w:jc w:val="lowKashida"/>
        <w:rPr>
          <w:rFonts w:ascii="IranNastaliq" w:hAnsi="IranNastaliq" w:cs="B Nazanin"/>
          <w:b/>
          <w:bCs/>
          <w:sz w:val="28"/>
          <w:szCs w:val="28"/>
          <w:rtl/>
          <w:lang w:bidi="fa-IR"/>
        </w:rPr>
      </w:pPr>
      <w:r w:rsidRPr="005744EE">
        <w:rPr>
          <w:rFonts w:ascii="IranNastaliq" w:hAnsi="IranNastaliq" w:cs="B Nazanin" w:hint="cs"/>
          <w:b/>
          <w:bCs/>
          <w:sz w:val="28"/>
          <w:szCs w:val="28"/>
          <w:rtl/>
          <w:lang w:bidi="fa-IR"/>
        </w:rPr>
        <w:t>شرايط عمومي مناقصه:</w:t>
      </w:r>
    </w:p>
    <w:p w:rsidR="00200A87" w:rsidRPr="005744EE" w:rsidRDefault="00200A87" w:rsidP="00C50E5B">
      <w:pPr>
        <w:bidi/>
        <w:spacing w:after="0" w:line="240" w:lineRule="auto"/>
        <w:jc w:val="lowKashida"/>
        <w:rPr>
          <w:rFonts w:cs="B Nazanin"/>
          <w:sz w:val="28"/>
          <w:szCs w:val="28"/>
          <w:rtl/>
          <w:lang w:bidi="fa-IR"/>
        </w:rPr>
      </w:pPr>
      <w:r w:rsidRPr="005744EE">
        <w:rPr>
          <w:rFonts w:cs="B Nazanin" w:hint="cs"/>
          <w:sz w:val="28"/>
          <w:szCs w:val="28"/>
          <w:rtl/>
          <w:lang w:bidi="fa-IR"/>
        </w:rPr>
        <w:t>1ـ پيمانكار ملزم به پرداخت حقوق و مزاياي كليه كاركنان خود</w:t>
      </w:r>
      <w:r w:rsidR="00345974">
        <w:rPr>
          <w:rFonts w:cs="B Nazanin" w:hint="cs"/>
          <w:sz w:val="28"/>
          <w:szCs w:val="28"/>
          <w:rtl/>
          <w:lang w:bidi="fa-IR"/>
        </w:rPr>
        <w:t xml:space="preserve"> طبق</w:t>
      </w:r>
      <w:r w:rsidR="00F854D7">
        <w:rPr>
          <w:rFonts w:cs="B Nazanin" w:hint="cs"/>
          <w:sz w:val="28"/>
          <w:szCs w:val="28"/>
          <w:rtl/>
          <w:lang w:bidi="fa-IR"/>
        </w:rPr>
        <w:t xml:space="preserve"> مصوبه</w:t>
      </w:r>
      <w:r w:rsidR="00345974">
        <w:rPr>
          <w:rFonts w:cs="B Nazanin" w:hint="cs"/>
          <w:sz w:val="28"/>
          <w:szCs w:val="28"/>
          <w:rtl/>
          <w:lang w:bidi="fa-IR"/>
        </w:rPr>
        <w:t xml:space="preserve"> تعيين مزد شوراي عالي كار </w:t>
      </w:r>
      <w:r w:rsidR="005E356E">
        <w:rPr>
          <w:rFonts w:cs="B Nazanin" w:hint="cs"/>
          <w:sz w:val="28"/>
          <w:szCs w:val="28"/>
          <w:rtl/>
          <w:lang w:bidi="fa-IR"/>
        </w:rPr>
        <w:t xml:space="preserve"> بوده </w:t>
      </w:r>
      <w:r w:rsidRPr="005744EE">
        <w:rPr>
          <w:rFonts w:cs="B Nazanin" w:hint="cs"/>
          <w:sz w:val="28"/>
          <w:szCs w:val="28"/>
          <w:rtl/>
          <w:lang w:bidi="fa-IR"/>
        </w:rPr>
        <w:t>و كارفرما هيچگونه تعهدي در اين زمينه نخواهد داشت.</w:t>
      </w:r>
      <w:r w:rsidR="002C0A56">
        <w:rPr>
          <w:rFonts w:cs="B Nazanin"/>
          <w:sz w:val="28"/>
          <w:szCs w:val="28"/>
          <w:lang w:bidi="fa-IR"/>
        </w:rPr>
        <w:t xml:space="preserve"> </w:t>
      </w:r>
    </w:p>
    <w:p w:rsidR="00BA71A8" w:rsidRDefault="005E356E" w:rsidP="008E2796">
      <w:pPr>
        <w:bidi/>
        <w:spacing w:after="0" w:line="240" w:lineRule="auto"/>
        <w:jc w:val="lowKashida"/>
        <w:rPr>
          <w:rFonts w:cs="B Nazanin"/>
          <w:sz w:val="28"/>
          <w:szCs w:val="28"/>
          <w:rtl/>
          <w:lang w:bidi="fa-IR"/>
        </w:rPr>
      </w:pPr>
      <w:r>
        <w:rPr>
          <w:rFonts w:cs="B Nazanin" w:hint="cs"/>
          <w:sz w:val="28"/>
          <w:szCs w:val="28"/>
          <w:rtl/>
          <w:lang w:bidi="fa-IR"/>
        </w:rPr>
        <w:t>2</w:t>
      </w:r>
      <w:r w:rsidR="00200A87" w:rsidRPr="005744EE">
        <w:rPr>
          <w:rFonts w:cs="B Nazanin" w:hint="cs"/>
          <w:sz w:val="28"/>
          <w:szCs w:val="28"/>
          <w:rtl/>
          <w:lang w:bidi="fa-IR"/>
        </w:rPr>
        <w:t>ـ پيمانكار در پيشنهاد خود كليه هزينه‌ها را در نظر گرفته و از هيچ بابت بعداً حق د</w:t>
      </w:r>
      <w:r w:rsidR="00BA71A8">
        <w:rPr>
          <w:rFonts w:cs="B Nazanin" w:hint="cs"/>
          <w:sz w:val="28"/>
          <w:szCs w:val="28"/>
          <w:rtl/>
          <w:lang w:bidi="fa-IR"/>
        </w:rPr>
        <w:t>رخواست اضافه پرداخت نخواهد داشت.</w:t>
      </w:r>
    </w:p>
    <w:p w:rsidR="00200A87" w:rsidRPr="005744EE" w:rsidRDefault="00BA71A8" w:rsidP="00F854D7">
      <w:pPr>
        <w:bidi/>
        <w:spacing w:after="0" w:line="240" w:lineRule="auto"/>
        <w:jc w:val="lowKashida"/>
        <w:rPr>
          <w:rFonts w:cs="B Nazanin"/>
          <w:sz w:val="28"/>
          <w:szCs w:val="28"/>
          <w:rtl/>
          <w:lang w:bidi="fa-IR"/>
        </w:rPr>
      </w:pPr>
      <w:r>
        <w:rPr>
          <w:rFonts w:cs="B Nazanin" w:hint="cs"/>
          <w:sz w:val="28"/>
          <w:szCs w:val="28"/>
          <w:rtl/>
          <w:lang w:bidi="fa-IR"/>
        </w:rPr>
        <w:t>3-</w:t>
      </w:r>
      <w:r w:rsidR="00200A87" w:rsidRPr="005744EE">
        <w:rPr>
          <w:rFonts w:cs="B Nazanin" w:hint="cs"/>
          <w:sz w:val="28"/>
          <w:szCs w:val="28"/>
          <w:rtl/>
          <w:lang w:bidi="fa-IR"/>
        </w:rPr>
        <w:t xml:space="preserve"> پيمانكار تأييد مي‌نمايد كه هنگام تسليم پيشنهاد</w:t>
      </w:r>
      <w:r w:rsidR="00F854D7">
        <w:rPr>
          <w:rFonts w:cs="B Nazanin" w:hint="cs"/>
          <w:sz w:val="28"/>
          <w:szCs w:val="28"/>
          <w:rtl/>
          <w:lang w:bidi="fa-IR"/>
        </w:rPr>
        <w:t>،</w:t>
      </w:r>
      <w:r w:rsidR="00200A87" w:rsidRPr="005744EE">
        <w:rPr>
          <w:rFonts w:cs="B Nazanin" w:hint="cs"/>
          <w:sz w:val="28"/>
          <w:szCs w:val="28"/>
          <w:rtl/>
          <w:lang w:bidi="fa-IR"/>
        </w:rPr>
        <w:t xml:space="preserve"> مطالعات كافي به عمل آورده و هيچ گونه </w:t>
      </w:r>
      <w:r w:rsidR="005E356E">
        <w:rPr>
          <w:rFonts w:cs="B Nazanin" w:hint="cs"/>
          <w:sz w:val="28"/>
          <w:szCs w:val="28"/>
          <w:rtl/>
          <w:lang w:bidi="fa-IR"/>
        </w:rPr>
        <w:t>جهل</w:t>
      </w:r>
      <w:r w:rsidR="00680C5C" w:rsidRPr="005744EE">
        <w:rPr>
          <w:rFonts w:cs="B Nazanin" w:hint="cs"/>
          <w:sz w:val="28"/>
          <w:szCs w:val="28"/>
          <w:rtl/>
          <w:lang w:bidi="fa-IR"/>
        </w:rPr>
        <w:t xml:space="preserve"> به قانون</w:t>
      </w:r>
      <w:r w:rsidR="00C7072E">
        <w:rPr>
          <w:rFonts w:cs="B Nazanin" w:hint="cs"/>
          <w:sz w:val="28"/>
          <w:szCs w:val="28"/>
          <w:rtl/>
          <w:lang w:bidi="fa-IR"/>
        </w:rPr>
        <w:t xml:space="preserve"> يا قيمت</w:t>
      </w:r>
      <w:r w:rsidR="00680C5C" w:rsidRPr="005744EE">
        <w:rPr>
          <w:rFonts w:cs="B Nazanin" w:hint="cs"/>
          <w:sz w:val="28"/>
          <w:szCs w:val="28"/>
          <w:rtl/>
          <w:lang w:bidi="fa-IR"/>
        </w:rPr>
        <w:t xml:space="preserve"> از پيمانكار پذيرف</w:t>
      </w:r>
      <w:r>
        <w:rPr>
          <w:rFonts w:cs="B Nazanin" w:hint="cs"/>
          <w:sz w:val="28"/>
          <w:szCs w:val="28"/>
          <w:rtl/>
          <w:lang w:bidi="fa-IR"/>
        </w:rPr>
        <w:t xml:space="preserve">ته </w:t>
      </w:r>
      <w:r w:rsidR="00F854D7">
        <w:rPr>
          <w:rFonts w:cs="B Nazanin" w:hint="cs"/>
          <w:sz w:val="28"/>
          <w:szCs w:val="28"/>
          <w:rtl/>
          <w:lang w:bidi="fa-IR"/>
        </w:rPr>
        <w:t>نخواهد بود</w:t>
      </w:r>
      <w:r>
        <w:rPr>
          <w:rFonts w:cs="B Nazanin" w:hint="cs"/>
          <w:sz w:val="28"/>
          <w:szCs w:val="28"/>
          <w:rtl/>
          <w:lang w:bidi="fa-IR"/>
        </w:rPr>
        <w:t>.</w:t>
      </w:r>
    </w:p>
    <w:p w:rsidR="00200A87" w:rsidRPr="005744EE" w:rsidRDefault="00BA71A8" w:rsidP="00970926">
      <w:pPr>
        <w:bidi/>
        <w:spacing w:after="0" w:line="240" w:lineRule="auto"/>
        <w:jc w:val="lowKashida"/>
        <w:rPr>
          <w:rFonts w:cs="B Nazanin"/>
          <w:sz w:val="28"/>
          <w:szCs w:val="28"/>
          <w:rtl/>
          <w:lang w:bidi="fa-IR"/>
        </w:rPr>
      </w:pPr>
      <w:r>
        <w:rPr>
          <w:rFonts w:cs="B Nazanin" w:hint="cs"/>
          <w:sz w:val="28"/>
          <w:szCs w:val="28"/>
          <w:rtl/>
          <w:lang w:bidi="fa-IR"/>
        </w:rPr>
        <w:t>4</w:t>
      </w:r>
      <w:r w:rsidR="00200A87" w:rsidRPr="005744EE">
        <w:rPr>
          <w:rFonts w:cs="B Nazanin" w:hint="cs"/>
          <w:sz w:val="28"/>
          <w:szCs w:val="28"/>
          <w:rtl/>
          <w:lang w:bidi="fa-IR"/>
        </w:rPr>
        <w:t xml:space="preserve">ـ پيمانكار موظف است براي </w:t>
      </w:r>
      <w:r>
        <w:rPr>
          <w:rFonts w:cs="B Nazanin" w:hint="cs"/>
          <w:sz w:val="28"/>
          <w:szCs w:val="28"/>
          <w:rtl/>
          <w:lang w:bidi="fa-IR"/>
        </w:rPr>
        <w:t>كليه كاركنان خود قبل از شروع ب</w:t>
      </w:r>
      <w:r w:rsidR="00200A87" w:rsidRPr="005744EE">
        <w:rPr>
          <w:rFonts w:cs="B Nazanin" w:hint="cs"/>
          <w:sz w:val="28"/>
          <w:szCs w:val="28"/>
          <w:rtl/>
          <w:lang w:bidi="fa-IR"/>
        </w:rPr>
        <w:t>كار</w:t>
      </w:r>
      <w:r>
        <w:rPr>
          <w:rFonts w:cs="B Nazanin" w:hint="cs"/>
          <w:sz w:val="28"/>
          <w:szCs w:val="28"/>
          <w:rtl/>
          <w:lang w:bidi="fa-IR"/>
        </w:rPr>
        <w:t>، گواهي</w:t>
      </w:r>
      <w:r w:rsidR="00200A87" w:rsidRPr="005744EE">
        <w:rPr>
          <w:rFonts w:cs="B Nazanin" w:hint="cs"/>
          <w:sz w:val="28"/>
          <w:szCs w:val="28"/>
          <w:rtl/>
          <w:lang w:bidi="fa-IR"/>
        </w:rPr>
        <w:t xml:space="preserve"> عدم سوء پيشينه</w:t>
      </w:r>
      <w:r>
        <w:rPr>
          <w:rFonts w:cs="B Nazanin" w:hint="cs"/>
          <w:sz w:val="28"/>
          <w:szCs w:val="28"/>
          <w:rtl/>
          <w:lang w:bidi="fa-IR"/>
        </w:rPr>
        <w:t>،</w:t>
      </w:r>
      <w:r w:rsidR="00F854D7">
        <w:rPr>
          <w:rFonts w:cs="B Nazanin" w:hint="cs"/>
          <w:sz w:val="28"/>
          <w:szCs w:val="28"/>
          <w:rtl/>
          <w:lang w:bidi="fa-IR"/>
        </w:rPr>
        <w:t>گواهی عدم اعتیاد،</w:t>
      </w:r>
      <w:r w:rsidR="00200A87" w:rsidRPr="005744EE">
        <w:rPr>
          <w:rFonts w:cs="B Nazanin" w:hint="cs"/>
          <w:sz w:val="28"/>
          <w:szCs w:val="28"/>
          <w:rtl/>
          <w:lang w:bidi="fa-IR"/>
        </w:rPr>
        <w:t xml:space="preserve"> تأييد</w:t>
      </w:r>
      <w:r w:rsidR="00345974">
        <w:rPr>
          <w:rFonts w:cs="B Nazanin" w:hint="cs"/>
          <w:sz w:val="28"/>
          <w:szCs w:val="28"/>
          <w:rtl/>
          <w:lang w:bidi="fa-IR"/>
        </w:rPr>
        <w:t>يه</w:t>
      </w:r>
      <w:r w:rsidR="00200A87" w:rsidRPr="005744EE">
        <w:rPr>
          <w:rFonts w:cs="B Nazanin" w:hint="cs"/>
          <w:sz w:val="28"/>
          <w:szCs w:val="28"/>
          <w:rtl/>
          <w:lang w:bidi="fa-IR"/>
        </w:rPr>
        <w:t xml:space="preserve"> سلامت جسمي و رو</w:t>
      </w:r>
      <w:r w:rsidR="00970926">
        <w:rPr>
          <w:rFonts w:cs="B Nazanin" w:hint="cs"/>
          <w:sz w:val="28"/>
          <w:szCs w:val="28"/>
          <w:rtl/>
          <w:lang w:bidi="fa-IR"/>
        </w:rPr>
        <w:t>انی</w:t>
      </w:r>
      <w:r w:rsidR="00200A87" w:rsidRPr="005744EE">
        <w:rPr>
          <w:rFonts w:cs="B Nazanin" w:hint="cs"/>
          <w:sz w:val="28"/>
          <w:szCs w:val="28"/>
          <w:rtl/>
          <w:lang w:bidi="fa-IR"/>
        </w:rPr>
        <w:t xml:space="preserve"> و پايان خدمت وظيفه يا معافيت در مورد مشمولين از مبادي ذيصلاح ارائه نمايد.</w:t>
      </w:r>
    </w:p>
    <w:p w:rsidR="00200A87" w:rsidRPr="005744EE" w:rsidRDefault="00BA71A8" w:rsidP="008F50EE">
      <w:pPr>
        <w:bidi/>
        <w:spacing w:after="0" w:line="240" w:lineRule="auto"/>
        <w:jc w:val="lowKashida"/>
        <w:rPr>
          <w:rFonts w:cs="B Nazanin"/>
          <w:sz w:val="28"/>
          <w:szCs w:val="28"/>
          <w:rtl/>
          <w:lang w:bidi="fa-IR"/>
        </w:rPr>
      </w:pPr>
      <w:r>
        <w:rPr>
          <w:rFonts w:cs="B Nazanin" w:hint="cs"/>
          <w:sz w:val="28"/>
          <w:szCs w:val="28"/>
          <w:rtl/>
          <w:lang w:bidi="fa-IR"/>
        </w:rPr>
        <w:t>5</w:t>
      </w:r>
      <w:r w:rsidR="00200A87" w:rsidRPr="005744EE">
        <w:rPr>
          <w:rFonts w:cs="B Nazanin" w:hint="cs"/>
          <w:sz w:val="28"/>
          <w:szCs w:val="28"/>
          <w:rtl/>
          <w:lang w:bidi="fa-IR"/>
        </w:rPr>
        <w:t xml:space="preserve">ـ پيمانكار تعهد مي‌نمايد كه در صورت اعلام عدم رضايت كارفرما از هر يك از افراد </w:t>
      </w:r>
      <w:r w:rsidR="008E2796">
        <w:rPr>
          <w:rFonts w:cs="B Nazanin" w:hint="cs"/>
          <w:sz w:val="28"/>
          <w:szCs w:val="28"/>
          <w:rtl/>
          <w:lang w:bidi="fa-IR"/>
        </w:rPr>
        <w:t xml:space="preserve">طرف قرارداد ظرف مدت </w:t>
      </w:r>
      <w:r w:rsidR="00F346A8">
        <w:rPr>
          <w:rFonts w:cs="B Nazanin" w:hint="cs"/>
          <w:sz w:val="28"/>
          <w:szCs w:val="28"/>
          <w:rtl/>
          <w:lang w:bidi="fa-IR"/>
        </w:rPr>
        <w:t xml:space="preserve">سه </w:t>
      </w:r>
      <w:r w:rsidR="008E2796">
        <w:rPr>
          <w:rFonts w:cs="B Nazanin" w:hint="cs"/>
          <w:sz w:val="28"/>
          <w:szCs w:val="28"/>
          <w:rtl/>
          <w:lang w:bidi="fa-IR"/>
        </w:rPr>
        <w:t xml:space="preserve">روز </w:t>
      </w:r>
      <w:r w:rsidR="00200A87" w:rsidRPr="005744EE">
        <w:rPr>
          <w:rFonts w:cs="B Nazanin" w:hint="cs"/>
          <w:sz w:val="28"/>
          <w:szCs w:val="28"/>
          <w:rtl/>
          <w:lang w:bidi="fa-IR"/>
        </w:rPr>
        <w:t xml:space="preserve"> </w:t>
      </w:r>
      <w:r w:rsidR="008F50EE">
        <w:rPr>
          <w:rFonts w:cs="B Nazanin" w:hint="cs"/>
          <w:sz w:val="28"/>
          <w:szCs w:val="28"/>
          <w:rtl/>
          <w:lang w:bidi="fa-IR"/>
        </w:rPr>
        <w:t>کاری</w:t>
      </w:r>
      <w:r w:rsidR="00200A87" w:rsidRPr="005744EE">
        <w:rPr>
          <w:rFonts w:cs="B Nazanin" w:hint="cs"/>
          <w:sz w:val="28"/>
          <w:szCs w:val="28"/>
          <w:rtl/>
          <w:lang w:bidi="fa-IR"/>
        </w:rPr>
        <w:t xml:space="preserve"> </w:t>
      </w:r>
      <w:r w:rsidR="00680C5C" w:rsidRPr="005744EE">
        <w:rPr>
          <w:rFonts w:cs="B Nazanin" w:hint="cs"/>
          <w:sz w:val="28"/>
          <w:szCs w:val="28"/>
          <w:rtl/>
          <w:lang w:bidi="fa-IR"/>
        </w:rPr>
        <w:t>فرد با صلاحيتي را جايگزين نمايد.</w:t>
      </w:r>
    </w:p>
    <w:p w:rsidR="002267F3" w:rsidRDefault="00BA71A8" w:rsidP="002267F3">
      <w:pPr>
        <w:bidi/>
        <w:spacing w:after="0" w:line="240" w:lineRule="auto"/>
        <w:jc w:val="lowKashida"/>
        <w:rPr>
          <w:rFonts w:cs="B Nazanin"/>
          <w:sz w:val="28"/>
          <w:szCs w:val="28"/>
          <w:rtl/>
          <w:lang w:bidi="fa-IR"/>
        </w:rPr>
      </w:pPr>
      <w:r>
        <w:rPr>
          <w:rFonts w:cs="B Nazanin" w:hint="cs"/>
          <w:sz w:val="28"/>
          <w:szCs w:val="28"/>
          <w:rtl/>
          <w:lang w:bidi="fa-IR"/>
        </w:rPr>
        <w:t>6</w:t>
      </w:r>
      <w:r w:rsidR="00200A87" w:rsidRPr="005744EE">
        <w:rPr>
          <w:rFonts w:cs="B Nazanin" w:hint="cs"/>
          <w:sz w:val="28"/>
          <w:szCs w:val="28"/>
          <w:rtl/>
          <w:lang w:bidi="fa-IR"/>
        </w:rPr>
        <w:t>ـ پيمانكار نمي‌تواند به هيچ‌وجه تمام و يا قسمتي از موضوع قرارداد را به اشخاص حقيقي يا حقوقي ديگر واگذار نمايد.</w:t>
      </w:r>
    </w:p>
    <w:p w:rsidR="002267F3" w:rsidRDefault="002267F3" w:rsidP="002267F3">
      <w:pPr>
        <w:bidi/>
        <w:spacing w:after="0" w:line="240" w:lineRule="auto"/>
        <w:jc w:val="lowKashida"/>
        <w:rPr>
          <w:rFonts w:cs="B Nazanin"/>
          <w:sz w:val="28"/>
          <w:szCs w:val="28"/>
          <w:rtl/>
          <w:lang w:bidi="fa-IR"/>
        </w:rPr>
      </w:pPr>
    </w:p>
    <w:p w:rsidR="00200A87" w:rsidRPr="005744EE" w:rsidRDefault="00BA71A8" w:rsidP="002267F3">
      <w:pPr>
        <w:bidi/>
        <w:spacing w:after="0" w:line="240" w:lineRule="auto"/>
        <w:jc w:val="lowKashida"/>
        <w:rPr>
          <w:rFonts w:cs="B Nazanin"/>
          <w:sz w:val="28"/>
          <w:szCs w:val="28"/>
          <w:rtl/>
          <w:lang w:bidi="fa-IR"/>
        </w:rPr>
      </w:pPr>
      <w:r>
        <w:rPr>
          <w:rFonts w:cs="B Nazanin" w:hint="cs"/>
          <w:sz w:val="28"/>
          <w:szCs w:val="28"/>
          <w:rtl/>
          <w:lang w:bidi="fa-IR"/>
        </w:rPr>
        <w:lastRenderedPageBreak/>
        <w:t>7</w:t>
      </w:r>
      <w:r w:rsidR="00200A87" w:rsidRPr="005744EE">
        <w:rPr>
          <w:rFonts w:cs="B Nazanin" w:hint="cs"/>
          <w:sz w:val="28"/>
          <w:szCs w:val="28"/>
          <w:rtl/>
          <w:lang w:bidi="fa-IR"/>
        </w:rPr>
        <w:t xml:space="preserve">ـ كارفرما مي‌تواند در صورت عدم رضايت از نحوه اجراي كار با اطلاع قبلي </w:t>
      </w:r>
      <w:r w:rsidR="00680C5C" w:rsidRPr="005744EE">
        <w:rPr>
          <w:rFonts w:cs="B Nazanin" w:hint="cs"/>
          <w:sz w:val="28"/>
          <w:szCs w:val="28"/>
          <w:rtl/>
          <w:lang w:bidi="fa-IR"/>
        </w:rPr>
        <w:t>(</w:t>
      </w:r>
      <w:r w:rsidR="00200A87" w:rsidRPr="005744EE">
        <w:rPr>
          <w:rFonts w:cs="B Nazanin" w:hint="cs"/>
          <w:sz w:val="28"/>
          <w:szCs w:val="28"/>
          <w:rtl/>
          <w:lang w:bidi="fa-IR"/>
        </w:rPr>
        <w:t>كتبي يك ماهه</w:t>
      </w:r>
      <w:r w:rsidR="00680C5C" w:rsidRPr="005744EE">
        <w:rPr>
          <w:rFonts w:cs="B Nazanin" w:hint="cs"/>
          <w:sz w:val="28"/>
          <w:szCs w:val="28"/>
          <w:rtl/>
          <w:lang w:bidi="fa-IR"/>
        </w:rPr>
        <w:t>)</w:t>
      </w:r>
      <w:r w:rsidR="00200A87" w:rsidRPr="005744EE">
        <w:rPr>
          <w:rFonts w:cs="B Nazanin" w:hint="cs"/>
          <w:sz w:val="28"/>
          <w:szCs w:val="28"/>
          <w:rtl/>
          <w:lang w:bidi="fa-IR"/>
        </w:rPr>
        <w:t xml:space="preserve"> به پيمانكار</w:t>
      </w:r>
      <w:r w:rsidR="00AF74FC">
        <w:rPr>
          <w:rFonts w:cs="B Nazanin" w:hint="cs"/>
          <w:sz w:val="28"/>
          <w:szCs w:val="28"/>
          <w:rtl/>
          <w:lang w:bidi="fa-IR"/>
        </w:rPr>
        <w:t>،</w:t>
      </w:r>
      <w:r w:rsidR="00200A87" w:rsidRPr="005744EE">
        <w:rPr>
          <w:rFonts w:cs="B Nazanin" w:hint="cs"/>
          <w:sz w:val="28"/>
          <w:szCs w:val="28"/>
          <w:rtl/>
          <w:lang w:bidi="fa-IR"/>
        </w:rPr>
        <w:t xml:space="preserve"> قرارداد را </w:t>
      </w:r>
      <w:r w:rsidR="00C7072E">
        <w:rPr>
          <w:rFonts w:cs="B Nazanin" w:hint="cs"/>
          <w:sz w:val="28"/>
          <w:szCs w:val="28"/>
          <w:rtl/>
          <w:lang w:bidi="fa-IR"/>
        </w:rPr>
        <w:t>فسخ</w:t>
      </w:r>
      <w:r w:rsidR="00200A87" w:rsidRPr="005744EE">
        <w:rPr>
          <w:rFonts w:cs="B Nazanin" w:hint="cs"/>
          <w:sz w:val="28"/>
          <w:szCs w:val="28"/>
          <w:rtl/>
          <w:lang w:bidi="fa-IR"/>
        </w:rPr>
        <w:t xml:space="preserve"> و با پيمانكار تسويه نموده و با يكي از شركت‌كنندگان واجد شرايط عقد پيمان نمايد.</w:t>
      </w:r>
    </w:p>
    <w:p w:rsidR="00200A87" w:rsidRPr="005744EE" w:rsidRDefault="00BA71A8" w:rsidP="00C7072E">
      <w:pPr>
        <w:bidi/>
        <w:spacing w:after="0" w:line="240" w:lineRule="auto"/>
        <w:jc w:val="lowKashida"/>
        <w:rPr>
          <w:rFonts w:cs="B Nazanin"/>
          <w:sz w:val="28"/>
          <w:szCs w:val="28"/>
          <w:rtl/>
          <w:lang w:bidi="fa-IR"/>
        </w:rPr>
      </w:pPr>
      <w:r>
        <w:rPr>
          <w:rFonts w:cs="B Nazanin" w:hint="cs"/>
          <w:sz w:val="28"/>
          <w:szCs w:val="28"/>
          <w:rtl/>
          <w:lang w:bidi="fa-IR"/>
        </w:rPr>
        <w:t>8</w:t>
      </w:r>
      <w:r w:rsidR="00200A87" w:rsidRPr="005744EE">
        <w:rPr>
          <w:rFonts w:cs="B Nazanin" w:hint="cs"/>
          <w:sz w:val="28"/>
          <w:szCs w:val="28"/>
          <w:rtl/>
          <w:lang w:bidi="fa-IR"/>
        </w:rPr>
        <w:t>ـ در صورت بروز هرگونه خسارت (جزئي</w:t>
      </w:r>
      <w:r w:rsidR="00AF74FC">
        <w:rPr>
          <w:rFonts w:cs="B Nazanin" w:hint="cs"/>
          <w:sz w:val="28"/>
          <w:szCs w:val="28"/>
          <w:rtl/>
          <w:lang w:bidi="fa-IR"/>
        </w:rPr>
        <w:t>،</w:t>
      </w:r>
      <w:r w:rsidR="00200A87" w:rsidRPr="005744EE">
        <w:rPr>
          <w:rFonts w:cs="B Nazanin" w:hint="cs"/>
          <w:sz w:val="28"/>
          <w:szCs w:val="28"/>
          <w:rtl/>
          <w:lang w:bidi="fa-IR"/>
        </w:rPr>
        <w:t xml:space="preserve"> كلي) به مجموعه پژوهشگاه كه بنابر تشخيص</w:t>
      </w:r>
      <w:r w:rsidR="00345974">
        <w:rPr>
          <w:rFonts w:cs="B Nazanin" w:hint="cs"/>
          <w:sz w:val="28"/>
          <w:szCs w:val="28"/>
          <w:rtl/>
          <w:lang w:bidi="fa-IR"/>
        </w:rPr>
        <w:t xml:space="preserve"> دفتر حقوقي</w:t>
      </w:r>
      <w:r w:rsidR="00200A87" w:rsidRPr="005744EE">
        <w:rPr>
          <w:rFonts w:cs="B Nazanin" w:hint="cs"/>
          <w:sz w:val="28"/>
          <w:szCs w:val="28"/>
          <w:rtl/>
          <w:lang w:bidi="fa-IR"/>
        </w:rPr>
        <w:t xml:space="preserve"> پژوهشگاه، پرسنل پيمانكار متخلف محسوب گردد، مسئوليت كليه خسارات وارده و جبران خسارت به عهده پيمانكار خواهد بود.</w:t>
      </w:r>
    </w:p>
    <w:p w:rsidR="00200A87" w:rsidRPr="005744EE" w:rsidRDefault="00BA71A8" w:rsidP="008F50EE">
      <w:pPr>
        <w:bidi/>
        <w:spacing w:after="0" w:line="240" w:lineRule="auto"/>
        <w:jc w:val="lowKashida"/>
        <w:rPr>
          <w:rFonts w:cs="B Nazanin"/>
          <w:sz w:val="28"/>
          <w:szCs w:val="28"/>
          <w:rtl/>
          <w:lang w:bidi="fa-IR"/>
        </w:rPr>
      </w:pPr>
      <w:r>
        <w:rPr>
          <w:rFonts w:cs="B Nazanin" w:hint="cs"/>
          <w:sz w:val="28"/>
          <w:szCs w:val="28"/>
          <w:rtl/>
          <w:lang w:bidi="fa-IR"/>
        </w:rPr>
        <w:t>9</w:t>
      </w:r>
      <w:r w:rsidR="00200A87" w:rsidRPr="005744EE">
        <w:rPr>
          <w:rFonts w:cs="B Nazanin" w:hint="cs"/>
          <w:sz w:val="28"/>
          <w:szCs w:val="28"/>
          <w:rtl/>
          <w:lang w:bidi="fa-IR"/>
        </w:rPr>
        <w:t xml:space="preserve">ـ </w:t>
      </w:r>
      <w:r w:rsidR="008F50EE">
        <w:rPr>
          <w:rFonts w:cs="B Nazanin" w:hint="cs"/>
          <w:sz w:val="28"/>
          <w:szCs w:val="28"/>
          <w:rtl/>
          <w:lang w:bidi="fa-IR"/>
        </w:rPr>
        <w:t>پیمانکار</w:t>
      </w:r>
      <w:r w:rsidR="00200A87" w:rsidRPr="005744EE">
        <w:rPr>
          <w:rFonts w:cs="B Nazanin" w:hint="cs"/>
          <w:sz w:val="28"/>
          <w:szCs w:val="28"/>
          <w:rtl/>
          <w:lang w:bidi="fa-IR"/>
        </w:rPr>
        <w:t xml:space="preserve"> بايد گواهي تأييد رضايت فعاليت از مراكز و سازمانهايي كه قبلاً با آن</w:t>
      </w:r>
      <w:r>
        <w:rPr>
          <w:rFonts w:cs="B Nazanin" w:hint="cs"/>
          <w:sz w:val="28"/>
          <w:szCs w:val="28"/>
          <w:rtl/>
          <w:lang w:bidi="fa-IR"/>
        </w:rPr>
        <w:t>ها همكاري كرده‌ است را ارائه نمايد.</w:t>
      </w:r>
    </w:p>
    <w:p w:rsidR="004C6650" w:rsidRDefault="005744EE" w:rsidP="00AF74FC">
      <w:pPr>
        <w:bidi/>
        <w:spacing w:after="0" w:line="240" w:lineRule="auto"/>
        <w:jc w:val="lowKashida"/>
        <w:rPr>
          <w:rFonts w:ascii="IranNastaliq" w:hAnsi="IranNastaliq" w:cs="B Nazanin"/>
          <w:sz w:val="28"/>
          <w:szCs w:val="28"/>
          <w:rtl/>
          <w:lang w:bidi="fa-IR"/>
        </w:rPr>
      </w:pPr>
      <w:r w:rsidRPr="005744EE">
        <w:rPr>
          <w:rFonts w:ascii="IranNastaliq" w:hAnsi="IranNastaliq" w:cs="B Nazanin" w:hint="cs"/>
          <w:sz w:val="28"/>
          <w:szCs w:val="28"/>
          <w:rtl/>
          <w:lang w:bidi="fa-IR"/>
        </w:rPr>
        <w:t>1</w:t>
      </w:r>
      <w:r w:rsidR="008E2796">
        <w:rPr>
          <w:rFonts w:ascii="IranNastaliq" w:hAnsi="IranNastaliq" w:cs="B Nazanin" w:hint="cs"/>
          <w:sz w:val="28"/>
          <w:szCs w:val="28"/>
          <w:rtl/>
          <w:lang w:bidi="fa-IR"/>
        </w:rPr>
        <w:t>0</w:t>
      </w:r>
      <w:r w:rsidR="00200A87" w:rsidRPr="005744EE">
        <w:rPr>
          <w:rFonts w:ascii="IranNastaliq" w:hAnsi="IranNastaliq" w:cs="B Nazanin" w:hint="cs"/>
          <w:sz w:val="28"/>
          <w:szCs w:val="28"/>
          <w:rtl/>
          <w:lang w:bidi="fa-IR"/>
        </w:rPr>
        <w:t>ـ سپرده برنده اول مناقصه كه ظرف مدت يك هفته از اعلام نتيجه مناقصه حاضر به تسليم تضمين انجام تعهدات و تنظيم قرارداد يا انجام معامله نباشد، به نفع پژوهشگاه ضبط مي‌شود.</w:t>
      </w:r>
    </w:p>
    <w:p w:rsidR="008E2796" w:rsidRDefault="008E2796" w:rsidP="008F50EE">
      <w:pPr>
        <w:bidi/>
        <w:spacing w:after="0" w:line="240" w:lineRule="auto"/>
        <w:jc w:val="lowKashida"/>
        <w:rPr>
          <w:rFonts w:ascii="IranNastaliq" w:hAnsi="IranNastaliq" w:cs="B Nazanin"/>
          <w:sz w:val="28"/>
          <w:szCs w:val="28"/>
          <w:rtl/>
          <w:lang w:bidi="fa-IR"/>
        </w:rPr>
      </w:pPr>
      <w:r>
        <w:rPr>
          <w:rFonts w:ascii="IranNastaliq" w:hAnsi="IranNastaliq" w:cs="B Nazanin" w:hint="cs"/>
          <w:sz w:val="28"/>
          <w:szCs w:val="28"/>
          <w:rtl/>
          <w:lang w:bidi="fa-IR"/>
        </w:rPr>
        <w:t>1</w:t>
      </w:r>
      <w:r w:rsidR="00AF74FC">
        <w:rPr>
          <w:rFonts w:ascii="IranNastaliq" w:hAnsi="IranNastaliq" w:cs="B Nazanin" w:hint="cs"/>
          <w:sz w:val="28"/>
          <w:szCs w:val="28"/>
          <w:rtl/>
          <w:lang w:bidi="fa-IR"/>
        </w:rPr>
        <w:t>1</w:t>
      </w:r>
      <w:r>
        <w:rPr>
          <w:rFonts w:ascii="IranNastaliq" w:hAnsi="IranNastaliq" w:cs="B Nazanin" w:hint="cs"/>
          <w:sz w:val="28"/>
          <w:szCs w:val="28"/>
          <w:rtl/>
          <w:lang w:bidi="fa-IR"/>
        </w:rPr>
        <w:t xml:space="preserve">-ساعت كار </w:t>
      </w:r>
      <w:r w:rsidR="008F50EE">
        <w:rPr>
          <w:rFonts w:ascii="IranNastaliq" w:hAnsi="IranNastaliq" w:cs="B Nazanin" w:hint="cs"/>
          <w:sz w:val="28"/>
          <w:szCs w:val="28"/>
          <w:rtl/>
          <w:lang w:bidi="fa-IR"/>
        </w:rPr>
        <w:t>پژوهشگاه</w:t>
      </w:r>
      <w:r>
        <w:rPr>
          <w:rFonts w:ascii="IranNastaliq" w:hAnsi="IranNastaliq" w:cs="B Nazanin" w:hint="cs"/>
          <w:sz w:val="28"/>
          <w:szCs w:val="28"/>
          <w:rtl/>
          <w:lang w:bidi="fa-IR"/>
        </w:rPr>
        <w:t xml:space="preserve"> از شنبه تا چهارشنبه </w:t>
      </w:r>
      <w:r w:rsidR="00AF74FC">
        <w:rPr>
          <w:rFonts w:ascii="IranNastaliq" w:hAnsi="IranNastaliq" w:cs="B Nazanin" w:hint="cs"/>
          <w:sz w:val="28"/>
          <w:szCs w:val="28"/>
          <w:rtl/>
          <w:lang w:bidi="fa-IR"/>
        </w:rPr>
        <w:t>30/7</w:t>
      </w:r>
      <w:r>
        <w:rPr>
          <w:rFonts w:ascii="IranNastaliq" w:hAnsi="IranNastaliq" w:cs="B Nazanin" w:hint="cs"/>
          <w:sz w:val="28"/>
          <w:szCs w:val="28"/>
          <w:rtl/>
          <w:lang w:bidi="fa-IR"/>
        </w:rPr>
        <w:t xml:space="preserve">صبح تا </w:t>
      </w:r>
      <w:r w:rsidR="00AF74FC">
        <w:rPr>
          <w:rFonts w:ascii="IranNastaliq" w:hAnsi="IranNastaliq" w:cs="B Nazanin" w:hint="cs"/>
          <w:sz w:val="28"/>
          <w:szCs w:val="28"/>
          <w:rtl/>
          <w:lang w:bidi="fa-IR"/>
        </w:rPr>
        <w:t>4</w:t>
      </w:r>
      <w:r>
        <w:rPr>
          <w:rFonts w:ascii="IranNastaliq" w:hAnsi="IranNastaliq" w:cs="B Nazanin" w:hint="cs"/>
          <w:sz w:val="28"/>
          <w:szCs w:val="28"/>
          <w:rtl/>
          <w:lang w:bidi="fa-IR"/>
        </w:rPr>
        <w:t>بعدازظهر مي باشد.</w:t>
      </w:r>
    </w:p>
    <w:p w:rsidR="008E2796" w:rsidRDefault="008E2796" w:rsidP="008F50EE">
      <w:pPr>
        <w:bidi/>
        <w:spacing w:after="0" w:line="240" w:lineRule="auto"/>
        <w:jc w:val="lowKashida"/>
        <w:rPr>
          <w:rFonts w:ascii="IranNastaliq" w:hAnsi="IranNastaliq" w:cs="B Nazanin"/>
          <w:sz w:val="28"/>
          <w:szCs w:val="28"/>
          <w:rtl/>
          <w:lang w:bidi="fa-IR"/>
        </w:rPr>
      </w:pPr>
      <w:r>
        <w:rPr>
          <w:rFonts w:ascii="IranNastaliq" w:hAnsi="IranNastaliq" w:cs="B Nazanin" w:hint="cs"/>
          <w:sz w:val="28"/>
          <w:szCs w:val="28"/>
          <w:rtl/>
          <w:lang w:bidi="fa-IR"/>
        </w:rPr>
        <w:t xml:space="preserve">تبصره: هر زمان با تشخيص كارفرما نياز به حضور راننده </w:t>
      </w:r>
      <w:r w:rsidR="00066C11">
        <w:rPr>
          <w:rFonts w:ascii="IranNastaliq" w:hAnsi="IranNastaliq" w:cs="B Nazanin" w:hint="cs"/>
          <w:sz w:val="28"/>
          <w:szCs w:val="28"/>
          <w:rtl/>
          <w:lang w:bidi="fa-IR"/>
        </w:rPr>
        <w:t xml:space="preserve">يا رانندگاني خارج از زمان </w:t>
      </w:r>
      <w:r w:rsidR="00AF74FC">
        <w:rPr>
          <w:rFonts w:ascii="IranNastaliq" w:hAnsi="IranNastaliq" w:cs="B Nazanin" w:hint="cs"/>
          <w:sz w:val="28"/>
          <w:szCs w:val="28"/>
          <w:rtl/>
          <w:lang w:bidi="fa-IR"/>
        </w:rPr>
        <w:t>مذکور باشد،</w:t>
      </w:r>
      <w:r w:rsidR="00066C11">
        <w:rPr>
          <w:rFonts w:ascii="IranNastaliq" w:hAnsi="IranNastaliq" w:cs="B Nazanin" w:hint="cs"/>
          <w:sz w:val="28"/>
          <w:szCs w:val="28"/>
          <w:rtl/>
          <w:lang w:bidi="fa-IR"/>
        </w:rPr>
        <w:t xml:space="preserve"> </w:t>
      </w:r>
      <w:r w:rsidR="008F50EE">
        <w:rPr>
          <w:rFonts w:ascii="IranNastaliq" w:hAnsi="IranNastaliq" w:cs="B Nazanin" w:hint="cs"/>
          <w:sz w:val="28"/>
          <w:szCs w:val="28"/>
          <w:rtl/>
          <w:lang w:bidi="fa-IR"/>
        </w:rPr>
        <w:t>پیمانکار</w:t>
      </w:r>
      <w:r w:rsidR="00066C11">
        <w:rPr>
          <w:rFonts w:ascii="IranNastaliq" w:hAnsi="IranNastaliq" w:cs="B Nazanin" w:hint="cs"/>
          <w:sz w:val="28"/>
          <w:szCs w:val="28"/>
          <w:rtl/>
          <w:lang w:bidi="fa-IR"/>
        </w:rPr>
        <w:t xml:space="preserve"> ملزم به خدمات رساني </w:t>
      </w:r>
      <w:r w:rsidR="001241E8">
        <w:rPr>
          <w:rFonts w:ascii="IranNastaliq" w:hAnsi="IranNastaliq" w:cs="B Nazanin" w:hint="cs"/>
          <w:sz w:val="28"/>
          <w:szCs w:val="28"/>
          <w:rtl/>
          <w:lang w:bidi="fa-IR"/>
        </w:rPr>
        <w:t>خواهد بود</w:t>
      </w:r>
      <w:r w:rsidR="00066C11">
        <w:rPr>
          <w:rFonts w:ascii="IranNastaliq" w:hAnsi="IranNastaliq" w:cs="B Nazanin" w:hint="cs"/>
          <w:sz w:val="28"/>
          <w:szCs w:val="28"/>
          <w:rtl/>
          <w:lang w:bidi="fa-IR"/>
        </w:rPr>
        <w:t>.</w:t>
      </w:r>
    </w:p>
    <w:p w:rsidR="00066C11" w:rsidRDefault="00066C11" w:rsidP="00AF74FC">
      <w:pPr>
        <w:bidi/>
        <w:spacing w:after="0" w:line="240" w:lineRule="auto"/>
        <w:jc w:val="lowKashida"/>
        <w:rPr>
          <w:rFonts w:ascii="IranNastaliq" w:hAnsi="IranNastaliq" w:cs="B Nazanin"/>
          <w:sz w:val="28"/>
          <w:szCs w:val="28"/>
          <w:rtl/>
          <w:lang w:bidi="fa-IR"/>
        </w:rPr>
      </w:pPr>
      <w:r>
        <w:rPr>
          <w:rFonts w:ascii="IranNastaliq" w:hAnsi="IranNastaliq" w:cs="B Nazanin" w:hint="cs"/>
          <w:sz w:val="28"/>
          <w:szCs w:val="28"/>
          <w:rtl/>
          <w:lang w:bidi="fa-IR"/>
        </w:rPr>
        <w:t>1</w:t>
      </w:r>
      <w:r w:rsidR="00AF74FC">
        <w:rPr>
          <w:rFonts w:ascii="IranNastaliq" w:hAnsi="IranNastaliq" w:cs="B Nazanin" w:hint="cs"/>
          <w:sz w:val="28"/>
          <w:szCs w:val="28"/>
          <w:rtl/>
          <w:lang w:bidi="fa-IR"/>
        </w:rPr>
        <w:t>2</w:t>
      </w:r>
      <w:r>
        <w:rPr>
          <w:rFonts w:ascii="IranNastaliq" w:hAnsi="IranNastaliq" w:cs="B Nazanin" w:hint="cs"/>
          <w:sz w:val="28"/>
          <w:szCs w:val="28"/>
          <w:rtl/>
          <w:lang w:bidi="fa-IR"/>
        </w:rPr>
        <w:t>- پيمانكار بايد توانمندي پرداخت دو ماه حقوق پرسنل خود را از محل منابع داخلي خود داشته باشد و پژوهشگاه در اين خصوص هيچ گونه تعهدي ندارد.</w:t>
      </w:r>
    </w:p>
    <w:p w:rsidR="00066C11" w:rsidRDefault="00066C11" w:rsidP="00066C11">
      <w:pPr>
        <w:bidi/>
        <w:spacing w:after="0" w:line="240" w:lineRule="auto"/>
        <w:jc w:val="lowKashida"/>
        <w:rPr>
          <w:rFonts w:ascii="IranNastaliq" w:hAnsi="IranNastaliq" w:cs="B Nazanin"/>
          <w:sz w:val="28"/>
          <w:szCs w:val="28"/>
          <w:rtl/>
          <w:lang w:bidi="fa-IR"/>
        </w:rPr>
      </w:pPr>
      <w:r>
        <w:rPr>
          <w:rFonts w:ascii="IranNastaliq" w:hAnsi="IranNastaliq" w:cs="B Nazanin" w:hint="cs"/>
          <w:sz w:val="28"/>
          <w:szCs w:val="28"/>
          <w:rtl/>
          <w:lang w:bidi="fa-IR"/>
        </w:rPr>
        <w:t>تبصره: حقوق پرسنل بايد از 25 تا 28 هر ماه پرداخت گردد.</w:t>
      </w:r>
    </w:p>
    <w:p w:rsidR="00066C11" w:rsidRDefault="00066C11" w:rsidP="00096B2B">
      <w:pPr>
        <w:bidi/>
        <w:spacing w:after="0" w:line="240" w:lineRule="auto"/>
        <w:jc w:val="lowKashida"/>
        <w:rPr>
          <w:rFonts w:ascii="IranNastaliq" w:hAnsi="IranNastaliq" w:cs="B Nazanin"/>
          <w:sz w:val="28"/>
          <w:szCs w:val="28"/>
          <w:rtl/>
          <w:lang w:bidi="fa-IR"/>
        </w:rPr>
      </w:pPr>
      <w:r>
        <w:rPr>
          <w:rFonts w:ascii="IranNastaliq" w:hAnsi="IranNastaliq" w:cs="B Nazanin" w:hint="cs"/>
          <w:sz w:val="28"/>
          <w:szCs w:val="28"/>
          <w:rtl/>
          <w:lang w:bidi="fa-IR"/>
        </w:rPr>
        <w:t>1</w:t>
      </w:r>
      <w:r w:rsidR="00AF74FC">
        <w:rPr>
          <w:rFonts w:ascii="IranNastaliq" w:hAnsi="IranNastaliq" w:cs="B Nazanin" w:hint="cs"/>
          <w:sz w:val="28"/>
          <w:szCs w:val="28"/>
          <w:rtl/>
          <w:lang w:bidi="fa-IR"/>
        </w:rPr>
        <w:t>3</w:t>
      </w:r>
      <w:r w:rsidRPr="00096B2B">
        <w:rPr>
          <w:rFonts w:ascii="IranNastaliq" w:hAnsi="IranNastaliq" w:cs="B Nazanin" w:hint="cs"/>
          <w:sz w:val="28"/>
          <w:szCs w:val="28"/>
          <w:rtl/>
          <w:lang w:bidi="fa-IR"/>
        </w:rPr>
        <w:t xml:space="preserve">- </w:t>
      </w:r>
      <w:r w:rsidR="00096B2B" w:rsidRPr="00096B2B">
        <w:rPr>
          <w:rFonts w:cs="B Nazanin" w:hint="cs"/>
          <w:szCs w:val="28"/>
          <w:rtl/>
          <w:lang w:bidi="fa-IR"/>
        </w:rPr>
        <w:t>خودروها مي‌بايست ترجيحاً پژو</w:t>
      </w:r>
      <w:r w:rsidR="00EC71E5">
        <w:rPr>
          <w:rFonts w:cs="B Nazanin" w:hint="cs"/>
          <w:szCs w:val="28"/>
          <w:rtl/>
          <w:lang w:bidi="fa-IR"/>
        </w:rPr>
        <w:t>پارس،</w:t>
      </w:r>
      <w:r w:rsidR="00162477">
        <w:rPr>
          <w:rFonts w:cs="B Nazanin" w:hint="cs"/>
          <w:szCs w:val="28"/>
          <w:rtl/>
          <w:lang w:bidi="fa-IR"/>
        </w:rPr>
        <w:t>تندر90،</w:t>
      </w:r>
      <w:r w:rsidR="00EC71E5">
        <w:rPr>
          <w:rFonts w:cs="B Nazanin" w:hint="cs"/>
          <w:szCs w:val="28"/>
          <w:rtl/>
          <w:lang w:bidi="fa-IR"/>
        </w:rPr>
        <w:t xml:space="preserve"> جی ال ایکس</w:t>
      </w:r>
      <w:r w:rsidR="00096B2B" w:rsidRPr="00096B2B">
        <w:rPr>
          <w:rFonts w:cs="B Nazanin" w:hint="cs"/>
          <w:szCs w:val="28"/>
          <w:rtl/>
          <w:lang w:bidi="fa-IR"/>
        </w:rPr>
        <w:t xml:space="preserve"> يا سمند</w:t>
      </w:r>
      <w:r w:rsidR="00096B2B">
        <w:rPr>
          <w:rFonts w:ascii="IranNastaliq" w:hAnsi="IranNastaliq" w:cs="B Nazanin" w:hint="cs"/>
          <w:sz w:val="28"/>
          <w:szCs w:val="28"/>
          <w:rtl/>
          <w:lang w:bidi="fa-IR"/>
        </w:rPr>
        <w:t>باشد و</w:t>
      </w:r>
      <w:r>
        <w:rPr>
          <w:rFonts w:ascii="IranNastaliq" w:hAnsi="IranNastaliq" w:cs="B Nazanin" w:hint="cs"/>
          <w:sz w:val="28"/>
          <w:szCs w:val="28"/>
          <w:rtl/>
          <w:lang w:bidi="fa-IR"/>
        </w:rPr>
        <w:t>در تمامي طول سال به لحاظ فني(سرمايش، گرمايش و ....) مجهز بوده و نسبت به استفاده از كليه امكانات رفاهي خودرو ب</w:t>
      </w:r>
      <w:r w:rsidR="00B65797">
        <w:rPr>
          <w:rFonts w:ascii="IranNastaliq" w:hAnsi="IranNastaliq" w:cs="B Nazanin" w:hint="cs"/>
          <w:sz w:val="28"/>
          <w:szCs w:val="28"/>
          <w:rtl/>
          <w:lang w:bidi="fa-IR"/>
        </w:rPr>
        <w:t>ر</w:t>
      </w:r>
      <w:r>
        <w:rPr>
          <w:rFonts w:ascii="IranNastaliq" w:hAnsi="IranNastaliq" w:cs="B Nazanin" w:hint="cs"/>
          <w:sz w:val="28"/>
          <w:szCs w:val="28"/>
          <w:rtl/>
          <w:lang w:bidi="fa-IR"/>
        </w:rPr>
        <w:t>اي سرنشين دريغ نگردد.</w:t>
      </w:r>
    </w:p>
    <w:p w:rsidR="003E68C0" w:rsidRDefault="003E68C0" w:rsidP="00080492">
      <w:pPr>
        <w:bidi/>
        <w:spacing w:after="0" w:line="240" w:lineRule="auto"/>
        <w:jc w:val="lowKashida"/>
        <w:rPr>
          <w:rFonts w:ascii="IranNastaliq" w:hAnsi="IranNastaliq" w:cs="B Nazanin"/>
          <w:sz w:val="28"/>
          <w:szCs w:val="28"/>
          <w:rtl/>
          <w:lang w:bidi="fa-IR"/>
        </w:rPr>
      </w:pPr>
      <w:r>
        <w:rPr>
          <w:rFonts w:ascii="IranNastaliq" w:hAnsi="IranNastaliq" w:cs="B Nazanin" w:hint="cs"/>
          <w:sz w:val="28"/>
          <w:szCs w:val="28"/>
          <w:rtl/>
          <w:lang w:bidi="fa-IR"/>
        </w:rPr>
        <w:t>تبصره : سال ساخت تمامی خودروها می بایست بعد از سال 139</w:t>
      </w:r>
      <w:r w:rsidR="00080492">
        <w:rPr>
          <w:rFonts w:ascii="IranNastaliq" w:hAnsi="IranNastaliq" w:cs="B Nazanin" w:hint="cs"/>
          <w:sz w:val="28"/>
          <w:szCs w:val="28"/>
          <w:rtl/>
          <w:lang w:bidi="fa-IR"/>
        </w:rPr>
        <w:t>4</w:t>
      </w:r>
      <w:r>
        <w:rPr>
          <w:rFonts w:ascii="IranNastaliq" w:hAnsi="IranNastaliq" w:cs="B Nazanin" w:hint="cs"/>
          <w:sz w:val="28"/>
          <w:szCs w:val="28"/>
          <w:rtl/>
          <w:lang w:bidi="fa-IR"/>
        </w:rPr>
        <w:t xml:space="preserve"> باشد.</w:t>
      </w:r>
    </w:p>
    <w:p w:rsidR="00066C11" w:rsidRDefault="00066C11" w:rsidP="00162477">
      <w:pPr>
        <w:bidi/>
        <w:spacing w:after="0" w:line="240" w:lineRule="auto"/>
        <w:jc w:val="lowKashida"/>
        <w:rPr>
          <w:rFonts w:ascii="IranNastaliq" w:hAnsi="IranNastaliq" w:cs="B Nazanin"/>
          <w:sz w:val="28"/>
          <w:szCs w:val="28"/>
          <w:rtl/>
          <w:lang w:bidi="fa-IR"/>
        </w:rPr>
      </w:pPr>
      <w:r>
        <w:rPr>
          <w:rFonts w:ascii="IranNastaliq" w:hAnsi="IranNastaliq" w:cs="B Nazanin" w:hint="cs"/>
          <w:sz w:val="28"/>
          <w:szCs w:val="28"/>
          <w:rtl/>
          <w:lang w:bidi="fa-IR"/>
        </w:rPr>
        <w:t>1</w:t>
      </w:r>
      <w:r w:rsidR="00AF74FC">
        <w:rPr>
          <w:rFonts w:ascii="IranNastaliq" w:hAnsi="IranNastaliq" w:cs="B Nazanin" w:hint="cs"/>
          <w:sz w:val="28"/>
          <w:szCs w:val="28"/>
          <w:rtl/>
          <w:lang w:bidi="fa-IR"/>
        </w:rPr>
        <w:t>4</w:t>
      </w:r>
      <w:r>
        <w:rPr>
          <w:rFonts w:ascii="IranNastaliq" w:hAnsi="IranNastaliq" w:cs="B Nazanin" w:hint="cs"/>
          <w:sz w:val="28"/>
          <w:szCs w:val="28"/>
          <w:rtl/>
          <w:lang w:bidi="fa-IR"/>
        </w:rPr>
        <w:t>- راننده ها بايد</w:t>
      </w:r>
      <w:r w:rsidR="00BC7D8D">
        <w:rPr>
          <w:rFonts w:ascii="IranNastaliq" w:hAnsi="IranNastaliq" w:cs="B Nazanin" w:hint="cs"/>
          <w:sz w:val="28"/>
          <w:szCs w:val="28"/>
          <w:rtl/>
          <w:lang w:bidi="fa-IR"/>
        </w:rPr>
        <w:t xml:space="preserve"> مبادی به آداب و</w:t>
      </w:r>
      <w:r>
        <w:rPr>
          <w:rFonts w:ascii="IranNastaliq" w:hAnsi="IranNastaliq" w:cs="B Nazanin" w:hint="cs"/>
          <w:sz w:val="28"/>
          <w:szCs w:val="28"/>
          <w:rtl/>
          <w:lang w:bidi="fa-IR"/>
        </w:rPr>
        <w:t xml:space="preserve"> ظاهري آراسته داشته </w:t>
      </w:r>
      <w:r w:rsidR="00162477">
        <w:rPr>
          <w:rFonts w:ascii="IranNastaliq" w:hAnsi="IranNastaliq" w:cs="B Nazanin" w:hint="cs"/>
          <w:sz w:val="28"/>
          <w:szCs w:val="28"/>
          <w:rtl/>
          <w:lang w:bidi="fa-IR"/>
        </w:rPr>
        <w:t>باشند</w:t>
      </w:r>
      <w:r w:rsidR="00AF74FC">
        <w:rPr>
          <w:rFonts w:ascii="IranNastaliq" w:hAnsi="IranNastaliq" w:cs="B Nazanin" w:hint="cs"/>
          <w:sz w:val="28"/>
          <w:szCs w:val="28"/>
          <w:rtl/>
          <w:lang w:bidi="fa-IR"/>
        </w:rPr>
        <w:t>.</w:t>
      </w:r>
    </w:p>
    <w:p w:rsidR="00066C11" w:rsidRDefault="00066C11" w:rsidP="00AF74FC">
      <w:pPr>
        <w:bidi/>
        <w:spacing w:after="0" w:line="240" w:lineRule="auto"/>
        <w:jc w:val="lowKashida"/>
        <w:rPr>
          <w:rFonts w:ascii="IranNastaliq" w:hAnsi="IranNastaliq" w:cs="B Nazanin"/>
          <w:sz w:val="28"/>
          <w:szCs w:val="28"/>
          <w:rtl/>
          <w:lang w:bidi="fa-IR"/>
        </w:rPr>
      </w:pPr>
      <w:r>
        <w:rPr>
          <w:rFonts w:ascii="IranNastaliq" w:hAnsi="IranNastaliq" w:cs="B Nazanin" w:hint="cs"/>
          <w:sz w:val="28"/>
          <w:szCs w:val="28"/>
          <w:rtl/>
          <w:lang w:bidi="fa-IR"/>
        </w:rPr>
        <w:t>1</w:t>
      </w:r>
      <w:r w:rsidR="00AF74FC">
        <w:rPr>
          <w:rFonts w:ascii="IranNastaliq" w:hAnsi="IranNastaliq" w:cs="B Nazanin" w:hint="cs"/>
          <w:sz w:val="28"/>
          <w:szCs w:val="28"/>
          <w:rtl/>
          <w:lang w:bidi="fa-IR"/>
        </w:rPr>
        <w:t>5</w:t>
      </w:r>
      <w:r>
        <w:rPr>
          <w:rFonts w:ascii="IranNastaliq" w:hAnsi="IranNastaliq" w:cs="B Nazanin" w:hint="cs"/>
          <w:sz w:val="28"/>
          <w:szCs w:val="28"/>
          <w:rtl/>
          <w:lang w:bidi="fa-IR"/>
        </w:rPr>
        <w:t>- تمامي خودروها بايد داراي بيمه نامه شخص ثالث و بدنه بوده و رونوشت آن توسط پيمانكار به كارفرما تحويل گردد.</w:t>
      </w:r>
    </w:p>
    <w:p w:rsidR="00066C11" w:rsidRDefault="00066C11" w:rsidP="00AF74FC">
      <w:pPr>
        <w:bidi/>
        <w:spacing w:after="0" w:line="240" w:lineRule="auto"/>
        <w:jc w:val="lowKashida"/>
        <w:rPr>
          <w:rFonts w:ascii="IranNastaliq" w:hAnsi="IranNastaliq" w:cs="B Nazanin"/>
          <w:sz w:val="28"/>
          <w:szCs w:val="28"/>
          <w:rtl/>
          <w:lang w:bidi="fa-IR"/>
        </w:rPr>
      </w:pPr>
      <w:r>
        <w:rPr>
          <w:rFonts w:ascii="IranNastaliq" w:hAnsi="IranNastaliq" w:cs="B Nazanin" w:hint="cs"/>
          <w:sz w:val="28"/>
          <w:szCs w:val="28"/>
          <w:rtl/>
          <w:lang w:bidi="fa-IR"/>
        </w:rPr>
        <w:t>1</w:t>
      </w:r>
      <w:r w:rsidR="00AF74FC">
        <w:rPr>
          <w:rFonts w:ascii="IranNastaliq" w:hAnsi="IranNastaliq" w:cs="B Nazanin" w:hint="cs"/>
          <w:sz w:val="28"/>
          <w:szCs w:val="28"/>
          <w:rtl/>
          <w:lang w:bidi="fa-IR"/>
        </w:rPr>
        <w:t>6</w:t>
      </w:r>
      <w:r>
        <w:rPr>
          <w:rFonts w:ascii="IranNastaliq" w:hAnsi="IranNastaliq" w:cs="B Nazanin" w:hint="cs"/>
          <w:sz w:val="28"/>
          <w:szCs w:val="28"/>
          <w:rtl/>
          <w:lang w:bidi="fa-IR"/>
        </w:rPr>
        <w:t xml:space="preserve">- كليه هزينه هاي مربوط به خودرو اعم از سوخت، بيمه </w:t>
      </w:r>
      <w:r w:rsidR="00AF74FC">
        <w:rPr>
          <w:rFonts w:ascii="IranNastaliq" w:hAnsi="IranNastaliq" w:cs="B Nazanin" w:hint="cs"/>
          <w:sz w:val="28"/>
          <w:szCs w:val="28"/>
          <w:rtl/>
          <w:lang w:bidi="fa-IR"/>
        </w:rPr>
        <w:t>،</w:t>
      </w:r>
      <w:r>
        <w:rPr>
          <w:rFonts w:ascii="IranNastaliq" w:hAnsi="IranNastaliq" w:cs="B Nazanin" w:hint="cs"/>
          <w:sz w:val="28"/>
          <w:szCs w:val="28"/>
          <w:rtl/>
          <w:lang w:bidi="fa-IR"/>
        </w:rPr>
        <w:t xml:space="preserve"> نظافت و در مجموع استهلاك همه جانبه به عهده پيمانكار مي باشد.</w:t>
      </w:r>
    </w:p>
    <w:p w:rsidR="00066C11" w:rsidRDefault="00AF74FC" w:rsidP="00066C11">
      <w:pPr>
        <w:bidi/>
        <w:spacing w:after="0" w:line="240" w:lineRule="auto"/>
        <w:jc w:val="lowKashida"/>
        <w:rPr>
          <w:rFonts w:ascii="IranNastaliq" w:hAnsi="IranNastaliq" w:cs="B Nazanin"/>
          <w:sz w:val="28"/>
          <w:szCs w:val="28"/>
          <w:rtl/>
          <w:lang w:bidi="fa-IR"/>
        </w:rPr>
      </w:pPr>
      <w:r>
        <w:rPr>
          <w:rFonts w:ascii="IranNastaliq" w:hAnsi="IranNastaliq" w:cs="B Nazanin" w:hint="cs"/>
          <w:sz w:val="28"/>
          <w:szCs w:val="28"/>
          <w:rtl/>
          <w:lang w:bidi="fa-IR"/>
        </w:rPr>
        <w:t>17</w:t>
      </w:r>
      <w:r w:rsidR="00066C11">
        <w:rPr>
          <w:rFonts w:ascii="IranNastaliq" w:hAnsi="IranNastaliq" w:cs="B Nazanin" w:hint="cs"/>
          <w:sz w:val="28"/>
          <w:szCs w:val="28"/>
          <w:rtl/>
          <w:lang w:bidi="fa-IR"/>
        </w:rPr>
        <w:t>- در صورت</w:t>
      </w:r>
      <w:r>
        <w:rPr>
          <w:rFonts w:ascii="IranNastaliq" w:hAnsi="IranNastaliq" w:cs="B Nazanin" w:hint="cs"/>
          <w:sz w:val="28"/>
          <w:szCs w:val="28"/>
          <w:rtl/>
          <w:lang w:bidi="fa-IR"/>
        </w:rPr>
        <w:t xml:space="preserve"> استفاده از</w:t>
      </w:r>
      <w:r w:rsidR="00066C11">
        <w:rPr>
          <w:rFonts w:ascii="IranNastaliq" w:hAnsi="IranNastaliq" w:cs="B Nazanin" w:hint="cs"/>
          <w:sz w:val="28"/>
          <w:szCs w:val="28"/>
          <w:rtl/>
          <w:lang w:bidi="fa-IR"/>
        </w:rPr>
        <w:t xml:space="preserve"> مرخصي</w:t>
      </w:r>
      <w:r w:rsidR="003F0CA1">
        <w:rPr>
          <w:rFonts w:ascii="IranNastaliq" w:hAnsi="IranNastaliq" w:cs="B Nazanin" w:hint="cs"/>
          <w:sz w:val="28"/>
          <w:szCs w:val="28"/>
          <w:rtl/>
          <w:lang w:bidi="fa-IR"/>
        </w:rPr>
        <w:t xml:space="preserve"> </w:t>
      </w:r>
      <w:r w:rsidR="00066C11">
        <w:rPr>
          <w:rFonts w:ascii="IranNastaliq" w:hAnsi="IranNastaliq" w:cs="B Nazanin" w:hint="cs"/>
          <w:sz w:val="28"/>
          <w:szCs w:val="28"/>
          <w:rtl/>
          <w:lang w:bidi="fa-IR"/>
        </w:rPr>
        <w:t>و يا عدم امكان حضور راننده</w:t>
      </w:r>
      <w:r>
        <w:rPr>
          <w:rFonts w:ascii="IranNastaliq" w:hAnsi="IranNastaliq" w:cs="B Nazanin" w:hint="cs"/>
          <w:sz w:val="28"/>
          <w:szCs w:val="28"/>
          <w:rtl/>
          <w:lang w:bidi="fa-IR"/>
        </w:rPr>
        <w:t>،</w:t>
      </w:r>
      <w:r w:rsidR="00066C11">
        <w:rPr>
          <w:rFonts w:ascii="IranNastaliq" w:hAnsi="IranNastaliq" w:cs="B Nazanin" w:hint="cs"/>
          <w:sz w:val="28"/>
          <w:szCs w:val="28"/>
          <w:rtl/>
          <w:lang w:bidi="fa-IR"/>
        </w:rPr>
        <w:t xml:space="preserve"> پيمانكار مكلف است </w:t>
      </w:r>
      <w:r w:rsidR="00BC7D8D">
        <w:rPr>
          <w:rFonts w:ascii="IranNastaliq" w:hAnsi="IranNastaliq" w:cs="B Nazanin" w:hint="cs"/>
          <w:sz w:val="28"/>
          <w:szCs w:val="28"/>
          <w:rtl/>
          <w:lang w:bidi="fa-IR"/>
        </w:rPr>
        <w:t xml:space="preserve">از دو روز قبل </w:t>
      </w:r>
      <w:r w:rsidR="003F0CA1">
        <w:rPr>
          <w:rFonts w:ascii="IranNastaliq" w:hAnsi="IranNastaliq" w:cs="B Nazanin" w:hint="cs"/>
          <w:sz w:val="28"/>
          <w:szCs w:val="28"/>
          <w:rtl/>
          <w:lang w:bidi="fa-IR"/>
        </w:rPr>
        <w:t>نسبت به معرفي فرد جايگزين اقدام نمايد.</w:t>
      </w:r>
    </w:p>
    <w:p w:rsidR="00BA71A8" w:rsidRDefault="00AF74FC" w:rsidP="00BC7D8D">
      <w:pPr>
        <w:bidi/>
        <w:spacing w:after="0" w:line="240" w:lineRule="auto"/>
        <w:jc w:val="lowKashida"/>
        <w:rPr>
          <w:rFonts w:ascii="IranNastaliq" w:hAnsi="IranNastaliq" w:cs="B Nazanin"/>
          <w:sz w:val="28"/>
          <w:szCs w:val="28"/>
          <w:rtl/>
          <w:lang w:bidi="fa-IR"/>
        </w:rPr>
      </w:pPr>
      <w:r>
        <w:rPr>
          <w:rFonts w:ascii="IranNastaliq" w:hAnsi="IranNastaliq" w:cs="B Nazanin" w:hint="cs"/>
          <w:sz w:val="28"/>
          <w:szCs w:val="28"/>
          <w:rtl/>
          <w:lang w:bidi="fa-IR"/>
        </w:rPr>
        <w:lastRenderedPageBreak/>
        <w:t>18</w:t>
      </w:r>
      <w:r w:rsidR="003F0CA1">
        <w:rPr>
          <w:rFonts w:ascii="IranNastaliq" w:hAnsi="IranNastaliq" w:cs="B Nazanin" w:hint="cs"/>
          <w:sz w:val="28"/>
          <w:szCs w:val="28"/>
          <w:rtl/>
          <w:lang w:bidi="fa-IR"/>
        </w:rPr>
        <w:t xml:space="preserve">- پيشنهاد دهندگان </w:t>
      </w:r>
      <w:r w:rsidR="00970926">
        <w:rPr>
          <w:rFonts w:ascii="IranNastaliq" w:hAnsi="IranNastaliq" w:cs="B Nazanin" w:hint="cs"/>
          <w:sz w:val="28"/>
          <w:szCs w:val="28"/>
          <w:rtl/>
          <w:lang w:bidi="fa-IR"/>
        </w:rPr>
        <w:t>ن</w:t>
      </w:r>
      <w:r w:rsidR="003F0CA1">
        <w:rPr>
          <w:rFonts w:ascii="IranNastaliq" w:hAnsi="IranNastaliq" w:cs="B Nazanin" w:hint="cs"/>
          <w:sz w:val="28"/>
          <w:szCs w:val="28"/>
          <w:rtl/>
          <w:lang w:bidi="fa-IR"/>
        </w:rPr>
        <w:t xml:space="preserve">بايد مشمول </w:t>
      </w:r>
      <w:r w:rsidR="00BC7D8D">
        <w:rPr>
          <w:rFonts w:ascii="IranNastaliq" w:hAnsi="IranNastaliq" w:cs="B Nazanin" w:hint="cs"/>
          <w:sz w:val="28"/>
          <w:szCs w:val="28"/>
          <w:rtl/>
          <w:lang w:bidi="fa-IR"/>
        </w:rPr>
        <w:t>قانون</w:t>
      </w:r>
      <w:r w:rsidR="003F0CA1">
        <w:rPr>
          <w:rFonts w:ascii="IranNastaliq" w:hAnsi="IranNastaliq" w:cs="B Nazanin" w:hint="cs"/>
          <w:sz w:val="28"/>
          <w:szCs w:val="28"/>
          <w:rtl/>
          <w:lang w:bidi="fa-IR"/>
        </w:rPr>
        <w:t xml:space="preserve"> مداخله كاركنان د</w:t>
      </w:r>
      <w:r w:rsidR="00970926">
        <w:rPr>
          <w:rFonts w:ascii="IranNastaliq" w:hAnsi="IranNastaliq" w:cs="B Nazanin" w:hint="cs"/>
          <w:sz w:val="28"/>
          <w:szCs w:val="28"/>
          <w:rtl/>
          <w:lang w:bidi="fa-IR"/>
        </w:rPr>
        <w:t>ولت در معاملات دولتي مصوب</w:t>
      </w:r>
      <w:r w:rsidR="00BC7D8D">
        <w:rPr>
          <w:rFonts w:ascii="IranNastaliq" w:hAnsi="IranNastaliq" w:cs="B Nazanin" w:hint="cs"/>
          <w:sz w:val="28"/>
          <w:szCs w:val="28"/>
          <w:rtl/>
          <w:lang w:bidi="fa-IR"/>
        </w:rPr>
        <w:t xml:space="preserve"> دیماه </w:t>
      </w:r>
      <w:r w:rsidR="00970926">
        <w:rPr>
          <w:rFonts w:ascii="IranNastaliq" w:hAnsi="IranNastaliq" w:cs="B Nazanin" w:hint="cs"/>
          <w:sz w:val="28"/>
          <w:szCs w:val="28"/>
          <w:rtl/>
          <w:lang w:bidi="fa-IR"/>
        </w:rPr>
        <w:t xml:space="preserve"> 1337 </w:t>
      </w:r>
      <w:r w:rsidR="003F0CA1">
        <w:rPr>
          <w:rFonts w:ascii="IranNastaliq" w:hAnsi="IranNastaliq" w:cs="B Nazanin" w:hint="cs"/>
          <w:sz w:val="28"/>
          <w:szCs w:val="28"/>
          <w:rtl/>
          <w:lang w:bidi="fa-IR"/>
        </w:rPr>
        <w:t>باشند.</w:t>
      </w:r>
    </w:p>
    <w:p w:rsidR="00D77897" w:rsidRDefault="009C1659" w:rsidP="00BC7D8D">
      <w:pPr>
        <w:bidi/>
        <w:spacing w:after="0" w:line="240" w:lineRule="auto"/>
        <w:jc w:val="lowKashida"/>
        <w:rPr>
          <w:rFonts w:ascii="IranNastaliq" w:hAnsi="IranNastaliq" w:cs="B Nazanin"/>
          <w:sz w:val="28"/>
          <w:szCs w:val="28"/>
          <w:rtl/>
          <w:lang w:bidi="fa-IR"/>
        </w:rPr>
      </w:pPr>
      <w:r>
        <w:rPr>
          <w:rFonts w:ascii="IranNastaliq" w:hAnsi="IranNastaliq" w:cs="B Nazanin" w:hint="cs"/>
          <w:sz w:val="28"/>
          <w:szCs w:val="28"/>
          <w:rtl/>
          <w:lang w:bidi="fa-IR"/>
        </w:rPr>
        <w:t>19</w:t>
      </w:r>
      <w:r w:rsidR="00D77897">
        <w:rPr>
          <w:rFonts w:ascii="IranNastaliq" w:hAnsi="IranNastaliq" w:cs="B Nazanin" w:hint="cs"/>
          <w:sz w:val="28"/>
          <w:szCs w:val="28"/>
          <w:rtl/>
          <w:lang w:bidi="fa-IR"/>
        </w:rPr>
        <w:t xml:space="preserve">-حجم عمليات مورد قرارداد مي تواند با موافقت كارفرما تا 25% قرارداد </w:t>
      </w:r>
      <w:r w:rsidR="00BC7D8D">
        <w:rPr>
          <w:rFonts w:ascii="IranNastaliq" w:hAnsi="IranNastaliq" w:cs="B Nazanin" w:hint="cs"/>
          <w:sz w:val="28"/>
          <w:szCs w:val="28"/>
          <w:rtl/>
          <w:lang w:bidi="fa-IR"/>
        </w:rPr>
        <w:t>تعدیل (</w:t>
      </w:r>
      <w:r w:rsidR="00D77897">
        <w:rPr>
          <w:rFonts w:ascii="IranNastaliq" w:hAnsi="IranNastaliq" w:cs="B Nazanin" w:hint="cs"/>
          <w:sz w:val="28"/>
          <w:szCs w:val="28"/>
          <w:rtl/>
          <w:lang w:bidi="fa-IR"/>
        </w:rPr>
        <w:t>ا</w:t>
      </w:r>
      <w:r w:rsidR="00BC7D8D">
        <w:rPr>
          <w:rFonts w:ascii="IranNastaliq" w:hAnsi="IranNastaliq" w:cs="B Nazanin" w:hint="cs"/>
          <w:sz w:val="28"/>
          <w:szCs w:val="28"/>
          <w:rtl/>
          <w:lang w:bidi="fa-IR"/>
        </w:rPr>
        <w:t>فزایش</w:t>
      </w:r>
      <w:r w:rsidR="00D77897">
        <w:rPr>
          <w:rFonts w:ascii="IranNastaliq" w:hAnsi="IranNastaliq" w:cs="B Nazanin" w:hint="cs"/>
          <w:sz w:val="28"/>
          <w:szCs w:val="28"/>
          <w:rtl/>
          <w:lang w:bidi="fa-IR"/>
        </w:rPr>
        <w:t xml:space="preserve"> </w:t>
      </w:r>
      <w:r w:rsidR="00BC7D8D">
        <w:rPr>
          <w:rFonts w:ascii="IranNastaliq" w:hAnsi="IranNastaliq" w:cs="B Nazanin" w:hint="cs"/>
          <w:sz w:val="28"/>
          <w:szCs w:val="28"/>
          <w:rtl/>
          <w:lang w:bidi="fa-IR"/>
        </w:rPr>
        <w:t>یا</w:t>
      </w:r>
      <w:r w:rsidR="00D77897">
        <w:rPr>
          <w:rFonts w:ascii="IranNastaliq" w:hAnsi="IranNastaliq" w:cs="B Nazanin" w:hint="cs"/>
          <w:sz w:val="28"/>
          <w:szCs w:val="28"/>
          <w:rtl/>
          <w:lang w:bidi="fa-IR"/>
        </w:rPr>
        <w:t xml:space="preserve"> </w:t>
      </w:r>
      <w:r w:rsidR="00BC7D8D">
        <w:rPr>
          <w:rFonts w:ascii="IranNastaliq" w:hAnsi="IranNastaliq" w:cs="B Nazanin" w:hint="cs"/>
          <w:sz w:val="28"/>
          <w:szCs w:val="28"/>
          <w:rtl/>
          <w:lang w:bidi="fa-IR"/>
        </w:rPr>
        <w:t>کاهش)</w:t>
      </w:r>
      <w:r w:rsidR="00D77897">
        <w:rPr>
          <w:rFonts w:ascii="IranNastaliq" w:hAnsi="IranNastaliq" w:cs="B Nazanin" w:hint="cs"/>
          <w:sz w:val="28"/>
          <w:szCs w:val="28"/>
          <w:rtl/>
          <w:lang w:bidi="fa-IR"/>
        </w:rPr>
        <w:t xml:space="preserve"> </w:t>
      </w:r>
      <w:r w:rsidR="00BC7D8D">
        <w:rPr>
          <w:rFonts w:ascii="IranNastaliq" w:hAnsi="IranNastaliq" w:cs="B Nazanin" w:hint="cs"/>
          <w:sz w:val="28"/>
          <w:szCs w:val="28"/>
          <w:rtl/>
          <w:lang w:bidi="fa-IR"/>
        </w:rPr>
        <w:t>یابد</w:t>
      </w:r>
      <w:r w:rsidR="00D77897">
        <w:rPr>
          <w:rFonts w:ascii="IranNastaliq" w:hAnsi="IranNastaliq" w:cs="B Nazanin" w:hint="cs"/>
          <w:sz w:val="28"/>
          <w:szCs w:val="28"/>
          <w:rtl/>
          <w:lang w:bidi="fa-IR"/>
        </w:rPr>
        <w:t>.</w:t>
      </w:r>
    </w:p>
    <w:p w:rsidR="00D77897" w:rsidRDefault="009C1659" w:rsidP="00970926">
      <w:pPr>
        <w:bidi/>
        <w:spacing w:after="0" w:line="240" w:lineRule="auto"/>
        <w:jc w:val="lowKashida"/>
        <w:rPr>
          <w:rFonts w:ascii="IranNastaliq" w:hAnsi="IranNastaliq" w:cs="B Nazanin"/>
          <w:sz w:val="28"/>
          <w:szCs w:val="28"/>
          <w:rtl/>
          <w:lang w:bidi="fa-IR"/>
        </w:rPr>
      </w:pPr>
      <w:r>
        <w:rPr>
          <w:rFonts w:ascii="IranNastaliq" w:hAnsi="IranNastaliq" w:cs="B Nazanin" w:hint="cs"/>
          <w:sz w:val="28"/>
          <w:szCs w:val="28"/>
          <w:rtl/>
          <w:lang w:bidi="fa-IR"/>
        </w:rPr>
        <w:t>20</w:t>
      </w:r>
      <w:r w:rsidR="00F939CC">
        <w:rPr>
          <w:rFonts w:ascii="IranNastaliq" w:hAnsi="IranNastaliq" w:cs="B Nazanin" w:hint="cs"/>
          <w:sz w:val="28"/>
          <w:szCs w:val="28"/>
          <w:rtl/>
          <w:lang w:bidi="fa-IR"/>
        </w:rPr>
        <w:t>-پيمان</w:t>
      </w:r>
      <w:r w:rsidR="00D77897">
        <w:rPr>
          <w:rFonts w:ascii="IranNastaliq" w:hAnsi="IranNastaliq" w:cs="B Nazanin" w:hint="cs"/>
          <w:sz w:val="28"/>
          <w:szCs w:val="28"/>
          <w:rtl/>
          <w:lang w:bidi="fa-IR"/>
        </w:rPr>
        <w:t>كار موظف است هنگام عقد قرار</w:t>
      </w:r>
      <w:r w:rsidR="00F939CC">
        <w:rPr>
          <w:rFonts w:ascii="IranNastaliq" w:hAnsi="IranNastaliq" w:cs="B Nazanin" w:hint="cs"/>
          <w:sz w:val="28"/>
          <w:szCs w:val="28"/>
          <w:rtl/>
          <w:lang w:bidi="fa-IR"/>
        </w:rPr>
        <w:t>داد جهت تضمين انجام تعهدات معادل</w:t>
      </w:r>
      <w:r w:rsidR="00D77897">
        <w:rPr>
          <w:rFonts w:ascii="IranNastaliq" w:hAnsi="IranNastaliq" w:cs="B Nazanin" w:hint="cs"/>
          <w:sz w:val="28"/>
          <w:szCs w:val="28"/>
          <w:rtl/>
          <w:lang w:bidi="fa-IR"/>
        </w:rPr>
        <w:t xml:space="preserve"> 10% مبلغ </w:t>
      </w:r>
      <w:r w:rsidR="00C87D9C">
        <w:rPr>
          <w:rFonts w:ascii="IranNastaliq" w:hAnsi="IranNastaliq" w:cs="B Nazanin" w:hint="cs"/>
          <w:sz w:val="28"/>
          <w:szCs w:val="28"/>
          <w:rtl/>
          <w:lang w:bidi="fa-IR"/>
        </w:rPr>
        <w:t xml:space="preserve">کل </w:t>
      </w:r>
      <w:r w:rsidR="00D77897">
        <w:rPr>
          <w:rFonts w:ascii="IranNastaliq" w:hAnsi="IranNastaliq" w:cs="B Nazanin" w:hint="cs"/>
          <w:sz w:val="28"/>
          <w:szCs w:val="28"/>
          <w:rtl/>
          <w:lang w:bidi="fa-IR"/>
        </w:rPr>
        <w:t xml:space="preserve">قرارداد را به </w:t>
      </w:r>
      <w:r w:rsidR="00A50A1A">
        <w:rPr>
          <w:rFonts w:ascii="IranNastaliq" w:hAnsi="IranNastaliq" w:cs="B Nazanin" w:hint="cs"/>
          <w:sz w:val="28"/>
          <w:szCs w:val="28"/>
          <w:rtl/>
          <w:lang w:bidi="fa-IR"/>
        </w:rPr>
        <w:t xml:space="preserve">عنوان تضمين بصورت </w:t>
      </w:r>
      <w:r w:rsidR="00970926">
        <w:rPr>
          <w:rFonts w:ascii="IranNastaliq" w:hAnsi="IranNastaliq" w:cs="B Nazanin" w:hint="cs"/>
          <w:sz w:val="28"/>
          <w:szCs w:val="28"/>
          <w:rtl/>
          <w:lang w:bidi="fa-IR"/>
        </w:rPr>
        <w:t>ضمانت نامه</w:t>
      </w:r>
      <w:r w:rsidR="00A50A1A">
        <w:rPr>
          <w:rFonts w:ascii="IranNastaliq" w:hAnsi="IranNastaliq" w:cs="B Nazanin" w:hint="cs"/>
          <w:sz w:val="28"/>
          <w:szCs w:val="28"/>
          <w:rtl/>
          <w:lang w:bidi="fa-IR"/>
        </w:rPr>
        <w:t xml:space="preserve"> بانكي به كارفرما تسليم نمايد، </w:t>
      </w:r>
      <w:r w:rsidR="00970926">
        <w:rPr>
          <w:rFonts w:ascii="IranNastaliq" w:hAnsi="IranNastaliq" w:cs="B Nazanin" w:hint="cs"/>
          <w:sz w:val="28"/>
          <w:szCs w:val="28"/>
          <w:rtl/>
          <w:lang w:bidi="fa-IR"/>
        </w:rPr>
        <w:t>تضمین</w:t>
      </w:r>
      <w:r w:rsidR="00A50A1A">
        <w:rPr>
          <w:rFonts w:ascii="IranNastaliq" w:hAnsi="IranNastaliq" w:cs="B Nazanin" w:hint="cs"/>
          <w:sz w:val="28"/>
          <w:szCs w:val="28"/>
          <w:rtl/>
          <w:lang w:bidi="fa-IR"/>
        </w:rPr>
        <w:t xml:space="preserve"> مذكور در پايان قرارداد به شرط انجام تعهدات </w:t>
      </w:r>
      <w:r w:rsidR="00BC7D8D">
        <w:rPr>
          <w:rFonts w:ascii="IranNastaliq" w:hAnsi="IranNastaliq" w:cs="B Nazanin" w:hint="cs"/>
          <w:sz w:val="28"/>
          <w:szCs w:val="28"/>
          <w:rtl/>
          <w:lang w:bidi="fa-IR"/>
        </w:rPr>
        <w:t xml:space="preserve">وارائه مفاصا حساب </w:t>
      </w:r>
      <w:r w:rsidR="00A50A1A">
        <w:rPr>
          <w:rFonts w:ascii="IranNastaliq" w:hAnsi="IranNastaliq" w:cs="B Nazanin" w:hint="cs"/>
          <w:sz w:val="28"/>
          <w:szCs w:val="28"/>
          <w:rtl/>
          <w:lang w:bidi="fa-IR"/>
        </w:rPr>
        <w:t>به نحو احسن مسترد خواهد شد.</w:t>
      </w:r>
    </w:p>
    <w:p w:rsidR="00556DED" w:rsidRDefault="00556DED" w:rsidP="00556DED">
      <w:pPr>
        <w:bidi/>
        <w:spacing w:after="0" w:line="240" w:lineRule="auto"/>
        <w:jc w:val="lowKashida"/>
        <w:rPr>
          <w:rFonts w:ascii="IranNastaliq" w:hAnsi="IranNastaliq" w:cs="B Nazanin"/>
          <w:sz w:val="28"/>
          <w:szCs w:val="28"/>
          <w:rtl/>
          <w:lang w:bidi="fa-IR"/>
        </w:rPr>
      </w:pPr>
      <w:r>
        <w:rPr>
          <w:rFonts w:ascii="IranNastaliq" w:hAnsi="IranNastaliq" w:cs="B Nazanin" w:hint="cs"/>
          <w:sz w:val="28"/>
          <w:szCs w:val="28"/>
          <w:rtl/>
          <w:lang w:bidi="fa-IR"/>
        </w:rPr>
        <w:t xml:space="preserve">21 </w:t>
      </w:r>
      <w:r w:rsidRPr="00556DED">
        <w:rPr>
          <w:rFonts w:ascii="IranNastaliq" w:hAnsi="IranNastaliq" w:cs="B Nazanin" w:hint="cs"/>
          <w:sz w:val="28"/>
          <w:szCs w:val="28"/>
          <w:rtl/>
          <w:lang w:bidi="fa-IR"/>
        </w:rPr>
        <w:t xml:space="preserve"> </w:t>
      </w:r>
      <w:r w:rsidRPr="00556DED">
        <w:rPr>
          <w:rFonts w:cs="B Nazanin" w:hint="cs"/>
          <w:szCs w:val="28"/>
          <w:rtl/>
          <w:lang w:bidi="fa-IR"/>
        </w:rPr>
        <w:t>ـ پرداخت هزینه آگهی مناقصه درج شده در روزنامه به نسبت حجم کار به عهده برندگان مناقصه خواهد بود</w:t>
      </w:r>
      <w:r>
        <w:rPr>
          <w:rFonts w:hint="cs"/>
          <w:szCs w:val="28"/>
          <w:rtl/>
          <w:lang w:bidi="fa-IR"/>
        </w:rPr>
        <w:t>.</w:t>
      </w:r>
    </w:p>
    <w:p w:rsidR="00823B1E" w:rsidRDefault="00823B1E" w:rsidP="00823B1E">
      <w:pPr>
        <w:bidi/>
        <w:spacing w:after="0" w:line="240" w:lineRule="auto"/>
        <w:jc w:val="lowKashida"/>
        <w:rPr>
          <w:rFonts w:ascii="IranNastaliq" w:hAnsi="IranNastaliq" w:cs="B Nazanin"/>
          <w:sz w:val="28"/>
          <w:szCs w:val="28"/>
          <w:rtl/>
          <w:lang w:bidi="fa-IR"/>
        </w:rPr>
      </w:pPr>
    </w:p>
    <w:p w:rsidR="00823B1E" w:rsidRPr="0069152B" w:rsidRDefault="00823B1E" w:rsidP="00823B1E">
      <w:pPr>
        <w:jc w:val="center"/>
        <w:rPr>
          <w:rFonts w:cs="B Mitra"/>
          <w:b/>
          <w:bCs/>
          <w:sz w:val="28"/>
          <w:szCs w:val="28"/>
          <w:rtl/>
          <w:lang w:bidi="fa-IR"/>
        </w:rPr>
      </w:pPr>
      <w:r w:rsidRPr="0069152B">
        <w:rPr>
          <w:rFonts w:cs="B Mitra" w:hint="cs"/>
          <w:b/>
          <w:bCs/>
          <w:sz w:val="28"/>
          <w:szCs w:val="28"/>
          <w:rtl/>
          <w:lang w:bidi="fa-IR"/>
        </w:rPr>
        <w:t>نحوه ارائه پيشنهاد شركت در مناقصه</w:t>
      </w:r>
    </w:p>
    <w:p w:rsidR="00823B1E" w:rsidRDefault="00823B1E" w:rsidP="00823B1E">
      <w:pPr>
        <w:bidi/>
        <w:spacing w:after="0" w:line="240" w:lineRule="auto"/>
        <w:jc w:val="both"/>
        <w:rPr>
          <w:rFonts w:cs="B Mitra"/>
          <w:sz w:val="28"/>
          <w:szCs w:val="28"/>
          <w:rtl/>
          <w:lang w:bidi="fa-IR"/>
        </w:rPr>
      </w:pPr>
      <w:r>
        <w:rPr>
          <w:rFonts w:cs="B Mitra" w:hint="cs"/>
          <w:sz w:val="28"/>
          <w:szCs w:val="28"/>
          <w:rtl/>
          <w:lang w:bidi="fa-IR"/>
        </w:rPr>
        <w:t xml:space="preserve">1ـ داوطلبان شركت در مناقصه بايد پيشنهاد و مدارك خود را در پاكت‌هاي سربسته و لاك و مهر شده قرارداده و  در موعد مقرر به دبيرخانه پژوهشگاه به نشاني </w:t>
      </w:r>
      <w:r w:rsidRPr="004603A8">
        <w:rPr>
          <w:rFonts w:cs="B Mitra" w:hint="cs"/>
          <w:b/>
          <w:bCs/>
          <w:i/>
          <w:iCs/>
          <w:sz w:val="24"/>
          <w:szCs w:val="24"/>
          <w:rtl/>
          <w:lang w:bidi="fa-IR"/>
        </w:rPr>
        <w:t>بزرگراه كردستان ـ</w:t>
      </w:r>
      <w:r w:rsidR="00397D7A">
        <w:rPr>
          <w:rFonts w:cs="B Mitra" w:hint="cs"/>
          <w:b/>
          <w:bCs/>
          <w:i/>
          <w:iCs/>
          <w:sz w:val="24"/>
          <w:szCs w:val="24"/>
          <w:rtl/>
          <w:lang w:bidi="fa-IR"/>
        </w:rPr>
        <w:t xml:space="preserve"> نبش</w:t>
      </w:r>
      <w:r w:rsidRPr="004603A8">
        <w:rPr>
          <w:rFonts w:cs="B Mitra" w:hint="cs"/>
          <w:b/>
          <w:bCs/>
          <w:i/>
          <w:iCs/>
          <w:sz w:val="24"/>
          <w:szCs w:val="24"/>
          <w:rtl/>
          <w:lang w:bidi="fa-IR"/>
        </w:rPr>
        <w:t xml:space="preserve"> خيابان ايرانشناسي (64 غربي</w:t>
      </w:r>
      <w:r w:rsidRPr="004603A8">
        <w:rPr>
          <w:rFonts w:cs="B Mitra" w:hint="cs"/>
          <w:i/>
          <w:iCs/>
          <w:sz w:val="28"/>
          <w:szCs w:val="28"/>
          <w:rtl/>
          <w:lang w:bidi="fa-IR"/>
        </w:rPr>
        <w:t>)</w:t>
      </w:r>
      <w:r>
        <w:rPr>
          <w:rFonts w:cs="B Mitra" w:hint="cs"/>
          <w:sz w:val="28"/>
          <w:szCs w:val="28"/>
          <w:rtl/>
          <w:lang w:bidi="fa-IR"/>
        </w:rPr>
        <w:t xml:space="preserve"> تحويل نمايند.</w:t>
      </w:r>
    </w:p>
    <w:p w:rsidR="00823B1E" w:rsidRDefault="00823B1E" w:rsidP="00823B1E">
      <w:pPr>
        <w:bidi/>
        <w:spacing w:after="0" w:line="240" w:lineRule="auto"/>
        <w:jc w:val="both"/>
        <w:rPr>
          <w:rFonts w:cs="B Mitra"/>
          <w:sz w:val="28"/>
          <w:szCs w:val="28"/>
          <w:rtl/>
          <w:lang w:bidi="fa-IR"/>
        </w:rPr>
      </w:pPr>
      <w:r>
        <w:rPr>
          <w:rFonts w:cs="B Mitra" w:hint="cs"/>
          <w:sz w:val="28"/>
          <w:szCs w:val="28"/>
          <w:rtl/>
          <w:lang w:bidi="fa-IR"/>
        </w:rPr>
        <w:t>لازم به ذكر است كه در روي پاكتها بايد موضوع مناقصه نام و نشاني پيشنهاد دهنده،مهر و امضاي مجاز درج و در مهلت مقرر با اخذ رسيد به دبيرخانه پژوهشگاه تسليم گردد.به پاكتهاي فاقد لاك و مهر و پاكتهاي تسليمي بعد از انقضاي مهلت تحويل ترتيب اثر داده نمي‌شود.</w:t>
      </w:r>
    </w:p>
    <w:p w:rsidR="00823B1E" w:rsidRDefault="00823B1E" w:rsidP="00823B1E">
      <w:pPr>
        <w:bidi/>
        <w:spacing w:after="0" w:line="240" w:lineRule="auto"/>
        <w:jc w:val="both"/>
        <w:rPr>
          <w:rFonts w:cs="B Mitra"/>
          <w:sz w:val="28"/>
          <w:szCs w:val="28"/>
          <w:rtl/>
          <w:lang w:bidi="fa-IR"/>
        </w:rPr>
      </w:pPr>
      <w:r>
        <w:rPr>
          <w:rFonts w:cs="B Mitra" w:hint="cs"/>
          <w:sz w:val="28"/>
          <w:szCs w:val="28"/>
          <w:rtl/>
          <w:lang w:bidi="fa-IR"/>
        </w:rPr>
        <w:t>2ـ اسناد و مدارك مناقصه كه از طرف مناقصه گزار در اختيار شرکت کنندگان در مناقصه قرارداده مي‌شود بايد بر طبق شرايط مناقصه و اسناد ضميمه آن و ساير دستورالعملها و مقررات</w:t>
      </w:r>
      <w:r w:rsidR="003F2855">
        <w:rPr>
          <w:rFonts w:cs="B Mitra" w:hint="cs"/>
          <w:sz w:val="28"/>
          <w:szCs w:val="28"/>
          <w:rtl/>
          <w:lang w:bidi="fa-IR"/>
        </w:rPr>
        <w:t>،</w:t>
      </w:r>
      <w:r>
        <w:rPr>
          <w:rFonts w:cs="B Mitra" w:hint="cs"/>
          <w:sz w:val="28"/>
          <w:szCs w:val="28"/>
          <w:rtl/>
          <w:lang w:bidi="fa-IR"/>
        </w:rPr>
        <w:t xml:space="preserve"> تنظيم و همراه ساير مدارك درخواستي در پاكتهاي (الف)، (ب)، و (ج) به مناقصه گزار تسليم گردد، موارد مندرج در شرايط عمومي و خصوصي مناقصه جزو اسناد لاينفك مناقصه مي‌باشد.</w:t>
      </w:r>
    </w:p>
    <w:p w:rsidR="00823B1E" w:rsidRDefault="00823B1E" w:rsidP="00823B1E">
      <w:pPr>
        <w:bidi/>
        <w:spacing w:after="0" w:line="240" w:lineRule="auto"/>
        <w:jc w:val="both"/>
        <w:rPr>
          <w:rFonts w:cs="B Mitra"/>
          <w:sz w:val="28"/>
          <w:szCs w:val="28"/>
          <w:rtl/>
          <w:lang w:bidi="fa-IR"/>
        </w:rPr>
      </w:pPr>
      <w:r>
        <w:rPr>
          <w:rFonts w:cs="B Mitra" w:hint="cs"/>
          <w:sz w:val="28"/>
          <w:szCs w:val="28"/>
          <w:rtl/>
          <w:lang w:bidi="fa-IR"/>
        </w:rPr>
        <w:t>3ـ پيشنهاد دهنده موظف است تمام اسناد و مدارك مناقصه را بدون تغيير، و يا قراردادن شرط، تكميل و با مهر و امضاء به مناقصه گزار تسليم نمايد.</w:t>
      </w:r>
    </w:p>
    <w:p w:rsidR="00823B1E" w:rsidRDefault="00823B1E" w:rsidP="00823B1E">
      <w:pPr>
        <w:bidi/>
        <w:spacing w:after="0" w:line="240" w:lineRule="auto"/>
        <w:jc w:val="both"/>
        <w:rPr>
          <w:rFonts w:cs="B Mitra"/>
          <w:sz w:val="28"/>
          <w:szCs w:val="28"/>
          <w:rtl/>
          <w:lang w:bidi="fa-IR"/>
        </w:rPr>
      </w:pPr>
      <w:r>
        <w:rPr>
          <w:rFonts w:cs="B Mitra" w:hint="cs"/>
          <w:sz w:val="28"/>
          <w:szCs w:val="28"/>
          <w:rtl/>
          <w:lang w:bidi="fa-IR"/>
        </w:rPr>
        <w:t>4ـ پيشنهادهاي مناقصه نبايد داراي قيد و شرط، ابهام، خدشه، عيب، نقص و قلم خوردگي باشد. در صورت وجود خدشه يا نقص در اسناد و مدارك مناقصه يا ارائه پيشنهاد مشروط و مبهم و يا نداشتن تضمين كافي، پيشنهاد مردود و در مناقصه شركت داده نخواهد شد.</w:t>
      </w:r>
    </w:p>
    <w:p w:rsidR="00823B1E" w:rsidRDefault="007723AF" w:rsidP="00823B1E">
      <w:pPr>
        <w:bidi/>
        <w:spacing w:after="0" w:line="240" w:lineRule="auto"/>
        <w:rPr>
          <w:rFonts w:cs="B Mitra"/>
          <w:sz w:val="28"/>
          <w:szCs w:val="28"/>
          <w:rtl/>
          <w:lang w:bidi="fa-IR"/>
        </w:rPr>
      </w:pPr>
      <w:r>
        <w:rPr>
          <w:rFonts w:cs="B Mitra" w:hint="cs"/>
          <w:sz w:val="28"/>
          <w:szCs w:val="28"/>
          <w:rtl/>
          <w:lang w:bidi="fa-IR"/>
        </w:rPr>
        <w:t>5</w:t>
      </w:r>
      <w:r w:rsidR="00823B1E">
        <w:rPr>
          <w:rFonts w:cs="B Mitra" w:hint="cs"/>
          <w:sz w:val="28"/>
          <w:szCs w:val="28"/>
          <w:rtl/>
          <w:lang w:bidi="fa-IR"/>
        </w:rPr>
        <w:t>ـ تمام صفحات شرایط مناقصه بايد ممهور به مهر شركت با قيد (مورد قبول است) باشد</w:t>
      </w:r>
    </w:p>
    <w:p w:rsidR="00BC7D8D" w:rsidRDefault="007723AF" w:rsidP="00BC7D8D">
      <w:pPr>
        <w:bidi/>
        <w:spacing w:after="0" w:line="240" w:lineRule="auto"/>
        <w:rPr>
          <w:rFonts w:cs="B Mitra"/>
          <w:sz w:val="28"/>
          <w:szCs w:val="28"/>
          <w:rtl/>
          <w:lang w:bidi="fa-IR"/>
        </w:rPr>
      </w:pPr>
      <w:r>
        <w:rPr>
          <w:rFonts w:cs="B Mitra" w:hint="cs"/>
          <w:sz w:val="28"/>
          <w:szCs w:val="28"/>
          <w:rtl/>
          <w:lang w:bidi="fa-IR"/>
        </w:rPr>
        <w:t>6</w:t>
      </w:r>
      <w:r w:rsidR="00823B1E">
        <w:rPr>
          <w:rFonts w:cs="B Mitra" w:hint="cs"/>
          <w:sz w:val="28"/>
          <w:szCs w:val="28"/>
          <w:rtl/>
          <w:lang w:bidi="fa-IR"/>
        </w:rPr>
        <w:t>ـ پژوهشگاه در رد يا قبول پيشنهادهاي ارائه شده بدون ذكر دليل مجاز است.</w:t>
      </w:r>
    </w:p>
    <w:p w:rsidR="00823B1E" w:rsidRDefault="007723AF" w:rsidP="00397D7A">
      <w:pPr>
        <w:bidi/>
        <w:spacing w:after="0" w:line="240" w:lineRule="auto"/>
        <w:jc w:val="lowKashida"/>
        <w:rPr>
          <w:rFonts w:ascii="IranNastaliq" w:hAnsi="IranNastaliq" w:cs="B Nazanin"/>
          <w:sz w:val="28"/>
          <w:szCs w:val="28"/>
          <w:rtl/>
          <w:lang w:bidi="fa-IR"/>
        </w:rPr>
      </w:pPr>
      <w:r>
        <w:rPr>
          <w:rFonts w:cs="B Mitra" w:hint="cs"/>
          <w:sz w:val="28"/>
          <w:szCs w:val="28"/>
          <w:rtl/>
          <w:lang w:bidi="fa-IR"/>
        </w:rPr>
        <w:lastRenderedPageBreak/>
        <w:t>7</w:t>
      </w:r>
      <w:r w:rsidR="00823B1E">
        <w:rPr>
          <w:rFonts w:cs="B Mitra" w:hint="cs"/>
          <w:sz w:val="28"/>
          <w:szCs w:val="28"/>
          <w:rtl/>
          <w:lang w:bidi="fa-IR"/>
        </w:rPr>
        <w:t>ـ صرف شركت در مناقصه و ارائه پيشنهاد، ايجاد حق براي شركت كننده نمي‌نمايد و پژوهشگاه در رد يا قبول هر يك از پيشنهادها با رعايت صرفه و صلاح خود تصميم خواهد گرفت.</w:t>
      </w:r>
    </w:p>
    <w:p w:rsidR="00E55CEF" w:rsidRDefault="00E55CEF" w:rsidP="000548E4">
      <w:pPr>
        <w:bidi/>
        <w:spacing w:after="0" w:line="240" w:lineRule="auto"/>
        <w:jc w:val="lowKashida"/>
        <w:rPr>
          <w:rFonts w:cs="B Mitra"/>
          <w:sz w:val="28"/>
          <w:szCs w:val="28"/>
          <w:rtl/>
          <w:lang w:bidi="fa-IR"/>
        </w:rPr>
      </w:pPr>
      <w:r>
        <w:rPr>
          <w:rFonts w:ascii="IranNastaliq" w:hAnsi="IranNastaliq" w:cs="B Nazanin" w:hint="cs"/>
          <w:sz w:val="28"/>
          <w:szCs w:val="28"/>
          <w:rtl/>
          <w:lang w:bidi="fa-IR"/>
        </w:rPr>
        <w:t>تبصره1:</w:t>
      </w:r>
      <w:r w:rsidRPr="00E55CEF">
        <w:rPr>
          <w:rFonts w:cs="B Mitra" w:hint="cs"/>
          <w:sz w:val="28"/>
          <w:szCs w:val="28"/>
          <w:rtl/>
          <w:lang w:bidi="fa-IR"/>
        </w:rPr>
        <w:t xml:space="preserve"> </w:t>
      </w:r>
      <w:r>
        <w:rPr>
          <w:rFonts w:cs="B Mitra" w:hint="cs"/>
          <w:sz w:val="28"/>
          <w:szCs w:val="28"/>
          <w:rtl/>
          <w:lang w:bidi="fa-IR"/>
        </w:rPr>
        <w:t xml:space="preserve">هر گونه تغییر در شرایط مناقصه از طریق وب سایت پژوهشگاه به نشانی </w:t>
      </w:r>
      <w:hyperlink r:id="rId8" w:history="1">
        <w:r w:rsidRPr="006B30F1">
          <w:rPr>
            <w:rStyle w:val="Hyperlink"/>
            <w:rFonts w:cs="B Mitra"/>
            <w:sz w:val="28"/>
            <w:szCs w:val="28"/>
            <w:lang w:bidi="fa-IR"/>
          </w:rPr>
          <w:t>www.ihcs.ac.ir</w:t>
        </w:r>
      </w:hyperlink>
      <w:r>
        <w:rPr>
          <w:rFonts w:cs="B Mitra" w:hint="cs"/>
          <w:sz w:val="28"/>
          <w:szCs w:val="28"/>
          <w:rtl/>
          <w:lang w:bidi="fa-IR"/>
        </w:rPr>
        <w:t xml:space="preserve"> اطلاع رسانی </w:t>
      </w:r>
      <w:r w:rsidR="000548E4">
        <w:rPr>
          <w:rFonts w:cs="B Mitra" w:hint="cs"/>
          <w:sz w:val="28"/>
          <w:szCs w:val="28"/>
          <w:rtl/>
          <w:lang w:bidi="fa-IR"/>
        </w:rPr>
        <w:br/>
      </w:r>
      <w:r>
        <w:rPr>
          <w:rFonts w:cs="B Mitra" w:hint="cs"/>
          <w:sz w:val="28"/>
          <w:szCs w:val="28"/>
          <w:rtl/>
          <w:lang w:bidi="fa-IR"/>
        </w:rPr>
        <w:t>می شود.</w:t>
      </w:r>
    </w:p>
    <w:p w:rsidR="00E55CEF" w:rsidRDefault="00E55CEF" w:rsidP="00E55CEF">
      <w:pPr>
        <w:bidi/>
        <w:spacing w:after="0" w:line="240" w:lineRule="auto"/>
        <w:jc w:val="lowKashida"/>
        <w:rPr>
          <w:rFonts w:cs="B Mitra"/>
          <w:sz w:val="28"/>
          <w:szCs w:val="28"/>
          <w:rtl/>
          <w:lang w:bidi="fa-IR"/>
        </w:rPr>
      </w:pPr>
      <w:r>
        <w:rPr>
          <w:rFonts w:cs="B Mitra" w:hint="cs"/>
          <w:sz w:val="28"/>
          <w:szCs w:val="28"/>
          <w:rtl/>
          <w:lang w:bidi="fa-IR"/>
        </w:rPr>
        <w:t xml:space="preserve">تبصره2: غیر از مبالغ مربوط به صورت وضعیت </w:t>
      </w:r>
      <w:r w:rsidR="009A08AB">
        <w:rPr>
          <w:rFonts w:cs="B Mitra" w:hint="cs"/>
          <w:sz w:val="28"/>
          <w:szCs w:val="28"/>
          <w:rtl/>
          <w:lang w:bidi="fa-IR"/>
        </w:rPr>
        <w:t>ارسالی ماهیانه توسط پیمانکار که پس از تائید ناظر قابل پرداخت است پژوهشگاه هیچ پرداختی دیگری به پیمانکار و کارکنان آن نخواهد داشت.</w:t>
      </w:r>
    </w:p>
    <w:p w:rsidR="00E55CEF" w:rsidRDefault="00E55CEF" w:rsidP="00E55CEF">
      <w:pPr>
        <w:bidi/>
        <w:spacing w:after="0" w:line="240" w:lineRule="auto"/>
        <w:jc w:val="lowKashida"/>
        <w:rPr>
          <w:rFonts w:cs="B Mitra"/>
          <w:sz w:val="28"/>
          <w:szCs w:val="28"/>
          <w:rtl/>
          <w:lang w:bidi="fa-IR"/>
        </w:rPr>
      </w:pPr>
    </w:p>
    <w:p w:rsidR="00B527BA" w:rsidRDefault="00B527BA" w:rsidP="00B527BA">
      <w:pPr>
        <w:bidi/>
        <w:spacing w:after="0" w:line="240" w:lineRule="auto"/>
        <w:jc w:val="lowKashida"/>
        <w:rPr>
          <w:rFonts w:ascii="IranNastaliq" w:hAnsi="IranNastaliq" w:cs="B Nazanin"/>
          <w:b/>
          <w:bCs/>
          <w:sz w:val="26"/>
          <w:szCs w:val="26"/>
          <w:rtl/>
          <w:lang w:bidi="fa-IR"/>
        </w:rPr>
      </w:pPr>
    </w:p>
    <w:p w:rsidR="00A711C5" w:rsidRPr="00C7072E" w:rsidRDefault="005744EE" w:rsidP="00A53D6B">
      <w:pPr>
        <w:bidi/>
        <w:spacing w:after="0" w:line="240" w:lineRule="auto"/>
        <w:jc w:val="center"/>
        <w:rPr>
          <w:rFonts w:ascii="IranNastaliq" w:hAnsi="IranNastaliq" w:cs="B Nazanin"/>
          <w:b/>
          <w:bCs/>
          <w:sz w:val="26"/>
          <w:szCs w:val="26"/>
          <w:rtl/>
          <w:lang w:bidi="fa-IR"/>
        </w:rPr>
      </w:pPr>
      <w:r w:rsidRPr="00C7072E">
        <w:rPr>
          <w:rFonts w:ascii="IranNastaliq" w:hAnsi="IranNastaliq" w:cs="B Nazanin" w:hint="cs"/>
          <w:b/>
          <w:bCs/>
          <w:sz w:val="26"/>
          <w:szCs w:val="26"/>
          <w:rtl/>
          <w:lang w:bidi="fa-IR"/>
        </w:rPr>
        <w:t>مدارك و اسنادي كه بايد داخل پاكت «الف» قرار داده شود:</w:t>
      </w:r>
    </w:p>
    <w:p w:rsidR="005744EE" w:rsidRPr="005744EE" w:rsidRDefault="005744EE" w:rsidP="009C1659">
      <w:pPr>
        <w:bidi/>
        <w:spacing w:after="0" w:line="240" w:lineRule="auto"/>
        <w:jc w:val="lowKashida"/>
        <w:rPr>
          <w:rFonts w:ascii="IranNastaliq" w:hAnsi="IranNastaliq" w:cs="B Nazanin"/>
          <w:sz w:val="28"/>
          <w:szCs w:val="28"/>
          <w:rtl/>
          <w:lang w:bidi="fa-IR"/>
        </w:rPr>
      </w:pPr>
      <w:r w:rsidRPr="005744EE">
        <w:rPr>
          <w:rFonts w:ascii="IranNastaliq" w:hAnsi="IranNastaliq" w:cs="B Nazanin" w:hint="cs"/>
          <w:sz w:val="28"/>
          <w:szCs w:val="28"/>
          <w:rtl/>
          <w:lang w:bidi="fa-IR"/>
        </w:rPr>
        <w:t xml:space="preserve">ـ‌ ضمانتنامه بانكي به ميزان 10% مبلغ كل </w:t>
      </w:r>
      <w:r w:rsidR="009C1659">
        <w:rPr>
          <w:rFonts w:ascii="IranNastaliq" w:hAnsi="IranNastaliq" w:cs="B Nazanin" w:hint="cs"/>
          <w:sz w:val="28"/>
          <w:szCs w:val="28"/>
          <w:rtl/>
          <w:lang w:bidi="fa-IR"/>
        </w:rPr>
        <w:t>پیشنهادی</w:t>
      </w:r>
      <w:r w:rsidRPr="005744EE">
        <w:rPr>
          <w:rFonts w:ascii="IranNastaliq" w:hAnsi="IranNastaliq" w:cs="B Nazanin" w:hint="cs"/>
          <w:sz w:val="28"/>
          <w:szCs w:val="28"/>
          <w:rtl/>
          <w:lang w:bidi="fa-IR"/>
        </w:rPr>
        <w:t xml:space="preserve"> در وجه پژوهشگاه علوم انساني و مطالعات فرهنگي</w:t>
      </w:r>
    </w:p>
    <w:p w:rsidR="000820F0" w:rsidRDefault="000820F0" w:rsidP="004C6650">
      <w:pPr>
        <w:bidi/>
        <w:spacing w:after="0" w:line="240" w:lineRule="auto"/>
        <w:jc w:val="lowKashida"/>
        <w:rPr>
          <w:rFonts w:ascii="IranNastaliq" w:hAnsi="IranNastaliq" w:cs="B Nazanin"/>
          <w:b/>
          <w:bCs/>
          <w:sz w:val="26"/>
          <w:szCs w:val="26"/>
          <w:rtl/>
          <w:lang w:bidi="fa-IR"/>
        </w:rPr>
      </w:pPr>
    </w:p>
    <w:p w:rsidR="005744EE" w:rsidRPr="00C7072E" w:rsidRDefault="005744EE" w:rsidP="00A53D6B">
      <w:pPr>
        <w:bidi/>
        <w:spacing w:after="0" w:line="240" w:lineRule="auto"/>
        <w:jc w:val="center"/>
        <w:rPr>
          <w:rFonts w:ascii="IranNastaliq" w:hAnsi="IranNastaliq" w:cs="B Nazanin"/>
          <w:b/>
          <w:bCs/>
          <w:sz w:val="26"/>
          <w:szCs w:val="26"/>
          <w:rtl/>
          <w:lang w:bidi="fa-IR"/>
        </w:rPr>
      </w:pPr>
      <w:r w:rsidRPr="00C7072E">
        <w:rPr>
          <w:rFonts w:ascii="IranNastaliq" w:hAnsi="IranNastaliq" w:cs="B Nazanin" w:hint="cs"/>
          <w:b/>
          <w:bCs/>
          <w:sz w:val="26"/>
          <w:szCs w:val="26"/>
          <w:rtl/>
          <w:lang w:bidi="fa-IR"/>
        </w:rPr>
        <w:t>مدارك و اسنادي كه بايد داخل پاكت «ب» قرار داده شود:</w:t>
      </w:r>
    </w:p>
    <w:p w:rsidR="005744EE" w:rsidRPr="005744EE" w:rsidRDefault="005744EE" w:rsidP="004C6650">
      <w:pPr>
        <w:bidi/>
        <w:spacing w:after="0" w:line="240" w:lineRule="auto"/>
        <w:jc w:val="lowKashida"/>
        <w:rPr>
          <w:rFonts w:cs="B Nazanin"/>
          <w:sz w:val="28"/>
          <w:szCs w:val="28"/>
          <w:rtl/>
          <w:lang w:bidi="fa-IR"/>
        </w:rPr>
      </w:pPr>
      <w:r w:rsidRPr="005744EE">
        <w:rPr>
          <w:rFonts w:cs="B Nazanin" w:hint="cs"/>
          <w:sz w:val="28"/>
          <w:szCs w:val="28"/>
          <w:rtl/>
          <w:lang w:bidi="fa-IR"/>
        </w:rPr>
        <w:t>ـ فرم اطلاعات مربوط به سوابق شركت</w:t>
      </w:r>
    </w:p>
    <w:p w:rsidR="005744EE" w:rsidRPr="005744EE" w:rsidRDefault="005744EE" w:rsidP="004C6650">
      <w:pPr>
        <w:bidi/>
        <w:spacing w:after="0" w:line="240" w:lineRule="auto"/>
        <w:jc w:val="lowKashida"/>
        <w:rPr>
          <w:rFonts w:cs="B Nazanin"/>
          <w:sz w:val="28"/>
          <w:szCs w:val="28"/>
          <w:rtl/>
          <w:lang w:bidi="fa-IR"/>
        </w:rPr>
      </w:pPr>
      <w:r w:rsidRPr="005744EE">
        <w:rPr>
          <w:rFonts w:cs="B Nazanin" w:hint="cs"/>
          <w:sz w:val="28"/>
          <w:szCs w:val="28"/>
          <w:rtl/>
          <w:lang w:bidi="fa-IR"/>
        </w:rPr>
        <w:t xml:space="preserve">ـ تصوير سوابق حقوقي شركت شامل اساسنامه، برگ آگهي تأسيس روزنامه رسمي به همراه آخرين تغييرات ثبتي </w:t>
      </w:r>
      <w:r w:rsidR="00BC7D8D">
        <w:rPr>
          <w:rFonts w:cs="B Nazanin" w:hint="cs"/>
          <w:sz w:val="28"/>
          <w:szCs w:val="28"/>
          <w:rtl/>
          <w:lang w:bidi="fa-IR"/>
        </w:rPr>
        <w:t xml:space="preserve">روزنامه رسمی </w:t>
      </w:r>
      <w:r w:rsidRPr="005744EE">
        <w:rPr>
          <w:rFonts w:cs="B Nazanin" w:hint="cs"/>
          <w:sz w:val="28"/>
          <w:szCs w:val="28"/>
          <w:rtl/>
          <w:lang w:bidi="fa-IR"/>
        </w:rPr>
        <w:t>در مورد دارندگان حق امضا مجاز براي اسناد مالي و تعهد آور.</w:t>
      </w:r>
    </w:p>
    <w:p w:rsidR="005744EE" w:rsidRPr="005744EE" w:rsidRDefault="005744EE" w:rsidP="004C6650">
      <w:pPr>
        <w:bidi/>
        <w:spacing w:after="0" w:line="240" w:lineRule="auto"/>
        <w:jc w:val="lowKashida"/>
        <w:rPr>
          <w:rFonts w:cs="B Nazanin"/>
          <w:sz w:val="28"/>
          <w:szCs w:val="28"/>
          <w:rtl/>
          <w:lang w:bidi="fa-IR"/>
        </w:rPr>
      </w:pPr>
      <w:r w:rsidRPr="005744EE">
        <w:rPr>
          <w:rFonts w:cs="B Nazanin" w:hint="cs"/>
          <w:sz w:val="28"/>
          <w:szCs w:val="28"/>
          <w:rtl/>
          <w:lang w:bidi="fa-IR"/>
        </w:rPr>
        <w:t>ـ سوابق مناقصه گر مربوط به قراردادهاي منعقده مرتبط با موضوع در ساير ادارات و سازمانهاي دولتي و خصوصي.</w:t>
      </w:r>
    </w:p>
    <w:p w:rsidR="005744EE" w:rsidRPr="005744EE" w:rsidRDefault="005744EE" w:rsidP="004C6650">
      <w:pPr>
        <w:bidi/>
        <w:spacing w:after="0" w:line="240" w:lineRule="auto"/>
        <w:jc w:val="lowKashida"/>
        <w:rPr>
          <w:rFonts w:cs="B Nazanin"/>
          <w:sz w:val="28"/>
          <w:szCs w:val="28"/>
          <w:rtl/>
          <w:lang w:bidi="fa-IR"/>
        </w:rPr>
      </w:pPr>
      <w:r w:rsidRPr="005744EE">
        <w:rPr>
          <w:rFonts w:cs="B Nazanin" w:hint="cs"/>
          <w:sz w:val="28"/>
          <w:szCs w:val="28"/>
          <w:rtl/>
          <w:lang w:bidi="fa-IR"/>
        </w:rPr>
        <w:t>ـ تصوير صفحه اول شناسنامه دارندگان حق امضا تعهد آور با تصوير كارت ملي.</w:t>
      </w:r>
    </w:p>
    <w:p w:rsidR="005744EE" w:rsidRPr="005744EE" w:rsidRDefault="005744EE" w:rsidP="004C6650">
      <w:pPr>
        <w:bidi/>
        <w:spacing w:after="0" w:line="240" w:lineRule="auto"/>
        <w:jc w:val="lowKashida"/>
        <w:rPr>
          <w:rFonts w:cs="B Nazanin"/>
          <w:sz w:val="28"/>
          <w:szCs w:val="28"/>
          <w:rtl/>
          <w:lang w:bidi="fa-IR"/>
        </w:rPr>
      </w:pPr>
      <w:r w:rsidRPr="005744EE">
        <w:rPr>
          <w:rFonts w:cs="B Nazanin" w:hint="cs"/>
          <w:sz w:val="28"/>
          <w:szCs w:val="28"/>
          <w:rtl/>
          <w:lang w:bidi="fa-IR"/>
        </w:rPr>
        <w:t>ـ ساير اسناد و مدارك مناقصه و مواردي كه احتمالاً در شرايط عمومي و خصوصي يا آگهي مناقصه عمومي مشخص گرديد و مورد نياز دستگاه مناقصه گزار مي‌باشد.</w:t>
      </w:r>
    </w:p>
    <w:p w:rsidR="005744EE" w:rsidRPr="005744EE" w:rsidRDefault="005744EE" w:rsidP="004C6650">
      <w:pPr>
        <w:bidi/>
        <w:spacing w:after="0" w:line="240" w:lineRule="auto"/>
        <w:jc w:val="lowKashida"/>
        <w:rPr>
          <w:rFonts w:cs="B Nazanin"/>
          <w:sz w:val="28"/>
          <w:szCs w:val="28"/>
          <w:rtl/>
          <w:lang w:bidi="fa-IR"/>
        </w:rPr>
      </w:pPr>
      <w:r w:rsidRPr="005744EE">
        <w:rPr>
          <w:rFonts w:cs="B Nazanin" w:hint="cs"/>
          <w:sz w:val="28"/>
          <w:szCs w:val="28"/>
          <w:rtl/>
          <w:lang w:bidi="fa-IR"/>
        </w:rPr>
        <w:t>ـ مستندات مويد توانمندي‌هاي كاري، مالي و مهارتي شركت</w:t>
      </w:r>
    </w:p>
    <w:p w:rsidR="0031084F" w:rsidRDefault="005744EE" w:rsidP="00A50A1A">
      <w:pPr>
        <w:bidi/>
        <w:spacing w:after="0" w:line="240" w:lineRule="auto"/>
        <w:jc w:val="lowKashida"/>
        <w:rPr>
          <w:rFonts w:ascii="IranNastaliq" w:hAnsi="IranNastaliq" w:cs="B Nazanin"/>
          <w:sz w:val="28"/>
          <w:szCs w:val="28"/>
          <w:rtl/>
          <w:lang w:bidi="fa-IR"/>
        </w:rPr>
      </w:pPr>
      <w:r w:rsidRPr="005744EE">
        <w:rPr>
          <w:rFonts w:cs="B Nazanin" w:hint="cs"/>
          <w:sz w:val="28"/>
          <w:szCs w:val="28"/>
          <w:rtl/>
          <w:lang w:bidi="fa-IR"/>
        </w:rPr>
        <w:t xml:space="preserve">ـ </w:t>
      </w:r>
      <w:r w:rsidR="00A50A1A">
        <w:rPr>
          <w:rFonts w:cs="B Nazanin" w:hint="cs"/>
          <w:sz w:val="28"/>
          <w:szCs w:val="28"/>
          <w:rtl/>
          <w:lang w:bidi="fa-IR"/>
        </w:rPr>
        <w:t>ارائه تصوير گواهي صلاحيت از سازمان تاكسيراني.</w:t>
      </w:r>
    </w:p>
    <w:p w:rsidR="00BE0A59" w:rsidRDefault="00BE0A59" w:rsidP="00A53D6B">
      <w:pPr>
        <w:bidi/>
        <w:spacing w:after="0" w:line="240" w:lineRule="auto"/>
        <w:jc w:val="center"/>
        <w:rPr>
          <w:rFonts w:ascii="IranNastaliq" w:hAnsi="IranNastaliq" w:cs="B Nazanin"/>
          <w:b/>
          <w:bCs/>
          <w:sz w:val="26"/>
          <w:szCs w:val="26"/>
          <w:rtl/>
          <w:lang w:bidi="fa-IR"/>
        </w:rPr>
      </w:pPr>
    </w:p>
    <w:p w:rsidR="005744EE" w:rsidRPr="008225C8" w:rsidRDefault="005744EE" w:rsidP="00BE0A59">
      <w:pPr>
        <w:bidi/>
        <w:spacing w:after="0" w:line="240" w:lineRule="auto"/>
        <w:jc w:val="center"/>
        <w:rPr>
          <w:rFonts w:ascii="IranNastaliq" w:hAnsi="IranNastaliq" w:cs="B Nazanin"/>
          <w:b/>
          <w:bCs/>
          <w:sz w:val="26"/>
          <w:szCs w:val="26"/>
          <w:rtl/>
          <w:lang w:bidi="fa-IR"/>
        </w:rPr>
      </w:pPr>
      <w:r w:rsidRPr="008225C8">
        <w:rPr>
          <w:rFonts w:ascii="IranNastaliq" w:hAnsi="IranNastaliq" w:cs="B Nazanin" w:hint="cs"/>
          <w:b/>
          <w:bCs/>
          <w:sz w:val="26"/>
          <w:szCs w:val="26"/>
          <w:rtl/>
          <w:lang w:bidi="fa-IR"/>
        </w:rPr>
        <w:t>مدارك و اسنادي كه بايد داخل پاكت «ج» قرار داده شود:</w:t>
      </w:r>
    </w:p>
    <w:p w:rsidR="003F0CA1" w:rsidRDefault="003F0CA1" w:rsidP="008225C8">
      <w:pPr>
        <w:bidi/>
        <w:spacing w:after="0" w:line="240" w:lineRule="auto"/>
        <w:jc w:val="lowKashida"/>
        <w:rPr>
          <w:rFonts w:ascii="IranNastaliq" w:hAnsi="IranNastaliq" w:cs="B Nazanin"/>
          <w:sz w:val="28"/>
          <w:szCs w:val="28"/>
          <w:rtl/>
          <w:lang w:bidi="fa-IR"/>
        </w:rPr>
      </w:pPr>
      <w:r>
        <w:rPr>
          <w:rFonts w:ascii="IranNastaliq" w:hAnsi="IranNastaliq" w:cs="B Nazanin" w:hint="cs"/>
          <w:sz w:val="28"/>
          <w:szCs w:val="28"/>
          <w:rtl/>
          <w:lang w:bidi="fa-IR"/>
        </w:rPr>
        <w:t>ـ قيمت پيشنهادي</w:t>
      </w:r>
      <w:r w:rsidR="008225C8">
        <w:rPr>
          <w:rFonts w:ascii="IranNastaliq" w:hAnsi="IranNastaliq" w:cs="B Nazanin" w:hint="cs"/>
          <w:sz w:val="28"/>
          <w:szCs w:val="28"/>
          <w:rtl/>
          <w:lang w:bidi="fa-IR"/>
        </w:rPr>
        <w:t xml:space="preserve"> که</w:t>
      </w:r>
      <w:r w:rsidR="006F1683">
        <w:rPr>
          <w:rFonts w:ascii="IranNastaliq" w:hAnsi="IranNastaliq" w:cs="B Nazanin" w:hint="cs"/>
          <w:sz w:val="28"/>
          <w:szCs w:val="28"/>
          <w:rtl/>
          <w:lang w:bidi="fa-IR"/>
        </w:rPr>
        <w:t xml:space="preserve"> بر اساس </w:t>
      </w:r>
      <w:r w:rsidR="008225C8">
        <w:rPr>
          <w:rFonts w:ascii="IranNastaliq" w:hAnsi="IranNastaliq" w:cs="B Nazanin" w:hint="cs"/>
          <w:sz w:val="28"/>
          <w:szCs w:val="28"/>
          <w:rtl/>
          <w:lang w:bidi="fa-IR"/>
        </w:rPr>
        <w:t>اطلاعات خواسته شده فرم پیوست شماره 1</w:t>
      </w:r>
      <w:r w:rsidR="006F1683">
        <w:rPr>
          <w:rFonts w:ascii="IranNastaliq" w:hAnsi="IranNastaliq" w:cs="B Nazanin" w:hint="cs"/>
          <w:sz w:val="28"/>
          <w:szCs w:val="28"/>
          <w:rtl/>
          <w:lang w:bidi="fa-IR"/>
        </w:rPr>
        <w:t xml:space="preserve"> </w:t>
      </w:r>
      <w:r w:rsidR="008225C8">
        <w:rPr>
          <w:rFonts w:ascii="IranNastaliq" w:hAnsi="IranNastaliq" w:cs="B Nazanin" w:hint="cs"/>
          <w:sz w:val="28"/>
          <w:szCs w:val="28"/>
          <w:rtl/>
          <w:lang w:bidi="fa-IR"/>
        </w:rPr>
        <w:t xml:space="preserve">شرایط مناقصه </w:t>
      </w:r>
      <w:r w:rsidR="006F1683">
        <w:rPr>
          <w:rFonts w:ascii="IranNastaliq" w:hAnsi="IranNastaliq" w:cs="B Nazanin" w:hint="cs"/>
          <w:sz w:val="28"/>
          <w:szCs w:val="28"/>
          <w:rtl/>
          <w:lang w:bidi="fa-IR"/>
        </w:rPr>
        <w:t>ارائه گردد.</w:t>
      </w:r>
    </w:p>
    <w:p w:rsidR="00397D7A" w:rsidRDefault="00397D7A" w:rsidP="00397D7A">
      <w:pPr>
        <w:bidi/>
        <w:spacing w:after="0" w:line="240" w:lineRule="auto"/>
        <w:jc w:val="lowKashida"/>
        <w:rPr>
          <w:rFonts w:ascii="IranNastaliq" w:hAnsi="IranNastaliq" w:cs="B Nazanin"/>
          <w:sz w:val="28"/>
          <w:szCs w:val="28"/>
          <w:rtl/>
          <w:lang w:bidi="fa-IR"/>
        </w:rPr>
      </w:pPr>
    </w:p>
    <w:p w:rsidR="00397D7A" w:rsidRDefault="00397D7A" w:rsidP="00397D7A">
      <w:pPr>
        <w:bidi/>
        <w:spacing w:after="0" w:line="240" w:lineRule="auto"/>
        <w:jc w:val="lowKashida"/>
        <w:rPr>
          <w:rFonts w:ascii="IranNastaliq" w:hAnsi="IranNastaliq" w:cs="B Nazanin"/>
          <w:sz w:val="28"/>
          <w:szCs w:val="28"/>
          <w:rtl/>
          <w:lang w:bidi="fa-IR"/>
        </w:rPr>
      </w:pPr>
    </w:p>
    <w:p w:rsidR="006F1683" w:rsidRDefault="008225C8" w:rsidP="00162477">
      <w:pPr>
        <w:bidi/>
        <w:spacing w:after="0" w:line="240" w:lineRule="auto"/>
        <w:jc w:val="center"/>
        <w:rPr>
          <w:rFonts w:ascii="IranNastaliq" w:hAnsi="IranNastaliq" w:cs="B Nazanin"/>
          <w:b/>
          <w:bCs/>
          <w:sz w:val="32"/>
          <w:szCs w:val="32"/>
          <w:rtl/>
          <w:lang w:bidi="fa-IR"/>
        </w:rPr>
      </w:pPr>
      <w:r w:rsidRPr="00A53D6B">
        <w:rPr>
          <w:rFonts w:ascii="IranNastaliq" w:hAnsi="IranNastaliq" w:cs="B Nazanin" w:hint="cs"/>
          <w:b/>
          <w:bCs/>
          <w:sz w:val="32"/>
          <w:szCs w:val="32"/>
          <w:rtl/>
          <w:lang w:bidi="fa-IR"/>
        </w:rPr>
        <w:t>پیوست شماره 1</w:t>
      </w:r>
    </w:p>
    <w:p w:rsidR="00162477" w:rsidRPr="00A53D6B" w:rsidRDefault="00162477" w:rsidP="00162477">
      <w:pPr>
        <w:bidi/>
        <w:spacing w:after="0" w:line="240" w:lineRule="auto"/>
        <w:jc w:val="center"/>
        <w:rPr>
          <w:rFonts w:ascii="IranNastaliq" w:hAnsi="IranNastaliq" w:cs="B Nazanin"/>
          <w:b/>
          <w:bCs/>
          <w:sz w:val="32"/>
          <w:szCs w:val="32"/>
          <w:rtl/>
          <w:lang w:bidi="fa-IR"/>
        </w:rPr>
      </w:pPr>
    </w:p>
    <w:tbl>
      <w:tblPr>
        <w:tblStyle w:val="TableGrid"/>
        <w:bidiVisual/>
        <w:tblW w:w="0" w:type="auto"/>
        <w:jc w:val="center"/>
        <w:tblInd w:w="-1311" w:type="dxa"/>
        <w:tblLook w:val="04A0"/>
      </w:tblPr>
      <w:tblGrid>
        <w:gridCol w:w="500"/>
        <w:gridCol w:w="5018"/>
        <w:gridCol w:w="4207"/>
      </w:tblGrid>
      <w:tr w:rsidR="006F1683" w:rsidTr="006F1683">
        <w:trPr>
          <w:trHeight w:val="433"/>
          <w:jc w:val="center"/>
        </w:trPr>
        <w:tc>
          <w:tcPr>
            <w:tcW w:w="500" w:type="dxa"/>
            <w:tcBorders>
              <w:top w:val="single" w:sz="4" w:space="0" w:color="auto"/>
              <w:bottom w:val="single" w:sz="4" w:space="0" w:color="auto"/>
              <w:right w:val="single" w:sz="4" w:space="0" w:color="auto"/>
            </w:tcBorders>
            <w:shd w:val="clear" w:color="auto" w:fill="auto"/>
          </w:tcPr>
          <w:p w:rsidR="006F1683" w:rsidRPr="006F1683" w:rsidRDefault="006F1683" w:rsidP="00251806">
            <w:pPr>
              <w:bidi/>
              <w:jc w:val="center"/>
              <w:rPr>
                <w:rFonts w:ascii="IranNastaliq" w:hAnsi="IranNastaliq" w:cs="B Nazanin"/>
                <w:b/>
                <w:bCs/>
                <w:sz w:val="28"/>
                <w:szCs w:val="28"/>
                <w:rtl/>
                <w:lang w:bidi="fa-IR"/>
              </w:rPr>
            </w:pPr>
            <w:r w:rsidRPr="006F1683">
              <w:rPr>
                <w:rFonts w:ascii="IranNastaliq" w:hAnsi="IranNastaliq" w:cs="B Nazanin" w:hint="cs"/>
                <w:b/>
                <w:bCs/>
                <w:sz w:val="28"/>
                <w:szCs w:val="28"/>
                <w:rtl/>
                <w:lang w:bidi="fa-IR"/>
              </w:rPr>
              <w:t>1</w:t>
            </w:r>
          </w:p>
        </w:tc>
        <w:tc>
          <w:tcPr>
            <w:tcW w:w="5018" w:type="dxa"/>
            <w:tcBorders>
              <w:left w:val="single" w:sz="4" w:space="0" w:color="auto"/>
            </w:tcBorders>
          </w:tcPr>
          <w:p w:rsidR="006F1683" w:rsidRDefault="006F1683" w:rsidP="006F1683">
            <w:pPr>
              <w:bidi/>
              <w:jc w:val="center"/>
              <w:rPr>
                <w:rFonts w:ascii="IranNastaliq" w:hAnsi="IranNastaliq" w:cs="B Nazanin"/>
                <w:sz w:val="28"/>
                <w:szCs w:val="28"/>
                <w:rtl/>
                <w:lang w:bidi="fa-IR"/>
              </w:rPr>
            </w:pPr>
            <w:r>
              <w:rPr>
                <w:rFonts w:ascii="IranNastaliq" w:hAnsi="IranNastaliq" w:cs="B Nazanin" w:hint="cs"/>
                <w:sz w:val="28"/>
                <w:szCs w:val="28"/>
                <w:rtl/>
                <w:lang w:bidi="fa-IR"/>
              </w:rPr>
              <w:t>دستمزد خودروي سواري با راننده به ازاء هر ساعت</w:t>
            </w:r>
          </w:p>
        </w:tc>
        <w:tc>
          <w:tcPr>
            <w:tcW w:w="4207" w:type="dxa"/>
          </w:tcPr>
          <w:p w:rsidR="006F1683" w:rsidRDefault="0024061C" w:rsidP="0024061C">
            <w:pPr>
              <w:bidi/>
              <w:jc w:val="center"/>
              <w:rPr>
                <w:rFonts w:ascii="IranNastaliq" w:hAnsi="IranNastaliq" w:cs="B Nazanin"/>
                <w:sz w:val="28"/>
                <w:szCs w:val="28"/>
                <w:rtl/>
                <w:lang w:bidi="fa-IR"/>
              </w:rPr>
            </w:pPr>
            <w:r>
              <w:rPr>
                <w:rFonts w:ascii="IranNastaliq" w:hAnsi="IranNastaliq" w:cs="B Nazanin" w:hint="cs"/>
                <w:sz w:val="28"/>
                <w:szCs w:val="28"/>
                <w:rtl/>
                <w:lang w:bidi="fa-IR"/>
              </w:rPr>
              <w:t>..............................................ریال</w:t>
            </w:r>
          </w:p>
        </w:tc>
      </w:tr>
      <w:tr w:rsidR="00B13137" w:rsidTr="006F1683">
        <w:trPr>
          <w:trHeight w:val="449"/>
          <w:jc w:val="center"/>
        </w:trPr>
        <w:tc>
          <w:tcPr>
            <w:tcW w:w="500" w:type="dxa"/>
            <w:tcBorders>
              <w:top w:val="single" w:sz="4" w:space="0" w:color="auto"/>
              <w:bottom w:val="single" w:sz="4" w:space="0" w:color="auto"/>
              <w:right w:val="single" w:sz="4" w:space="0" w:color="auto"/>
            </w:tcBorders>
            <w:shd w:val="clear" w:color="auto" w:fill="auto"/>
          </w:tcPr>
          <w:p w:rsidR="00B13137" w:rsidRPr="006F1683" w:rsidRDefault="00C27380" w:rsidP="00251806">
            <w:pPr>
              <w:bidi/>
              <w:jc w:val="center"/>
              <w:rPr>
                <w:rFonts w:ascii="IranNastaliq" w:hAnsi="IranNastaliq" w:cs="B Nazanin"/>
                <w:b/>
                <w:bCs/>
                <w:sz w:val="28"/>
                <w:szCs w:val="28"/>
                <w:rtl/>
                <w:lang w:bidi="fa-IR"/>
              </w:rPr>
            </w:pPr>
            <w:r>
              <w:rPr>
                <w:rFonts w:ascii="IranNastaliq" w:hAnsi="IranNastaliq" w:cs="B Nazanin" w:hint="cs"/>
                <w:b/>
                <w:bCs/>
                <w:sz w:val="28"/>
                <w:szCs w:val="28"/>
                <w:rtl/>
                <w:lang w:bidi="fa-IR"/>
              </w:rPr>
              <w:t>2</w:t>
            </w:r>
          </w:p>
        </w:tc>
        <w:tc>
          <w:tcPr>
            <w:tcW w:w="5018" w:type="dxa"/>
            <w:tcBorders>
              <w:left w:val="single" w:sz="4" w:space="0" w:color="auto"/>
            </w:tcBorders>
          </w:tcPr>
          <w:p w:rsidR="00B13137" w:rsidRDefault="00B13137" w:rsidP="006F1683">
            <w:pPr>
              <w:bidi/>
              <w:jc w:val="center"/>
              <w:rPr>
                <w:rFonts w:ascii="IranNastaliq" w:hAnsi="IranNastaliq" w:cs="B Nazanin"/>
                <w:sz w:val="28"/>
                <w:szCs w:val="28"/>
                <w:rtl/>
                <w:lang w:bidi="fa-IR"/>
              </w:rPr>
            </w:pPr>
            <w:r>
              <w:rPr>
                <w:rFonts w:ascii="IranNastaliq" w:hAnsi="IranNastaliq" w:cs="B Nazanin" w:hint="cs"/>
                <w:sz w:val="28"/>
                <w:szCs w:val="28"/>
                <w:rtl/>
                <w:lang w:bidi="fa-IR"/>
              </w:rPr>
              <w:t>دستمزد خودروي ون با راننده به ازاء هر ساعت</w:t>
            </w:r>
          </w:p>
        </w:tc>
        <w:tc>
          <w:tcPr>
            <w:tcW w:w="4207" w:type="dxa"/>
          </w:tcPr>
          <w:p w:rsidR="00B13137" w:rsidRDefault="00B13137" w:rsidP="0024061C">
            <w:pPr>
              <w:bidi/>
              <w:jc w:val="center"/>
              <w:rPr>
                <w:rFonts w:ascii="IranNastaliq" w:hAnsi="IranNastaliq" w:cs="B Nazanin"/>
                <w:sz w:val="28"/>
                <w:szCs w:val="28"/>
                <w:rtl/>
                <w:lang w:bidi="fa-IR"/>
              </w:rPr>
            </w:pPr>
            <w:r>
              <w:rPr>
                <w:rFonts w:ascii="IranNastaliq" w:hAnsi="IranNastaliq" w:cs="B Nazanin" w:hint="cs"/>
                <w:sz w:val="28"/>
                <w:szCs w:val="28"/>
                <w:rtl/>
                <w:lang w:bidi="fa-IR"/>
              </w:rPr>
              <w:t>..............................................ریال</w:t>
            </w:r>
          </w:p>
        </w:tc>
      </w:tr>
      <w:tr w:rsidR="006F1683" w:rsidTr="006F1683">
        <w:trPr>
          <w:trHeight w:val="449"/>
          <w:jc w:val="center"/>
        </w:trPr>
        <w:tc>
          <w:tcPr>
            <w:tcW w:w="500" w:type="dxa"/>
            <w:tcBorders>
              <w:top w:val="single" w:sz="4" w:space="0" w:color="auto"/>
              <w:bottom w:val="single" w:sz="4" w:space="0" w:color="auto"/>
              <w:right w:val="single" w:sz="4" w:space="0" w:color="auto"/>
            </w:tcBorders>
            <w:shd w:val="clear" w:color="auto" w:fill="auto"/>
          </w:tcPr>
          <w:p w:rsidR="006F1683" w:rsidRPr="006F1683" w:rsidRDefault="00C27380" w:rsidP="00251806">
            <w:pPr>
              <w:bidi/>
              <w:jc w:val="center"/>
              <w:rPr>
                <w:rFonts w:ascii="IranNastaliq" w:hAnsi="IranNastaliq" w:cs="B Nazanin"/>
                <w:b/>
                <w:bCs/>
                <w:sz w:val="28"/>
                <w:szCs w:val="28"/>
                <w:rtl/>
                <w:lang w:bidi="fa-IR"/>
              </w:rPr>
            </w:pPr>
            <w:r>
              <w:rPr>
                <w:rFonts w:ascii="IranNastaliq" w:hAnsi="IranNastaliq" w:cs="B Nazanin" w:hint="cs"/>
                <w:b/>
                <w:bCs/>
                <w:sz w:val="28"/>
                <w:szCs w:val="28"/>
                <w:rtl/>
                <w:lang w:bidi="fa-IR"/>
              </w:rPr>
              <w:t>3</w:t>
            </w:r>
          </w:p>
        </w:tc>
        <w:tc>
          <w:tcPr>
            <w:tcW w:w="5018" w:type="dxa"/>
            <w:tcBorders>
              <w:left w:val="single" w:sz="4" w:space="0" w:color="auto"/>
            </w:tcBorders>
          </w:tcPr>
          <w:p w:rsidR="006F1683" w:rsidRDefault="008B555E" w:rsidP="006C6513">
            <w:pPr>
              <w:bidi/>
              <w:jc w:val="center"/>
              <w:rPr>
                <w:rFonts w:ascii="IranNastaliq" w:hAnsi="IranNastaliq" w:cs="B Nazanin"/>
                <w:sz w:val="28"/>
                <w:szCs w:val="28"/>
                <w:rtl/>
                <w:lang w:bidi="fa-IR"/>
              </w:rPr>
            </w:pPr>
            <w:r>
              <w:rPr>
                <w:rFonts w:ascii="IranNastaliq" w:hAnsi="IranNastaliq" w:cs="B Nazanin" w:hint="cs"/>
                <w:sz w:val="28"/>
                <w:szCs w:val="28"/>
                <w:rtl/>
                <w:lang w:bidi="fa-IR"/>
              </w:rPr>
              <w:t xml:space="preserve">دستمزد </w:t>
            </w:r>
            <w:r w:rsidR="00B13137">
              <w:rPr>
                <w:rFonts w:ascii="IranNastaliq" w:hAnsi="IranNastaliq" w:cs="B Nazanin" w:hint="cs"/>
                <w:sz w:val="28"/>
                <w:szCs w:val="28"/>
                <w:rtl/>
                <w:lang w:bidi="fa-IR"/>
              </w:rPr>
              <w:t>ماموریت خارج از</w:t>
            </w:r>
            <w:r w:rsidR="006C6513">
              <w:rPr>
                <w:rFonts w:ascii="IranNastaliq" w:hAnsi="IranNastaliq" w:cs="B Nazanin" w:hint="cs"/>
                <w:sz w:val="28"/>
                <w:szCs w:val="28"/>
                <w:rtl/>
                <w:lang w:bidi="fa-IR"/>
              </w:rPr>
              <w:t>شهر</w:t>
            </w:r>
            <w:r w:rsidR="00B13137">
              <w:rPr>
                <w:rFonts w:ascii="IranNastaliq" w:hAnsi="IranNastaliq" w:cs="B Nazanin" w:hint="cs"/>
                <w:sz w:val="28"/>
                <w:szCs w:val="28"/>
                <w:rtl/>
                <w:lang w:bidi="fa-IR"/>
              </w:rPr>
              <w:t xml:space="preserve"> تهران </w:t>
            </w:r>
            <w:r>
              <w:rPr>
                <w:rFonts w:ascii="IranNastaliq" w:hAnsi="IranNastaliq" w:cs="B Nazanin" w:hint="cs"/>
                <w:sz w:val="28"/>
                <w:szCs w:val="28"/>
                <w:rtl/>
                <w:lang w:bidi="fa-IR"/>
              </w:rPr>
              <w:t>بابت</w:t>
            </w:r>
            <w:r w:rsidR="00B13137">
              <w:rPr>
                <w:rFonts w:ascii="IranNastaliq" w:hAnsi="IranNastaliq" w:cs="B Nazanin" w:hint="cs"/>
                <w:sz w:val="28"/>
                <w:szCs w:val="28"/>
                <w:rtl/>
                <w:lang w:bidi="fa-IR"/>
              </w:rPr>
              <w:t xml:space="preserve"> هر کیلومتر</w:t>
            </w:r>
          </w:p>
        </w:tc>
        <w:tc>
          <w:tcPr>
            <w:tcW w:w="4207" w:type="dxa"/>
          </w:tcPr>
          <w:p w:rsidR="006F1683" w:rsidRDefault="0024061C" w:rsidP="0024061C">
            <w:pPr>
              <w:bidi/>
              <w:jc w:val="center"/>
              <w:rPr>
                <w:rFonts w:ascii="IranNastaliq" w:hAnsi="IranNastaliq" w:cs="B Nazanin"/>
                <w:sz w:val="28"/>
                <w:szCs w:val="28"/>
                <w:rtl/>
                <w:lang w:bidi="fa-IR"/>
              </w:rPr>
            </w:pPr>
            <w:r>
              <w:rPr>
                <w:rFonts w:ascii="IranNastaliq" w:hAnsi="IranNastaliq" w:cs="B Nazanin" w:hint="cs"/>
                <w:sz w:val="28"/>
                <w:szCs w:val="28"/>
                <w:rtl/>
                <w:lang w:bidi="fa-IR"/>
              </w:rPr>
              <w:t>..............................................ریال</w:t>
            </w:r>
          </w:p>
        </w:tc>
      </w:tr>
      <w:tr w:rsidR="006F1683" w:rsidTr="006F1683">
        <w:trPr>
          <w:trHeight w:val="449"/>
          <w:jc w:val="center"/>
        </w:trPr>
        <w:tc>
          <w:tcPr>
            <w:tcW w:w="500" w:type="dxa"/>
            <w:tcBorders>
              <w:top w:val="single" w:sz="4" w:space="0" w:color="auto"/>
              <w:bottom w:val="single" w:sz="4" w:space="0" w:color="auto"/>
              <w:right w:val="single" w:sz="4" w:space="0" w:color="auto"/>
            </w:tcBorders>
            <w:shd w:val="clear" w:color="auto" w:fill="auto"/>
          </w:tcPr>
          <w:p w:rsidR="006F1683" w:rsidRPr="006F1683" w:rsidRDefault="00C27380" w:rsidP="00251806">
            <w:pPr>
              <w:bidi/>
              <w:jc w:val="center"/>
              <w:rPr>
                <w:rFonts w:ascii="IranNastaliq" w:hAnsi="IranNastaliq" w:cs="B Nazanin"/>
                <w:b/>
                <w:bCs/>
                <w:sz w:val="28"/>
                <w:szCs w:val="28"/>
                <w:rtl/>
                <w:lang w:bidi="fa-IR"/>
              </w:rPr>
            </w:pPr>
            <w:r>
              <w:rPr>
                <w:rFonts w:ascii="IranNastaliq" w:hAnsi="IranNastaliq" w:cs="B Nazanin" w:hint="cs"/>
                <w:b/>
                <w:bCs/>
                <w:sz w:val="28"/>
                <w:szCs w:val="28"/>
                <w:rtl/>
                <w:lang w:bidi="fa-IR"/>
              </w:rPr>
              <w:t>4</w:t>
            </w:r>
          </w:p>
        </w:tc>
        <w:tc>
          <w:tcPr>
            <w:tcW w:w="5018" w:type="dxa"/>
            <w:tcBorders>
              <w:left w:val="single" w:sz="4" w:space="0" w:color="auto"/>
            </w:tcBorders>
          </w:tcPr>
          <w:p w:rsidR="006F1683" w:rsidRDefault="006F1683" w:rsidP="00E55CEF">
            <w:pPr>
              <w:bidi/>
              <w:jc w:val="center"/>
              <w:rPr>
                <w:rFonts w:ascii="IranNastaliq" w:hAnsi="IranNastaliq" w:cs="B Nazanin"/>
                <w:sz w:val="28"/>
                <w:szCs w:val="28"/>
                <w:rtl/>
                <w:lang w:bidi="fa-IR"/>
              </w:rPr>
            </w:pPr>
            <w:r>
              <w:rPr>
                <w:rFonts w:ascii="IranNastaliq" w:hAnsi="IranNastaliq" w:cs="B Nazanin" w:hint="cs"/>
                <w:sz w:val="28"/>
                <w:szCs w:val="28"/>
                <w:rtl/>
                <w:lang w:bidi="fa-IR"/>
              </w:rPr>
              <w:t xml:space="preserve">دستمزد خودروي سواري به ازاء </w:t>
            </w:r>
            <w:r w:rsidR="000E6D9A">
              <w:rPr>
                <w:rFonts w:ascii="IranNastaliq" w:hAnsi="IranNastaliq" w:cs="B Nazanin" w:hint="cs"/>
                <w:sz w:val="28"/>
                <w:szCs w:val="28"/>
                <w:rtl/>
                <w:lang w:bidi="fa-IR"/>
              </w:rPr>
              <w:t>1</w:t>
            </w:r>
            <w:r w:rsidR="00E55CEF">
              <w:rPr>
                <w:rFonts w:ascii="IranNastaliq" w:hAnsi="IranNastaliq" w:cs="B Nazanin" w:hint="cs"/>
                <w:sz w:val="28"/>
                <w:szCs w:val="28"/>
                <w:rtl/>
                <w:lang w:bidi="fa-IR"/>
              </w:rPr>
              <w:t>5</w:t>
            </w:r>
            <w:r w:rsidR="000E6D9A">
              <w:rPr>
                <w:rFonts w:ascii="IranNastaliq" w:hAnsi="IranNastaliq" w:cs="B Nazanin" w:hint="cs"/>
                <w:sz w:val="28"/>
                <w:szCs w:val="28"/>
                <w:rtl/>
                <w:lang w:bidi="fa-IR"/>
              </w:rPr>
              <w:t>000</w:t>
            </w:r>
            <w:r>
              <w:rPr>
                <w:rFonts w:ascii="IranNastaliq" w:hAnsi="IranNastaliq" w:cs="B Nazanin" w:hint="cs"/>
                <w:sz w:val="28"/>
                <w:szCs w:val="28"/>
                <w:rtl/>
                <w:lang w:bidi="fa-IR"/>
              </w:rPr>
              <w:t>ساعت</w:t>
            </w:r>
          </w:p>
        </w:tc>
        <w:tc>
          <w:tcPr>
            <w:tcW w:w="4207" w:type="dxa"/>
          </w:tcPr>
          <w:p w:rsidR="006F1683" w:rsidRDefault="0024061C" w:rsidP="0024061C">
            <w:pPr>
              <w:bidi/>
              <w:jc w:val="center"/>
              <w:rPr>
                <w:rFonts w:ascii="IranNastaliq" w:hAnsi="IranNastaliq" w:cs="B Nazanin"/>
                <w:sz w:val="28"/>
                <w:szCs w:val="28"/>
                <w:rtl/>
                <w:lang w:bidi="fa-IR"/>
              </w:rPr>
            </w:pPr>
            <w:r>
              <w:rPr>
                <w:rFonts w:ascii="IranNastaliq" w:hAnsi="IranNastaliq" w:cs="B Nazanin" w:hint="cs"/>
                <w:sz w:val="28"/>
                <w:szCs w:val="28"/>
                <w:rtl/>
                <w:lang w:bidi="fa-IR"/>
              </w:rPr>
              <w:t>..............................................ریال</w:t>
            </w:r>
          </w:p>
        </w:tc>
      </w:tr>
      <w:tr w:rsidR="006F1683" w:rsidTr="006F1683">
        <w:trPr>
          <w:trHeight w:val="449"/>
          <w:jc w:val="center"/>
        </w:trPr>
        <w:tc>
          <w:tcPr>
            <w:tcW w:w="500" w:type="dxa"/>
            <w:tcBorders>
              <w:top w:val="single" w:sz="4" w:space="0" w:color="auto"/>
              <w:bottom w:val="single" w:sz="4" w:space="0" w:color="auto"/>
              <w:right w:val="single" w:sz="4" w:space="0" w:color="auto"/>
            </w:tcBorders>
            <w:shd w:val="clear" w:color="auto" w:fill="auto"/>
          </w:tcPr>
          <w:p w:rsidR="006F1683" w:rsidRPr="006F1683" w:rsidRDefault="00C27380" w:rsidP="00251806">
            <w:pPr>
              <w:bidi/>
              <w:jc w:val="center"/>
              <w:rPr>
                <w:rFonts w:ascii="IranNastaliq" w:hAnsi="IranNastaliq" w:cs="B Nazanin"/>
                <w:b/>
                <w:bCs/>
                <w:sz w:val="28"/>
                <w:szCs w:val="28"/>
                <w:rtl/>
                <w:lang w:bidi="fa-IR"/>
              </w:rPr>
            </w:pPr>
            <w:r>
              <w:rPr>
                <w:rFonts w:ascii="IranNastaliq" w:hAnsi="IranNastaliq" w:cs="B Nazanin" w:hint="cs"/>
                <w:b/>
                <w:bCs/>
                <w:sz w:val="28"/>
                <w:szCs w:val="28"/>
                <w:rtl/>
                <w:lang w:bidi="fa-IR"/>
              </w:rPr>
              <w:t>5</w:t>
            </w:r>
          </w:p>
        </w:tc>
        <w:tc>
          <w:tcPr>
            <w:tcW w:w="5018" w:type="dxa"/>
            <w:tcBorders>
              <w:left w:val="single" w:sz="4" w:space="0" w:color="auto"/>
            </w:tcBorders>
          </w:tcPr>
          <w:p w:rsidR="006F1683" w:rsidRDefault="006F1683" w:rsidP="00E55CEF">
            <w:pPr>
              <w:bidi/>
              <w:jc w:val="center"/>
              <w:rPr>
                <w:rFonts w:ascii="IranNastaliq" w:hAnsi="IranNastaliq" w:cs="B Nazanin"/>
                <w:sz w:val="28"/>
                <w:szCs w:val="28"/>
                <w:rtl/>
                <w:lang w:bidi="fa-IR"/>
              </w:rPr>
            </w:pPr>
            <w:r>
              <w:rPr>
                <w:rFonts w:ascii="IranNastaliq" w:hAnsi="IranNastaliq" w:cs="B Nazanin" w:hint="cs"/>
                <w:sz w:val="28"/>
                <w:szCs w:val="28"/>
                <w:rtl/>
                <w:lang w:bidi="fa-IR"/>
              </w:rPr>
              <w:t xml:space="preserve">دستمزد خودروي ون به ازاء </w:t>
            </w:r>
            <w:r w:rsidR="00AC7FA0">
              <w:rPr>
                <w:rFonts w:ascii="IranNastaliq" w:hAnsi="IranNastaliq" w:cs="B Nazanin" w:hint="cs"/>
                <w:sz w:val="28"/>
                <w:szCs w:val="28"/>
                <w:rtl/>
                <w:lang w:bidi="fa-IR"/>
              </w:rPr>
              <w:t>2</w:t>
            </w:r>
            <w:r w:rsidR="00E55CEF">
              <w:rPr>
                <w:rFonts w:ascii="IranNastaliq" w:hAnsi="IranNastaliq" w:cs="B Nazanin" w:hint="cs"/>
                <w:sz w:val="28"/>
                <w:szCs w:val="28"/>
                <w:rtl/>
                <w:lang w:bidi="fa-IR"/>
              </w:rPr>
              <w:t>5</w:t>
            </w:r>
            <w:r w:rsidR="000E6D9A">
              <w:rPr>
                <w:rFonts w:ascii="IranNastaliq" w:hAnsi="IranNastaliq" w:cs="B Nazanin" w:hint="cs"/>
                <w:sz w:val="28"/>
                <w:szCs w:val="28"/>
                <w:rtl/>
                <w:lang w:bidi="fa-IR"/>
              </w:rPr>
              <w:t>00</w:t>
            </w:r>
            <w:r>
              <w:rPr>
                <w:rFonts w:ascii="IranNastaliq" w:hAnsi="IranNastaliq" w:cs="B Nazanin" w:hint="cs"/>
                <w:sz w:val="28"/>
                <w:szCs w:val="28"/>
                <w:rtl/>
                <w:lang w:bidi="fa-IR"/>
              </w:rPr>
              <w:t>ساعت</w:t>
            </w:r>
          </w:p>
        </w:tc>
        <w:tc>
          <w:tcPr>
            <w:tcW w:w="4207" w:type="dxa"/>
          </w:tcPr>
          <w:p w:rsidR="006F1683" w:rsidRDefault="0024061C" w:rsidP="0024061C">
            <w:pPr>
              <w:bidi/>
              <w:jc w:val="center"/>
              <w:rPr>
                <w:rFonts w:ascii="IranNastaliq" w:hAnsi="IranNastaliq" w:cs="B Nazanin"/>
                <w:sz w:val="28"/>
                <w:szCs w:val="28"/>
                <w:rtl/>
                <w:lang w:bidi="fa-IR"/>
              </w:rPr>
            </w:pPr>
            <w:r>
              <w:rPr>
                <w:rFonts w:ascii="IranNastaliq" w:hAnsi="IranNastaliq" w:cs="B Nazanin" w:hint="cs"/>
                <w:sz w:val="28"/>
                <w:szCs w:val="28"/>
                <w:rtl/>
                <w:lang w:bidi="fa-IR"/>
              </w:rPr>
              <w:t>..............................................ریال</w:t>
            </w:r>
          </w:p>
        </w:tc>
      </w:tr>
      <w:tr w:rsidR="006F1683" w:rsidTr="006F1683">
        <w:trPr>
          <w:trHeight w:val="449"/>
          <w:jc w:val="center"/>
        </w:trPr>
        <w:tc>
          <w:tcPr>
            <w:tcW w:w="500" w:type="dxa"/>
            <w:tcBorders>
              <w:top w:val="single" w:sz="4" w:space="0" w:color="auto"/>
              <w:bottom w:val="single" w:sz="4" w:space="0" w:color="auto"/>
              <w:right w:val="single" w:sz="4" w:space="0" w:color="auto"/>
            </w:tcBorders>
            <w:shd w:val="clear" w:color="auto" w:fill="auto"/>
          </w:tcPr>
          <w:p w:rsidR="006F1683" w:rsidRPr="006F1683" w:rsidRDefault="00C27380" w:rsidP="00251806">
            <w:pPr>
              <w:bidi/>
              <w:jc w:val="center"/>
              <w:rPr>
                <w:rFonts w:ascii="IranNastaliq" w:hAnsi="IranNastaliq" w:cs="B Nazanin"/>
                <w:b/>
                <w:bCs/>
                <w:sz w:val="28"/>
                <w:szCs w:val="28"/>
                <w:rtl/>
                <w:lang w:bidi="fa-IR"/>
              </w:rPr>
            </w:pPr>
            <w:r>
              <w:rPr>
                <w:rFonts w:ascii="IranNastaliq" w:hAnsi="IranNastaliq" w:cs="B Nazanin" w:hint="cs"/>
                <w:b/>
                <w:bCs/>
                <w:sz w:val="28"/>
                <w:szCs w:val="28"/>
                <w:rtl/>
                <w:lang w:bidi="fa-IR"/>
              </w:rPr>
              <w:t>6</w:t>
            </w:r>
          </w:p>
        </w:tc>
        <w:tc>
          <w:tcPr>
            <w:tcW w:w="5018" w:type="dxa"/>
            <w:tcBorders>
              <w:left w:val="single" w:sz="4" w:space="0" w:color="auto"/>
            </w:tcBorders>
          </w:tcPr>
          <w:p w:rsidR="006F1683" w:rsidRDefault="006F1683" w:rsidP="00C27380">
            <w:pPr>
              <w:bidi/>
              <w:jc w:val="center"/>
              <w:rPr>
                <w:rFonts w:ascii="IranNastaliq" w:hAnsi="IranNastaliq" w:cs="B Nazanin"/>
                <w:sz w:val="28"/>
                <w:szCs w:val="28"/>
                <w:rtl/>
                <w:lang w:bidi="fa-IR"/>
              </w:rPr>
            </w:pPr>
            <w:r>
              <w:rPr>
                <w:rFonts w:ascii="IranNastaliq" w:hAnsi="IranNastaliq" w:cs="B Nazanin" w:hint="cs"/>
                <w:sz w:val="28"/>
                <w:szCs w:val="28"/>
                <w:rtl/>
                <w:lang w:bidi="fa-IR"/>
              </w:rPr>
              <w:t xml:space="preserve">پيشنهاد قيمت سالانه براي رديف هاي </w:t>
            </w:r>
            <w:r w:rsidR="00C27380">
              <w:rPr>
                <w:rFonts w:ascii="IranNastaliq" w:hAnsi="IranNastaliq" w:cs="B Nazanin" w:hint="cs"/>
                <w:sz w:val="28"/>
                <w:szCs w:val="28"/>
                <w:rtl/>
                <w:lang w:bidi="fa-IR"/>
              </w:rPr>
              <w:t>4</w:t>
            </w:r>
            <w:r>
              <w:rPr>
                <w:rFonts w:ascii="IranNastaliq" w:hAnsi="IranNastaliq" w:cs="B Nazanin" w:hint="cs"/>
                <w:sz w:val="28"/>
                <w:szCs w:val="28"/>
                <w:rtl/>
                <w:lang w:bidi="fa-IR"/>
              </w:rPr>
              <w:t xml:space="preserve"> و </w:t>
            </w:r>
            <w:r w:rsidR="00C27380">
              <w:rPr>
                <w:rFonts w:ascii="IranNastaliq" w:hAnsi="IranNastaliq" w:cs="B Nazanin" w:hint="cs"/>
                <w:sz w:val="28"/>
                <w:szCs w:val="28"/>
                <w:rtl/>
                <w:lang w:bidi="fa-IR"/>
              </w:rPr>
              <w:t>5</w:t>
            </w:r>
          </w:p>
        </w:tc>
        <w:tc>
          <w:tcPr>
            <w:tcW w:w="4207" w:type="dxa"/>
          </w:tcPr>
          <w:p w:rsidR="006F1683" w:rsidRDefault="0024061C" w:rsidP="0024061C">
            <w:pPr>
              <w:bidi/>
              <w:jc w:val="center"/>
              <w:rPr>
                <w:rFonts w:ascii="IranNastaliq" w:hAnsi="IranNastaliq" w:cs="B Nazanin"/>
                <w:sz w:val="28"/>
                <w:szCs w:val="28"/>
                <w:rtl/>
                <w:lang w:bidi="fa-IR"/>
              </w:rPr>
            </w:pPr>
            <w:r>
              <w:rPr>
                <w:rFonts w:ascii="IranNastaliq" w:hAnsi="IranNastaliq" w:cs="B Nazanin" w:hint="cs"/>
                <w:sz w:val="28"/>
                <w:szCs w:val="28"/>
                <w:rtl/>
                <w:lang w:bidi="fa-IR"/>
              </w:rPr>
              <w:t>..............................................ریال</w:t>
            </w:r>
          </w:p>
        </w:tc>
      </w:tr>
      <w:tr w:rsidR="006F1683" w:rsidTr="006F1683">
        <w:trPr>
          <w:trHeight w:val="465"/>
          <w:jc w:val="center"/>
        </w:trPr>
        <w:tc>
          <w:tcPr>
            <w:tcW w:w="500" w:type="dxa"/>
            <w:tcBorders>
              <w:top w:val="single" w:sz="4" w:space="0" w:color="auto"/>
              <w:bottom w:val="single" w:sz="4" w:space="0" w:color="auto"/>
              <w:right w:val="single" w:sz="4" w:space="0" w:color="auto"/>
            </w:tcBorders>
            <w:shd w:val="clear" w:color="auto" w:fill="auto"/>
          </w:tcPr>
          <w:p w:rsidR="006F1683" w:rsidRPr="006F1683" w:rsidRDefault="00C27380" w:rsidP="00251806">
            <w:pPr>
              <w:bidi/>
              <w:jc w:val="center"/>
              <w:rPr>
                <w:rFonts w:ascii="IranNastaliq" w:hAnsi="IranNastaliq" w:cs="B Nazanin"/>
                <w:b/>
                <w:bCs/>
                <w:sz w:val="28"/>
                <w:szCs w:val="28"/>
                <w:rtl/>
                <w:lang w:bidi="fa-IR"/>
              </w:rPr>
            </w:pPr>
            <w:r>
              <w:rPr>
                <w:rFonts w:ascii="IranNastaliq" w:hAnsi="IranNastaliq" w:cs="B Nazanin" w:hint="cs"/>
                <w:b/>
                <w:bCs/>
                <w:sz w:val="28"/>
                <w:szCs w:val="28"/>
                <w:rtl/>
                <w:lang w:bidi="fa-IR"/>
              </w:rPr>
              <w:t>7</w:t>
            </w:r>
          </w:p>
        </w:tc>
        <w:tc>
          <w:tcPr>
            <w:tcW w:w="5018" w:type="dxa"/>
            <w:tcBorders>
              <w:left w:val="single" w:sz="4" w:space="0" w:color="auto"/>
            </w:tcBorders>
          </w:tcPr>
          <w:p w:rsidR="006F1683" w:rsidRDefault="006F1683" w:rsidP="006F1683">
            <w:pPr>
              <w:bidi/>
              <w:jc w:val="center"/>
              <w:rPr>
                <w:rFonts w:ascii="IranNastaliq" w:hAnsi="IranNastaliq" w:cs="B Nazanin"/>
                <w:sz w:val="28"/>
                <w:szCs w:val="28"/>
                <w:rtl/>
                <w:lang w:bidi="fa-IR"/>
              </w:rPr>
            </w:pPr>
            <w:r>
              <w:rPr>
                <w:rFonts w:ascii="IranNastaliq" w:hAnsi="IranNastaliq" w:cs="B Nazanin" w:hint="cs"/>
                <w:sz w:val="28"/>
                <w:szCs w:val="28"/>
                <w:rtl/>
                <w:lang w:bidi="fa-IR"/>
              </w:rPr>
              <w:t>پيشنهاد قيمت كل با احتساب ماليات بر ارزش افزوده</w:t>
            </w:r>
          </w:p>
        </w:tc>
        <w:tc>
          <w:tcPr>
            <w:tcW w:w="4207" w:type="dxa"/>
          </w:tcPr>
          <w:p w:rsidR="006F1683" w:rsidRDefault="0024061C" w:rsidP="0024061C">
            <w:pPr>
              <w:bidi/>
              <w:jc w:val="center"/>
              <w:rPr>
                <w:rFonts w:ascii="IranNastaliq" w:hAnsi="IranNastaliq" w:cs="B Nazanin"/>
                <w:sz w:val="28"/>
                <w:szCs w:val="28"/>
                <w:rtl/>
                <w:lang w:bidi="fa-IR"/>
              </w:rPr>
            </w:pPr>
            <w:r>
              <w:rPr>
                <w:rFonts w:ascii="IranNastaliq" w:hAnsi="IranNastaliq" w:cs="B Nazanin" w:hint="cs"/>
                <w:sz w:val="28"/>
                <w:szCs w:val="28"/>
                <w:rtl/>
                <w:lang w:bidi="fa-IR"/>
              </w:rPr>
              <w:t>..............................................ریال</w:t>
            </w:r>
          </w:p>
        </w:tc>
      </w:tr>
    </w:tbl>
    <w:p w:rsidR="006F1683" w:rsidRDefault="006F1683" w:rsidP="006F1683">
      <w:pPr>
        <w:bidi/>
        <w:spacing w:after="0" w:line="240" w:lineRule="auto"/>
        <w:jc w:val="lowKashida"/>
        <w:rPr>
          <w:rFonts w:ascii="IranNastaliq" w:hAnsi="IranNastaliq" w:cs="B Nazanin"/>
          <w:sz w:val="28"/>
          <w:szCs w:val="28"/>
          <w:rtl/>
          <w:lang w:bidi="fa-IR"/>
        </w:rPr>
      </w:pPr>
    </w:p>
    <w:p w:rsidR="00AC7FA0" w:rsidRDefault="00AC7FA0" w:rsidP="00C27380">
      <w:pPr>
        <w:bidi/>
        <w:spacing w:after="0" w:line="240" w:lineRule="auto"/>
        <w:jc w:val="lowKashida"/>
        <w:rPr>
          <w:rFonts w:ascii="IranNastaliq" w:hAnsi="IranNastaliq" w:cs="B Nazanin"/>
          <w:sz w:val="28"/>
          <w:szCs w:val="28"/>
          <w:rtl/>
          <w:lang w:bidi="fa-IR"/>
        </w:rPr>
      </w:pPr>
    </w:p>
    <w:p w:rsidR="006F1683" w:rsidRPr="003F0CA1" w:rsidRDefault="006F1683" w:rsidP="00AC7FA0">
      <w:pPr>
        <w:bidi/>
        <w:spacing w:after="0" w:line="240" w:lineRule="auto"/>
        <w:jc w:val="lowKashida"/>
        <w:rPr>
          <w:rFonts w:ascii="IranNastaliq" w:hAnsi="IranNastaliq" w:cs="B Nazanin"/>
          <w:sz w:val="28"/>
          <w:szCs w:val="28"/>
          <w:lang w:bidi="fa-IR"/>
        </w:rPr>
      </w:pPr>
      <w:r>
        <w:rPr>
          <w:rFonts w:ascii="IranNastaliq" w:hAnsi="IranNastaliq" w:cs="B Nazanin" w:hint="cs"/>
          <w:sz w:val="28"/>
          <w:szCs w:val="28"/>
          <w:rtl/>
          <w:lang w:bidi="fa-IR"/>
        </w:rPr>
        <w:t>تبصره : ضمانت نامه بانكي جهت شركت در مناقصه بر اساس رديف</w:t>
      </w:r>
      <w:r w:rsidR="00C27380">
        <w:rPr>
          <w:rFonts w:ascii="IranNastaliq" w:hAnsi="IranNastaliq" w:cs="B Nazanin" w:hint="cs"/>
          <w:sz w:val="28"/>
          <w:szCs w:val="28"/>
          <w:rtl/>
          <w:lang w:bidi="fa-IR"/>
        </w:rPr>
        <w:t>7</w:t>
      </w:r>
      <w:r>
        <w:rPr>
          <w:rFonts w:ascii="IranNastaliq" w:hAnsi="IranNastaliq" w:cs="B Nazanin" w:hint="cs"/>
          <w:sz w:val="28"/>
          <w:szCs w:val="28"/>
          <w:rtl/>
          <w:lang w:bidi="fa-IR"/>
        </w:rPr>
        <w:t xml:space="preserve"> جدول فوق محاسبه و ارائه گردد.</w:t>
      </w:r>
    </w:p>
    <w:sectPr w:rsidR="006F1683" w:rsidRPr="003F0CA1" w:rsidSect="00B527BA">
      <w:footerReference w:type="default" r:id="rId9"/>
      <w:pgSz w:w="12240" w:h="15840" w:code="1"/>
      <w:pgMar w:top="1418" w:right="1418" w:bottom="1418" w:left="1418" w:header="567"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A07" w:rsidRDefault="00364A07" w:rsidP="000A0223">
      <w:pPr>
        <w:spacing w:after="0" w:line="240" w:lineRule="auto"/>
      </w:pPr>
      <w:r>
        <w:separator/>
      </w:r>
    </w:p>
  </w:endnote>
  <w:endnote w:type="continuationSeparator" w:id="1">
    <w:p w:rsidR="00364A07" w:rsidRDefault="00364A07" w:rsidP="000A02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IranNastaliq">
    <w:panose1 w:val="02020505000000020003"/>
    <w:charset w:val="00"/>
    <w:family w:val="roman"/>
    <w:pitch w:val="variable"/>
    <w:sig w:usb0="61002A87" w:usb1="80000000" w:usb2="00000008" w:usb3="00000000" w:csb0="0001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B Nazanin"/>
        <w:b/>
        <w:bCs/>
        <w:sz w:val="28"/>
        <w:szCs w:val="28"/>
        <w:rtl/>
      </w:rPr>
      <w:id w:val="9710692"/>
      <w:docPartObj>
        <w:docPartGallery w:val="Page Numbers (Bottom of Page)"/>
        <w:docPartUnique/>
      </w:docPartObj>
    </w:sdtPr>
    <w:sdtContent>
      <w:p w:rsidR="00066C11" w:rsidRPr="005E356E" w:rsidRDefault="00066C11" w:rsidP="004C6650">
        <w:pPr>
          <w:pStyle w:val="Footer"/>
          <w:bidi/>
          <w:jc w:val="center"/>
          <w:rPr>
            <w:rFonts w:cs="B Nazanin"/>
            <w:b/>
            <w:bCs/>
            <w:sz w:val="28"/>
            <w:szCs w:val="28"/>
            <w:rtl/>
            <w:lang w:bidi="fa-IR"/>
          </w:rPr>
        </w:pPr>
        <w:r w:rsidRPr="005E356E">
          <w:rPr>
            <w:rFonts w:cs="B Nazanin" w:hint="cs"/>
            <w:b/>
            <w:bCs/>
            <w:sz w:val="28"/>
            <w:szCs w:val="28"/>
            <w:rtl/>
            <w:lang w:bidi="fa-IR"/>
          </w:rPr>
          <w:t>نام و نام خانوادگي امضاء كننده تعهد آور:</w:t>
        </w:r>
      </w:p>
      <w:p w:rsidR="00066C11" w:rsidRPr="005E356E" w:rsidRDefault="00066C11" w:rsidP="004C6650">
        <w:pPr>
          <w:pStyle w:val="Footer"/>
          <w:bidi/>
          <w:jc w:val="center"/>
          <w:rPr>
            <w:rFonts w:cs="B Nazanin"/>
            <w:b/>
            <w:bCs/>
            <w:sz w:val="28"/>
            <w:szCs w:val="28"/>
            <w:rtl/>
            <w:lang w:bidi="fa-IR"/>
          </w:rPr>
        </w:pPr>
        <w:r w:rsidRPr="005E356E">
          <w:rPr>
            <w:rFonts w:cs="B Nazanin" w:hint="cs"/>
            <w:b/>
            <w:bCs/>
            <w:sz w:val="28"/>
            <w:szCs w:val="28"/>
            <w:rtl/>
            <w:lang w:bidi="fa-IR"/>
          </w:rPr>
          <w:t>مهر و امضاء مجاز تعهد آور:</w:t>
        </w:r>
      </w:p>
      <w:p w:rsidR="00066C11" w:rsidRDefault="00066C11" w:rsidP="004C6650">
        <w:pPr>
          <w:pStyle w:val="Footer"/>
          <w:bidi/>
          <w:jc w:val="center"/>
          <w:rPr>
            <w:rFonts w:cs="B Nazanin"/>
            <w:b/>
            <w:bCs/>
            <w:sz w:val="28"/>
            <w:szCs w:val="28"/>
          </w:rPr>
        </w:pPr>
        <w:r w:rsidRPr="005E356E">
          <w:rPr>
            <w:rFonts w:cs="B Nazanin" w:hint="cs"/>
            <w:b/>
            <w:bCs/>
            <w:sz w:val="28"/>
            <w:szCs w:val="28"/>
            <w:rtl/>
            <w:lang w:bidi="fa-IR"/>
          </w:rPr>
          <w:t>محل مهر شركت و درج جمله مورد قبول است:</w:t>
        </w:r>
      </w:p>
    </w:sdtContent>
  </w:sdt>
  <w:p w:rsidR="00066C11" w:rsidRDefault="00066C11" w:rsidP="004C6650">
    <w:pPr>
      <w:pStyle w:val="Footer"/>
      <w:bidi/>
      <w:jc w:val="center"/>
      <w:rPr>
        <w:rtl/>
      </w:rPr>
    </w:pPr>
  </w:p>
  <w:p w:rsidR="00066C11" w:rsidRDefault="005D6273" w:rsidP="004C6650">
    <w:pPr>
      <w:pStyle w:val="Footer"/>
      <w:bidi/>
      <w:jc w:val="center"/>
    </w:pPr>
    <w:sdt>
      <w:sdtPr>
        <w:rPr>
          <w:rtl/>
        </w:rPr>
        <w:id w:val="9710693"/>
        <w:docPartObj>
          <w:docPartGallery w:val="Page Numbers (Bottom of Page)"/>
          <w:docPartUnique/>
        </w:docPartObj>
      </w:sdtPr>
      <w:sdtContent>
        <w:r w:rsidRPr="004C6650">
          <w:rPr>
            <w:rFonts w:cs="B Nazanin"/>
            <w:sz w:val="26"/>
            <w:szCs w:val="26"/>
          </w:rPr>
          <w:fldChar w:fldCharType="begin"/>
        </w:r>
        <w:r w:rsidR="00066C11" w:rsidRPr="004C6650">
          <w:rPr>
            <w:rFonts w:cs="B Nazanin"/>
            <w:sz w:val="26"/>
            <w:szCs w:val="26"/>
          </w:rPr>
          <w:instrText xml:space="preserve"> PAGE   \* MERGEFORMAT </w:instrText>
        </w:r>
        <w:r w:rsidRPr="004C6650">
          <w:rPr>
            <w:rFonts w:cs="B Nazanin"/>
            <w:sz w:val="26"/>
            <w:szCs w:val="26"/>
          </w:rPr>
          <w:fldChar w:fldCharType="separate"/>
        </w:r>
        <w:r w:rsidR="00017795">
          <w:rPr>
            <w:rFonts w:cs="B Nazanin"/>
            <w:noProof/>
            <w:sz w:val="26"/>
            <w:szCs w:val="26"/>
            <w:rtl/>
          </w:rPr>
          <w:t>1</w:t>
        </w:r>
        <w:r w:rsidRPr="004C6650">
          <w:rPr>
            <w:rFonts w:cs="B Nazanin"/>
            <w:sz w:val="26"/>
            <w:szCs w:val="26"/>
          </w:rPr>
          <w:fldChar w:fldCharType="end"/>
        </w:r>
      </w:sdtContent>
    </w:sdt>
  </w:p>
  <w:p w:rsidR="00066C11" w:rsidRPr="005E356E" w:rsidRDefault="00066C11" w:rsidP="005E356E">
    <w:pPr>
      <w:pStyle w:val="Footer"/>
      <w:jc w:val="center"/>
      <w:rPr>
        <w:rFonts w:cs="B Nazanin"/>
        <w:b/>
        <w:bCs/>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A07" w:rsidRDefault="00364A07" w:rsidP="000A0223">
      <w:pPr>
        <w:spacing w:after="0" w:line="240" w:lineRule="auto"/>
      </w:pPr>
      <w:r>
        <w:separator/>
      </w:r>
    </w:p>
  </w:footnote>
  <w:footnote w:type="continuationSeparator" w:id="1">
    <w:p w:rsidR="00364A07" w:rsidRDefault="00364A07" w:rsidP="000A02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F1B63"/>
    <w:multiLevelType w:val="hybridMultilevel"/>
    <w:tmpl w:val="CEAE6E88"/>
    <w:lvl w:ilvl="0" w:tplc="6A549162">
      <w:start w:val="21"/>
      <w:numFmt w:val="bullet"/>
      <w:lvlText w:val="-"/>
      <w:lvlJc w:val="left"/>
      <w:pPr>
        <w:ind w:left="720" w:hanging="360"/>
      </w:pPr>
      <w:rPr>
        <w:rFonts w:ascii="IranNastaliq" w:eastAsiaTheme="minorEastAsia" w:hAnsi="IranNastaliq"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0B3359"/>
    <w:multiLevelType w:val="hybridMultilevel"/>
    <w:tmpl w:val="DFB008B6"/>
    <w:lvl w:ilvl="0" w:tplc="B0B2287E">
      <w:start w:val="21"/>
      <w:numFmt w:val="bullet"/>
      <w:lvlText w:val="-"/>
      <w:lvlJc w:val="left"/>
      <w:pPr>
        <w:ind w:left="720" w:hanging="360"/>
      </w:pPr>
      <w:rPr>
        <w:rFonts w:ascii="IranNastaliq" w:eastAsiaTheme="minorEastAsia" w:hAnsi="IranNastaliq"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F94674"/>
    <w:multiLevelType w:val="hybridMultilevel"/>
    <w:tmpl w:val="11A8D498"/>
    <w:lvl w:ilvl="0" w:tplc="062E8DFA">
      <w:start w:val="21"/>
      <w:numFmt w:val="bullet"/>
      <w:lvlText w:val="-"/>
      <w:lvlJc w:val="left"/>
      <w:pPr>
        <w:ind w:left="720" w:hanging="360"/>
      </w:pPr>
      <w:rPr>
        <w:rFonts w:ascii="IranNastaliq" w:eastAsiaTheme="minorEastAsia" w:hAnsi="IranNastaliq"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445237"/>
    <w:multiLevelType w:val="hybridMultilevel"/>
    <w:tmpl w:val="2794B270"/>
    <w:lvl w:ilvl="0" w:tplc="27BCE498">
      <w:start w:val="21"/>
      <w:numFmt w:val="bullet"/>
      <w:lvlText w:val="-"/>
      <w:lvlJc w:val="left"/>
      <w:pPr>
        <w:ind w:left="720" w:hanging="360"/>
      </w:pPr>
      <w:rPr>
        <w:rFonts w:ascii="IranNastaliq" w:eastAsiaTheme="minorEastAsia" w:hAnsi="IranNastaliq"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AE4A97"/>
    <w:multiLevelType w:val="hybridMultilevel"/>
    <w:tmpl w:val="349E1FF0"/>
    <w:lvl w:ilvl="0" w:tplc="B8C27AA2">
      <w:start w:val="21"/>
      <w:numFmt w:val="bullet"/>
      <w:lvlText w:val="-"/>
      <w:lvlJc w:val="left"/>
      <w:pPr>
        <w:ind w:left="720" w:hanging="360"/>
      </w:pPr>
      <w:rPr>
        <w:rFonts w:ascii="IranNastaliq" w:eastAsiaTheme="minorEastAsia" w:hAnsi="IranNastaliq"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C02998"/>
    <w:rsid w:val="00001E56"/>
    <w:rsid w:val="00007003"/>
    <w:rsid w:val="00014B50"/>
    <w:rsid w:val="000154A8"/>
    <w:rsid w:val="00017795"/>
    <w:rsid w:val="00021CAE"/>
    <w:rsid w:val="00030DFE"/>
    <w:rsid w:val="000548E4"/>
    <w:rsid w:val="00061E6A"/>
    <w:rsid w:val="00066C11"/>
    <w:rsid w:val="00080492"/>
    <w:rsid w:val="000820F0"/>
    <w:rsid w:val="00096B2B"/>
    <w:rsid w:val="000A0223"/>
    <w:rsid w:val="000A09AD"/>
    <w:rsid w:val="000B0690"/>
    <w:rsid w:val="000C6F9F"/>
    <w:rsid w:val="000D08A3"/>
    <w:rsid w:val="000E0141"/>
    <w:rsid w:val="000E6D9A"/>
    <w:rsid w:val="000E749E"/>
    <w:rsid w:val="001241E8"/>
    <w:rsid w:val="00162477"/>
    <w:rsid w:val="00162E6F"/>
    <w:rsid w:val="00172D8D"/>
    <w:rsid w:val="00174637"/>
    <w:rsid w:val="00200A87"/>
    <w:rsid w:val="00220002"/>
    <w:rsid w:val="002267F3"/>
    <w:rsid w:val="002269EF"/>
    <w:rsid w:val="0024061C"/>
    <w:rsid w:val="00245050"/>
    <w:rsid w:val="00251806"/>
    <w:rsid w:val="002670FE"/>
    <w:rsid w:val="00275ACE"/>
    <w:rsid w:val="0028065B"/>
    <w:rsid w:val="00280813"/>
    <w:rsid w:val="002818F3"/>
    <w:rsid w:val="00290D0E"/>
    <w:rsid w:val="002C0A56"/>
    <w:rsid w:val="002C20C9"/>
    <w:rsid w:val="0031084F"/>
    <w:rsid w:val="00310EFA"/>
    <w:rsid w:val="00311F6D"/>
    <w:rsid w:val="00337ACE"/>
    <w:rsid w:val="00345974"/>
    <w:rsid w:val="00353F4E"/>
    <w:rsid w:val="00364A07"/>
    <w:rsid w:val="003902DF"/>
    <w:rsid w:val="00397D7A"/>
    <w:rsid w:val="003D730B"/>
    <w:rsid w:val="003D7DA8"/>
    <w:rsid w:val="003E68C0"/>
    <w:rsid w:val="003F0CA1"/>
    <w:rsid w:val="003F2855"/>
    <w:rsid w:val="00426090"/>
    <w:rsid w:val="0044208F"/>
    <w:rsid w:val="00452668"/>
    <w:rsid w:val="00462556"/>
    <w:rsid w:val="004867A7"/>
    <w:rsid w:val="004874AD"/>
    <w:rsid w:val="004C2A80"/>
    <w:rsid w:val="004C6650"/>
    <w:rsid w:val="00500887"/>
    <w:rsid w:val="00540241"/>
    <w:rsid w:val="00556DED"/>
    <w:rsid w:val="005744EE"/>
    <w:rsid w:val="00597561"/>
    <w:rsid w:val="005D6273"/>
    <w:rsid w:val="005E356E"/>
    <w:rsid w:val="005F3F2D"/>
    <w:rsid w:val="005F5D3A"/>
    <w:rsid w:val="005F73D5"/>
    <w:rsid w:val="00623661"/>
    <w:rsid w:val="00633F1C"/>
    <w:rsid w:val="00664B00"/>
    <w:rsid w:val="006768D0"/>
    <w:rsid w:val="00680C5C"/>
    <w:rsid w:val="00686C2C"/>
    <w:rsid w:val="006971EA"/>
    <w:rsid w:val="006B1455"/>
    <w:rsid w:val="006B76F8"/>
    <w:rsid w:val="006C6513"/>
    <w:rsid w:val="006D0722"/>
    <w:rsid w:val="006D5523"/>
    <w:rsid w:val="006F1683"/>
    <w:rsid w:val="007040FB"/>
    <w:rsid w:val="00736962"/>
    <w:rsid w:val="00755617"/>
    <w:rsid w:val="007723AF"/>
    <w:rsid w:val="007B007C"/>
    <w:rsid w:val="007C584A"/>
    <w:rsid w:val="007C6C45"/>
    <w:rsid w:val="00813C67"/>
    <w:rsid w:val="008225C8"/>
    <w:rsid w:val="00823B1E"/>
    <w:rsid w:val="00841C2D"/>
    <w:rsid w:val="00847AA6"/>
    <w:rsid w:val="00886EAF"/>
    <w:rsid w:val="00890A06"/>
    <w:rsid w:val="008A27BF"/>
    <w:rsid w:val="008A6F61"/>
    <w:rsid w:val="008B555E"/>
    <w:rsid w:val="008B5707"/>
    <w:rsid w:val="008E2796"/>
    <w:rsid w:val="008F50EE"/>
    <w:rsid w:val="00920766"/>
    <w:rsid w:val="009667C2"/>
    <w:rsid w:val="00970926"/>
    <w:rsid w:val="00980FAC"/>
    <w:rsid w:val="00997210"/>
    <w:rsid w:val="009A08AB"/>
    <w:rsid w:val="009C1659"/>
    <w:rsid w:val="009E562B"/>
    <w:rsid w:val="00A1454B"/>
    <w:rsid w:val="00A323B1"/>
    <w:rsid w:val="00A37C4A"/>
    <w:rsid w:val="00A50A1A"/>
    <w:rsid w:val="00A53D6B"/>
    <w:rsid w:val="00A65D15"/>
    <w:rsid w:val="00A711C5"/>
    <w:rsid w:val="00AC7FA0"/>
    <w:rsid w:val="00AD06A6"/>
    <w:rsid w:val="00AF3D85"/>
    <w:rsid w:val="00AF74FC"/>
    <w:rsid w:val="00B13137"/>
    <w:rsid w:val="00B214D5"/>
    <w:rsid w:val="00B33D88"/>
    <w:rsid w:val="00B527BA"/>
    <w:rsid w:val="00B529B4"/>
    <w:rsid w:val="00B65797"/>
    <w:rsid w:val="00B70F7A"/>
    <w:rsid w:val="00B843DC"/>
    <w:rsid w:val="00B969A6"/>
    <w:rsid w:val="00BA71A8"/>
    <w:rsid w:val="00BC7D8D"/>
    <w:rsid w:val="00BE0A59"/>
    <w:rsid w:val="00C02998"/>
    <w:rsid w:val="00C23284"/>
    <w:rsid w:val="00C27380"/>
    <w:rsid w:val="00C50E5B"/>
    <w:rsid w:val="00C7072E"/>
    <w:rsid w:val="00C85306"/>
    <w:rsid w:val="00C87D9C"/>
    <w:rsid w:val="00C91DD6"/>
    <w:rsid w:val="00CA139B"/>
    <w:rsid w:val="00D10BD1"/>
    <w:rsid w:val="00D226CB"/>
    <w:rsid w:val="00D6421C"/>
    <w:rsid w:val="00D71BEB"/>
    <w:rsid w:val="00D77897"/>
    <w:rsid w:val="00D80EFB"/>
    <w:rsid w:val="00DD638D"/>
    <w:rsid w:val="00E22DF6"/>
    <w:rsid w:val="00E25248"/>
    <w:rsid w:val="00E31768"/>
    <w:rsid w:val="00E55CEF"/>
    <w:rsid w:val="00E61247"/>
    <w:rsid w:val="00E96B6A"/>
    <w:rsid w:val="00EB2543"/>
    <w:rsid w:val="00EC61CE"/>
    <w:rsid w:val="00EC71E5"/>
    <w:rsid w:val="00F32520"/>
    <w:rsid w:val="00F33112"/>
    <w:rsid w:val="00F346A8"/>
    <w:rsid w:val="00F51212"/>
    <w:rsid w:val="00F541E4"/>
    <w:rsid w:val="00F638B7"/>
    <w:rsid w:val="00F67119"/>
    <w:rsid w:val="00F854D7"/>
    <w:rsid w:val="00F939CC"/>
    <w:rsid w:val="00FB73A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F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A02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0223"/>
  </w:style>
  <w:style w:type="paragraph" w:styleId="Footer">
    <w:name w:val="footer"/>
    <w:basedOn w:val="Normal"/>
    <w:link w:val="FooterChar"/>
    <w:uiPriority w:val="99"/>
    <w:unhideWhenUsed/>
    <w:rsid w:val="000A0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223"/>
  </w:style>
  <w:style w:type="paragraph" w:styleId="ListParagraph">
    <w:name w:val="List Paragraph"/>
    <w:basedOn w:val="Normal"/>
    <w:uiPriority w:val="34"/>
    <w:qFormat/>
    <w:rsid w:val="003F0CA1"/>
    <w:pPr>
      <w:ind w:left="720"/>
      <w:contextualSpacing/>
    </w:pPr>
  </w:style>
  <w:style w:type="table" w:styleId="TableGrid">
    <w:name w:val="Table Grid"/>
    <w:basedOn w:val="TableNormal"/>
    <w:uiPriority w:val="59"/>
    <w:rsid w:val="006F16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55CE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cs.ac.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0A830-0F1A-4934-B9BB-20CAFB112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n.tahmasebi</dc:creator>
  <cp:lastModifiedBy>m.afzali</cp:lastModifiedBy>
  <cp:revision>2</cp:revision>
  <cp:lastPrinted>2019-02-05T06:43:00Z</cp:lastPrinted>
  <dcterms:created xsi:type="dcterms:W3CDTF">2019-02-25T03:55:00Z</dcterms:created>
  <dcterms:modified xsi:type="dcterms:W3CDTF">2019-02-25T03:55:00Z</dcterms:modified>
</cp:coreProperties>
</file>