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090CB5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561DBF" w:rsidRPr="005A0820" w:rsidRDefault="00561DBF" w:rsidP="00090CB5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اطلاعیه شماره</w:t>
      </w:r>
      <w:r w:rsidR="008C3636">
        <w:rPr>
          <w:rFonts w:cs="B Mitra" w:hint="cs"/>
          <w:b/>
          <w:bCs/>
          <w:sz w:val="28"/>
          <w:szCs w:val="28"/>
          <w:rtl/>
        </w:rPr>
        <w:t xml:space="preserve"> </w:t>
      </w:r>
      <w:r w:rsidR="0066765C">
        <w:rPr>
          <w:rFonts w:cs="B Mitra" w:hint="cs"/>
          <w:b/>
          <w:bCs/>
          <w:sz w:val="28"/>
          <w:szCs w:val="28"/>
          <w:rtl/>
        </w:rPr>
        <w:t>7</w:t>
      </w:r>
      <w:r w:rsidR="008C3636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8C1DF0" w:rsidRPr="005A0820" w:rsidRDefault="008C1DF0" w:rsidP="00090CB5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A1CB2" w:rsidRPr="005A0820" w:rsidRDefault="007306AF" w:rsidP="00090CB5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8C3636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66765C">
        <w:rPr>
          <w:rFonts w:cs="B Mitra" w:hint="cs"/>
          <w:b/>
          <w:bCs/>
          <w:sz w:val="28"/>
          <w:szCs w:val="28"/>
          <w:rtl/>
        </w:rPr>
        <w:t>زبان‌شناسي همگاني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 xml:space="preserve">،آزمون کتبی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="00350945" w:rsidRPr="005A0820">
        <w:rPr>
          <w:rFonts w:cs="B Mitra" w:hint="cs"/>
          <w:sz w:val="28"/>
          <w:szCs w:val="28"/>
          <w:rtl/>
        </w:rPr>
        <w:t>روز</w:t>
      </w:r>
      <w:r w:rsidR="00350945">
        <w:rPr>
          <w:rFonts w:cs="B Mitra" w:hint="cs"/>
          <w:sz w:val="28"/>
          <w:szCs w:val="28"/>
          <w:rtl/>
        </w:rPr>
        <w:t xml:space="preserve"> </w:t>
      </w:r>
      <w:r w:rsidR="0066765C">
        <w:rPr>
          <w:rFonts w:cs="B Mitra" w:hint="cs"/>
          <w:sz w:val="28"/>
          <w:szCs w:val="28"/>
          <w:rtl/>
        </w:rPr>
        <w:t>جمعه</w:t>
      </w:r>
      <w:r w:rsidR="00350945" w:rsidRPr="005A0820">
        <w:rPr>
          <w:rFonts w:cs="B Mitra" w:hint="cs"/>
          <w:sz w:val="28"/>
          <w:szCs w:val="28"/>
          <w:rtl/>
        </w:rPr>
        <w:t xml:space="preserve"> </w:t>
      </w:r>
      <w:r w:rsidRPr="005A0820">
        <w:rPr>
          <w:rFonts w:cs="B Mitra" w:hint="cs"/>
          <w:sz w:val="28"/>
          <w:szCs w:val="28"/>
          <w:rtl/>
        </w:rPr>
        <w:t xml:space="preserve">مورخ </w:t>
      </w:r>
      <w:r w:rsidR="0066765C">
        <w:rPr>
          <w:rFonts w:cs="B Mitra" w:hint="cs"/>
          <w:sz w:val="28"/>
          <w:szCs w:val="28"/>
          <w:rtl/>
        </w:rPr>
        <w:t>16</w:t>
      </w:r>
      <w:r w:rsidRPr="005A0820">
        <w:rPr>
          <w:rFonts w:cs="B Mitra" w:hint="cs"/>
          <w:sz w:val="28"/>
          <w:szCs w:val="28"/>
          <w:rtl/>
        </w:rPr>
        <w:t>/</w:t>
      </w:r>
      <w:r w:rsidR="00646EDC">
        <w:rPr>
          <w:rFonts w:cs="B Mitra" w:hint="cs"/>
          <w:sz w:val="28"/>
          <w:szCs w:val="28"/>
          <w:rtl/>
        </w:rPr>
        <w:t>04</w:t>
      </w:r>
      <w:r w:rsidRPr="005A0820">
        <w:rPr>
          <w:rFonts w:cs="B Mitra" w:hint="cs"/>
          <w:sz w:val="28"/>
          <w:szCs w:val="28"/>
          <w:rtl/>
        </w:rPr>
        <w:t>/</w:t>
      </w:r>
      <w:r w:rsidR="008C3636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 </w:t>
      </w:r>
      <w:r w:rsidR="0066765C">
        <w:rPr>
          <w:rFonts w:cs="B Mitra" w:hint="cs"/>
          <w:sz w:val="28"/>
          <w:szCs w:val="28"/>
          <w:rtl/>
        </w:rPr>
        <w:t>9</w:t>
      </w:r>
      <w:r w:rsidRPr="005A0820">
        <w:rPr>
          <w:rFonts w:cs="B Mitra" w:hint="cs"/>
          <w:sz w:val="28"/>
          <w:szCs w:val="28"/>
          <w:rtl/>
        </w:rPr>
        <w:t xml:space="preserve"> صبح 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022E9B" w:rsidRPr="005A0820" w:rsidRDefault="00022E9B" w:rsidP="00090CB5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5A0820" w:rsidRDefault="00022E9B" w:rsidP="00090CB5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نحوه ارزشيابي داوطلبان:</w:t>
      </w:r>
    </w:p>
    <w:p w:rsidR="00022E9B" w:rsidRPr="005A0820" w:rsidRDefault="00022E9B" w:rsidP="00090CB5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پژوهشگاه علوم انساني و مطالعات فرهنگي در راستاي تحقق رسالت خود مبني بر گسترش دوره هاي تحصيلات تكميلي بويژه در مقطع دكتري و همچنين افزايش كيفيت آموزش و پژوهش از بين معرفي شدگان چند برابر ظرفيت مرحله اول دوره دكتري سازمان سنجش بر اساس دستور العمل زير اقدام خواهد نمود. </w:t>
      </w:r>
    </w:p>
    <w:p w:rsidR="00022E9B" w:rsidRPr="005A0820" w:rsidRDefault="00022E9B" w:rsidP="00090CB5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ابتدا از داوطلبان معرفي شده توسط سازمان سنجش آزمون كتبي به عمل خواهد آمد و سپس از داوطلبان براي آزمون شفاهي دعوت به عمل خواهد آمد و در</w:t>
      </w:r>
      <w:r w:rsidR="00DC24B1">
        <w:rPr>
          <w:rFonts w:cs="B Mitra" w:hint="cs"/>
          <w:sz w:val="28"/>
          <w:szCs w:val="28"/>
          <w:rtl/>
        </w:rPr>
        <w:t xml:space="preserve"> </w:t>
      </w:r>
      <w:r w:rsidRPr="005A0820">
        <w:rPr>
          <w:rFonts w:cs="B Mitra" w:hint="cs"/>
          <w:sz w:val="28"/>
          <w:szCs w:val="28"/>
          <w:rtl/>
        </w:rPr>
        <w:t>نهايت نتيجه براي اطلاع رساني مطلوب به سازمان سنجش ارسال مي گردد.</w:t>
      </w:r>
    </w:p>
    <w:p w:rsidR="00D32EEA" w:rsidRPr="005A0820" w:rsidRDefault="00D32EEA" w:rsidP="00090CB5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90CB5" w:rsidRPr="00090CB5" w:rsidRDefault="00022E9B" w:rsidP="00090CB5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Mitra"/>
          <w:b/>
          <w:bCs/>
          <w:sz w:val="28"/>
          <w:szCs w:val="28"/>
          <w:lang w:bidi="fa-IR"/>
        </w:rPr>
      </w:pPr>
      <w:r w:rsidRPr="005A0820">
        <w:rPr>
          <w:rFonts w:cs="B Mitra" w:hint="cs"/>
          <w:b/>
          <w:bCs/>
          <w:sz w:val="28"/>
          <w:szCs w:val="28"/>
          <w:rtl/>
          <w:lang w:bidi="fa-IR"/>
        </w:rPr>
        <w:t xml:space="preserve">آزمون كتبي </w:t>
      </w:r>
    </w:p>
    <w:p w:rsidR="00022E9B" w:rsidRPr="005A0820" w:rsidRDefault="00022E9B" w:rsidP="00090CB5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تاريخ و مكان برگزاري آزمون:</w:t>
      </w:r>
    </w:p>
    <w:p w:rsidR="00022E9B" w:rsidRPr="005A0820" w:rsidRDefault="00022E9B" w:rsidP="00090CB5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آزمون </w:t>
      </w:r>
      <w:r w:rsidR="0066765C" w:rsidRPr="005A0820">
        <w:rPr>
          <w:rFonts w:cs="B Mitra" w:hint="cs"/>
          <w:sz w:val="28"/>
          <w:szCs w:val="28"/>
          <w:rtl/>
        </w:rPr>
        <w:t>روز</w:t>
      </w:r>
      <w:r w:rsidR="0066765C">
        <w:rPr>
          <w:rFonts w:cs="B Mitra" w:hint="cs"/>
          <w:sz w:val="28"/>
          <w:szCs w:val="28"/>
          <w:rtl/>
        </w:rPr>
        <w:t xml:space="preserve"> جمعه</w:t>
      </w:r>
      <w:r w:rsidR="0066765C" w:rsidRPr="005A0820">
        <w:rPr>
          <w:rFonts w:cs="B Mitra" w:hint="cs"/>
          <w:sz w:val="28"/>
          <w:szCs w:val="28"/>
          <w:rtl/>
        </w:rPr>
        <w:t xml:space="preserve"> مورخ </w:t>
      </w:r>
      <w:r w:rsidR="0066765C">
        <w:rPr>
          <w:rFonts w:cs="B Mitra" w:hint="cs"/>
          <w:sz w:val="28"/>
          <w:szCs w:val="28"/>
          <w:rtl/>
        </w:rPr>
        <w:t>16</w:t>
      </w:r>
      <w:r w:rsidR="0066765C" w:rsidRPr="005A0820">
        <w:rPr>
          <w:rFonts w:cs="B Mitra" w:hint="cs"/>
          <w:sz w:val="28"/>
          <w:szCs w:val="28"/>
          <w:rtl/>
        </w:rPr>
        <w:t>/</w:t>
      </w:r>
      <w:r w:rsidR="0066765C">
        <w:rPr>
          <w:rFonts w:cs="B Mitra" w:hint="cs"/>
          <w:sz w:val="28"/>
          <w:szCs w:val="28"/>
          <w:rtl/>
        </w:rPr>
        <w:t>04</w:t>
      </w:r>
      <w:r w:rsidR="0066765C" w:rsidRPr="005A0820">
        <w:rPr>
          <w:rFonts w:cs="B Mitra" w:hint="cs"/>
          <w:sz w:val="28"/>
          <w:szCs w:val="28"/>
          <w:rtl/>
        </w:rPr>
        <w:t>/</w:t>
      </w:r>
      <w:r w:rsidR="0066765C">
        <w:rPr>
          <w:rFonts w:cs="B Mitra" w:hint="cs"/>
          <w:sz w:val="28"/>
          <w:szCs w:val="28"/>
          <w:rtl/>
        </w:rPr>
        <w:t>1391</w:t>
      </w:r>
      <w:r w:rsidR="0066765C" w:rsidRPr="005A0820">
        <w:rPr>
          <w:rFonts w:cs="B Mitra" w:hint="cs"/>
          <w:sz w:val="28"/>
          <w:szCs w:val="28"/>
          <w:rtl/>
        </w:rPr>
        <w:t xml:space="preserve"> ساعت </w:t>
      </w:r>
      <w:r w:rsidR="0066765C">
        <w:rPr>
          <w:rFonts w:cs="B Mitra" w:hint="cs"/>
          <w:sz w:val="28"/>
          <w:szCs w:val="28"/>
          <w:rtl/>
        </w:rPr>
        <w:t>9</w:t>
      </w:r>
      <w:r w:rsidR="0066765C" w:rsidRPr="005A0820">
        <w:rPr>
          <w:rFonts w:cs="B Mitra" w:hint="cs"/>
          <w:sz w:val="28"/>
          <w:szCs w:val="28"/>
          <w:rtl/>
        </w:rPr>
        <w:t xml:space="preserve"> صبح </w:t>
      </w:r>
      <w:r w:rsidRPr="005A0820">
        <w:rPr>
          <w:rFonts w:cs="B Mitra" w:hint="cs"/>
          <w:sz w:val="28"/>
          <w:szCs w:val="28"/>
          <w:rtl/>
        </w:rPr>
        <w:t xml:space="preserve">در پژوهشگاه علوم انساني و مطالعات فرهنگي برگزار خواهد شد. </w:t>
      </w:r>
    </w:p>
    <w:p w:rsidR="005A0820" w:rsidRPr="005A0820" w:rsidRDefault="005A0820" w:rsidP="00090CB5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44022" w:rsidRDefault="005A0820" w:rsidP="00090CB5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مواد و منابع آزمون:</w:t>
      </w:r>
    </w:p>
    <w:p w:rsidR="00090CB5" w:rsidRPr="009A7B8B" w:rsidRDefault="00090CB5" w:rsidP="00090CB5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090CB5" w:rsidRPr="00090CB5" w:rsidRDefault="00090CB5" w:rsidP="00090CB5">
      <w:pPr>
        <w:spacing w:after="0" w:line="240" w:lineRule="auto"/>
        <w:jc w:val="both"/>
        <w:rPr>
          <w:rFonts w:ascii="Times New Roman" w:hAnsi="Times New Roman" w:cs="B Mitra"/>
          <w:b/>
          <w:bCs/>
          <w:sz w:val="24"/>
          <w:szCs w:val="24"/>
          <w:u w:val="single"/>
          <w:rtl/>
        </w:rPr>
      </w:pPr>
      <w:r w:rsidRPr="00090CB5">
        <w:rPr>
          <w:rFonts w:ascii="Times New Roman" w:hAnsi="Times New Roman" w:cs="B Mitra"/>
          <w:b/>
          <w:bCs/>
          <w:sz w:val="24"/>
          <w:szCs w:val="24"/>
          <w:u w:val="single"/>
          <w:rtl/>
        </w:rPr>
        <w:t>واج شناسی</w:t>
      </w:r>
      <w:r w:rsidRPr="00090CB5">
        <w:rPr>
          <w:rFonts w:ascii="Times New Roman" w:hAnsi="Times New Roman" w:cs="B Mitra" w:hint="cs"/>
          <w:b/>
          <w:bCs/>
          <w:sz w:val="24"/>
          <w:szCs w:val="24"/>
          <w:u w:val="single"/>
          <w:rtl/>
        </w:rPr>
        <w:t xml:space="preserve"> و آواشناسی</w:t>
      </w:r>
    </w:p>
    <w:p w:rsidR="00090CB5" w:rsidRPr="00001052" w:rsidRDefault="00090CB5" w:rsidP="00090CB5">
      <w:pPr>
        <w:numPr>
          <w:ilvl w:val="0"/>
          <w:numId w:val="6"/>
        </w:numPr>
        <w:bidi w:val="0"/>
        <w:spacing w:after="0"/>
        <w:ind w:left="1134" w:hanging="283"/>
        <w:rPr>
          <w:rFonts w:ascii="Times New Roman" w:hAnsi="Times New Roman" w:cs="B Zar"/>
          <w:sz w:val="24"/>
          <w:szCs w:val="24"/>
        </w:rPr>
      </w:pPr>
      <w:proofErr w:type="spellStart"/>
      <w:r w:rsidRPr="00001052">
        <w:rPr>
          <w:rFonts w:ascii="Times New Roman" w:hAnsi="Times New Roman" w:cs="B Zar"/>
          <w:sz w:val="24"/>
          <w:szCs w:val="24"/>
        </w:rPr>
        <w:t>Odden</w:t>
      </w:r>
      <w:proofErr w:type="spellEnd"/>
      <w:r w:rsidRPr="00001052">
        <w:rPr>
          <w:rFonts w:ascii="Times New Roman" w:hAnsi="Times New Roman" w:cs="B Zar"/>
          <w:sz w:val="24"/>
          <w:szCs w:val="24"/>
        </w:rPr>
        <w:t xml:space="preserve">, David. 2005. </w:t>
      </w:r>
      <w:proofErr w:type="gramStart"/>
      <w:r w:rsidRPr="00001052">
        <w:rPr>
          <w:rFonts w:ascii="Times New Roman" w:hAnsi="Times New Roman" w:cs="B Zar"/>
          <w:sz w:val="24"/>
          <w:szCs w:val="24"/>
        </w:rPr>
        <w:t xml:space="preserve">Introducing  </w:t>
      </w:r>
      <w:proofErr w:type="spellStart"/>
      <w:r w:rsidRPr="00001052">
        <w:rPr>
          <w:rFonts w:ascii="Times New Roman" w:hAnsi="Times New Roman" w:cs="B Zar"/>
          <w:sz w:val="24"/>
          <w:szCs w:val="24"/>
        </w:rPr>
        <w:t>phonology.Cambridge</w:t>
      </w:r>
      <w:proofErr w:type="spellEnd"/>
      <w:proofErr w:type="gramEnd"/>
      <w:r w:rsidRPr="00001052">
        <w:rPr>
          <w:rFonts w:ascii="Times New Roman" w:hAnsi="Times New Roman" w:cs="B Zar"/>
          <w:sz w:val="24"/>
          <w:szCs w:val="24"/>
        </w:rPr>
        <w:t>: CUP.</w:t>
      </w:r>
    </w:p>
    <w:p w:rsidR="00090CB5" w:rsidRPr="00001052" w:rsidRDefault="00090CB5" w:rsidP="00090CB5">
      <w:pPr>
        <w:numPr>
          <w:ilvl w:val="0"/>
          <w:numId w:val="6"/>
        </w:numPr>
        <w:bidi w:val="0"/>
        <w:spacing w:after="0"/>
        <w:ind w:left="1134" w:hanging="283"/>
        <w:rPr>
          <w:rFonts w:ascii="Times New Roman" w:hAnsi="Times New Roman" w:cs="B Zar"/>
          <w:sz w:val="24"/>
          <w:szCs w:val="24"/>
          <w:rtl/>
        </w:rPr>
      </w:pPr>
      <w:r w:rsidRPr="00001052">
        <w:rPr>
          <w:rFonts w:ascii="Times New Roman" w:hAnsi="Times New Roman" w:cs="B Zar"/>
          <w:sz w:val="24"/>
          <w:szCs w:val="24"/>
        </w:rPr>
        <w:t>Hyman</w:t>
      </w:r>
      <w:proofErr w:type="gramStart"/>
      <w:r w:rsidRPr="00001052">
        <w:rPr>
          <w:rFonts w:ascii="Times New Roman" w:hAnsi="Times New Roman" w:cs="B Zar"/>
          <w:sz w:val="24"/>
          <w:szCs w:val="24"/>
        </w:rPr>
        <w:t xml:space="preserve">,  </w:t>
      </w:r>
      <w:proofErr w:type="spellStart"/>
      <w:r w:rsidRPr="00001052">
        <w:rPr>
          <w:rFonts w:ascii="Times New Roman" w:hAnsi="Times New Roman" w:cs="B Zar"/>
          <w:sz w:val="24"/>
          <w:szCs w:val="24"/>
        </w:rPr>
        <w:t>Lary</w:t>
      </w:r>
      <w:proofErr w:type="spellEnd"/>
      <w:proofErr w:type="gramEnd"/>
      <w:r w:rsidRPr="00001052">
        <w:rPr>
          <w:rFonts w:ascii="Times New Roman" w:hAnsi="Times New Roman" w:cs="B Zar"/>
          <w:sz w:val="24"/>
          <w:szCs w:val="24"/>
        </w:rPr>
        <w:t>. 1975. Phonology: Theory and analysis. N.Y: Holt, Rinehart and Winston</w:t>
      </w:r>
      <w:r w:rsidRPr="00001052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001052">
        <w:rPr>
          <w:rFonts w:ascii="Times New Roman" w:hAnsi="Times New Roman" w:cs="B Zar"/>
          <w:sz w:val="24"/>
          <w:szCs w:val="24"/>
        </w:rPr>
        <w:t xml:space="preserve"> </w:t>
      </w:r>
      <w:r w:rsidRPr="00001052">
        <w:rPr>
          <w:rFonts w:ascii="Times New Roman" w:hAnsi="Times New Roman" w:cs="B Zar"/>
          <w:sz w:val="24"/>
          <w:szCs w:val="24"/>
          <w:rtl/>
        </w:rPr>
        <w:t>(ترجمه فارسی: دکت</w:t>
      </w:r>
      <w:r w:rsidRPr="00001052">
        <w:rPr>
          <w:rFonts w:ascii="Times New Roman" w:hAnsi="Times New Roman" w:cs="B Zar" w:hint="cs"/>
          <w:sz w:val="24"/>
          <w:szCs w:val="24"/>
          <w:rtl/>
        </w:rPr>
        <w:t>ر یدالله</w:t>
      </w:r>
      <w:r w:rsidRPr="00001052">
        <w:rPr>
          <w:rFonts w:ascii="Times New Roman" w:hAnsi="Times New Roman" w:cs="B Zar"/>
          <w:sz w:val="24"/>
          <w:szCs w:val="24"/>
          <w:rtl/>
        </w:rPr>
        <w:t xml:space="preserve"> ثمره)</w:t>
      </w:r>
    </w:p>
    <w:p w:rsidR="00090CB5" w:rsidRPr="00001052" w:rsidRDefault="00090CB5" w:rsidP="00090CB5">
      <w:pPr>
        <w:numPr>
          <w:ilvl w:val="0"/>
          <w:numId w:val="6"/>
        </w:numPr>
        <w:bidi w:val="0"/>
        <w:spacing w:after="0"/>
        <w:ind w:left="1134" w:hanging="283"/>
        <w:rPr>
          <w:rFonts w:ascii="Times New Roman" w:hAnsi="Times New Roman" w:cs="B Zar"/>
          <w:sz w:val="24"/>
          <w:szCs w:val="24"/>
        </w:rPr>
      </w:pPr>
      <w:r w:rsidRPr="00001052">
        <w:rPr>
          <w:rFonts w:ascii="Times New Roman" w:hAnsi="Times New Roman" w:cs="B Zar"/>
          <w:sz w:val="24"/>
          <w:szCs w:val="24"/>
        </w:rPr>
        <w:t>Carr, Philip. 1993. Phonology. London: Macmillan.</w:t>
      </w:r>
    </w:p>
    <w:p w:rsidR="00090CB5" w:rsidRPr="00001052" w:rsidRDefault="00090CB5" w:rsidP="00090CB5">
      <w:pPr>
        <w:numPr>
          <w:ilvl w:val="0"/>
          <w:numId w:val="6"/>
        </w:numPr>
        <w:bidi w:val="0"/>
        <w:spacing w:after="0"/>
        <w:ind w:left="1134" w:hanging="283"/>
        <w:rPr>
          <w:rFonts w:ascii="Times New Roman" w:hAnsi="Times New Roman" w:cs="B Zar"/>
          <w:sz w:val="24"/>
          <w:szCs w:val="24"/>
        </w:rPr>
      </w:pPr>
      <w:proofErr w:type="spellStart"/>
      <w:r w:rsidRPr="00001052">
        <w:rPr>
          <w:rFonts w:ascii="Times New Roman" w:hAnsi="Times New Roman" w:cs="B Zar"/>
          <w:sz w:val="24"/>
          <w:szCs w:val="24"/>
        </w:rPr>
        <w:t>Ladefoged</w:t>
      </w:r>
      <w:proofErr w:type="spellEnd"/>
      <w:r w:rsidRPr="00001052">
        <w:rPr>
          <w:rFonts w:ascii="Times New Roman" w:hAnsi="Times New Roman" w:cs="B Zar"/>
          <w:sz w:val="24"/>
          <w:szCs w:val="24"/>
        </w:rPr>
        <w:t>, Peter. 2004. A Course in Phonetics NY: HBJ</w:t>
      </w:r>
      <w:r w:rsidRPr="00001052">
        <w:rPr>
          <w:rFonts w:ascii="Times New Roman" w:hAnsi="Times New Roman" w:cs="B Zar" w:hint="cs"/>
          <w:sz w:val="24"/>
          <w:szCs w:val="24"/>
          <w:rtl/>
        </w:rPr>
        <w:t>.</w:t>
      </w:r>
    </w:p>
    <w:p w:rsidR="00090CB5" w:rsidRPr="00090CB5" w:rsidRDefault="00090CB5" w:rsidP="00090CB5">
      <w:pPr>
        <w:spacing w:after="0"/>
        <w:jc w:val="both"/>
        <w:rPr>
          <w:rFonts w:ascii="Times New Roman" w:hAnsi="Times New Roman" w:cs="B Mitra"/>
          <w:b/>
          <w:bCs/>
          <w:sz w:val="24"/>
          <w:szCs w:val="24"/>
          <w:u w:val="single"/>
          <w:rtl/>
        </w:rPr>
      </w:pPr>
      <w:r w:rsidRPr="00090CB5">
        <w:rPr>
          <w:rFonts w:ascii="Times New Roman" w:hAnsi="Times New Roman" w:cs="B Mitra" w:hint="cs"/>
          <w:b/>
          <w:bCs/>
          <w:sz w:val="24"/>
          <w:szCs w:val="24"/>
          <w:u w:val="single"/>
          <w:rtl/>
        </w:rPr>
        <w:t xml:space="preserve">ساختواژه </w:t>
      </w:r>
    </w:p>
    <w:p w:rsidR="00090CB5" w:rsidRPr="00001052" w:rsidRDefault="00090CB5" w:rsidP="00090CB5">
      <w:pPr>
        <w:numPr>
          <w:ilvl w:val="0"/>
          <w:numId w:val="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01052">
        <w:rPr>
          <w:rFonts w:ascii="Times New Roman" w:hAnsi="Times New Roman" w:cs="Times New Roman"/>
          <w:sz w:val="24"/>
          <w:szCs w:val="24"/>
        </w:rPr>
        <w:t>Aronoff</w:t>
      </w:r>
      <w:proofErr w:type="spellEnd"/>
      <w:r w:rsidRPr="00001052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001052">
        <w:rPr>
          <w:rFonts w:ascii="Times New Roman" w:hAnsi="Times New Roman" w:cs="Times New Roman"/>
          <w:sz w:val="24"/>
          <w:szCs w:val="24"/>
        </w:rPr>
        <w:t>andK</w:t>
      </w:r>
      <w:proofErr w:type="spellEnd"/>
      <w:r w:rsidRPr="000010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1052">
        <w:rPr>
          <w:rFonts w:ascii="Times New Roman" w:hAnsi="Times New Roman" w:cs="Times New Roman"/>
          <w:sz w:val="24"/>
          <w:szCs w:val="24"/>
        </w:rPr>
        <w:t>Fudeman</w:t>
      </w:r>
      <w:proofErr w:type="spellEnd"/>
      <w:r w:rsidRPr="00001052">
        <w:rPr>
          <w:rFonts w:ascii="Times New Roman" w:hAnsi="Times New Roman" w:cs="Times New Roman"/>
          <w:sz w:val="24"/>
          <w:szCs w:val="24"/>
        </w:rPr>
        <w:t xml:space="preserve"> (2011) </w:t>
      </w:r>
      <w:r w:rsidRPr="00001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What is Morphology</w:t>
      </w:r>
      <w:r w:rsidRPr="00001052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001052">
        <w:rPr>
          <w:rFonts w:ascii="Times New Roman" w:hAnsi="Times New Roman" w:cs="Times New Roman"/>
          <w:sz w:val="24"/>
          <w:szCs w:val="24"/>
        </w:rPr>
        <w:t xml:space="preserve"> (Second Edition) </w:t>
      </w:r>
      <w:proofErr w:type="spellStart"/>
      <w:r w:rsidRPr="00001052">
        <w:rPr>
          <w:rFonts w:ascii="Times New Roman" w:hAnsi="Times New Roman" w:cs="Times New Roman"/>
          <w:sz w:val="24"/>
          <w:szCs w:val="24"/>
        </w:rPr>
        <w:t>Chichester</w:t>
      </w:r>
      <w:proofErr w:type="spellEnd"/>
      <w:r w:rsidRPr="00001052">
        <w:rPr>
          <w:rFonts w:ascii="Times New Roman" w:hAnsi="Times New Roman" w:cs="Times New Roman"/>
          <w:sz w:val="24"/>
          <w:szCs w:val="24"/>
        </w:rPr>
        <w:t xml:space="preserve">: Wiley-Blackwell. </w:t>
      </w:r>
    </w:p>
    <w:p w:rsidR="00090CB5" w:rsidRPr="00001052" w:rsidRDefault="00090CB5" w:rsidP="00090CB5">
      <w:pPr>
        <w:numPr>
          <w:ilvl w:val="0"/>
          <w:numId w:val="8"/>
        </w:numPr>
        <w:bidi w:val="0"/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001052">
        <w:rPr>
          <w:rFonts w:ascii="Times New Roman" w:hAnsi="Times New Roman" w:cs="Times New Roman"/>
          <w:sz w:val="24"/>
          <w:szCs w:val="24"/>
        </w:rPr>
        <w:t>Carstairs</w:t>
      </w:r>
      <w:proofErr w:type="spellEnd"/>
      <w:r w:rsidRPr="00001052">
        <w:rPr>
          <w:rFonts w:ascii="Times New Roman" w:hAnsi="Times New Roman" w:cs="Times New Roman"/>
          <w:sz w:val="24"/>
          <w:szCs w:val="24"/>
        </w:rPr>
        <w:t>-McCarthy, Andrew (2010)</w:t>
      </w:r>
      <w:r w:rsidRPr="00001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001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gramEnd"/>
      <w:r w:rsidRPr="00001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Evolution of Morphology.</w:t>
      </w:r>
      <w:r w:rsidRPr="00001052">
        <w:rPr>
          <w:rFonts w:ascii="Times New Roman" w:hAnsi="Times New Roman" w:cs="Times New Roman"/>
          <w:sz w:val="24"/>
          <w:szCs w:val="24"/>
        </w:rPr>
        <w:t xml:space="preserve"> Oxford University Press. </w:t>
      </w:r>
    </w:p>
    <w:p w:rsidR="00090CB5" w:rsidRPr="00001052" w:rsidRDefault="00090CB5" w:rsidP="00090CB5">
      <w:pPr>
        <w:numPr>
          <w:ilvl w:val="0"/>
          <w:numId w:val="8"/>
        </w:numPr>
        <w:bidi w:val="0"/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001052">
        <w:rPr>
          <w:rFonts w:ascii="Times New Roman" w:hAnsi="Times New Roman" w:cs="Times New Roman"/>
          <w:sz w:val="24"/>
          <w:szCs w:val="24"/>
        </w:rPr>
        <w:t>Katamba</w:t>
      </w:r>
      <w:proofErr w:type="spellEnd"/>
      <w:r w:rsidRPr="00001052">
        <w:rPr>
          <w:rFonts w:ascii="Times New Roman" w:hAnsi="Times New Roman" w:cs="Times New Roman"/>
          <w:sz w:val="24"/>
          <w:szCs w:val="24"/>
        </w:rPr>
        <w:t xml:space="preserve">, Francis and John </w:t>
      </w:r>
      <w:proofErr w:type="spellStart"/>
      <w:r w:rsidRPr="00001052">
        <w:rPr>
          <w:rFonts w:ascii="Times New Roman" w:hAnsi="Times New Roman" w:cs="Times New Roman"/>
          <w:sz w:val="24"/>
          <w:szCs w:val="24"/>
        </w:rPr>
        <w:t>Stonham</w:t>
      </w:r>
      <w:proofErr w:type="spellEnd"/>
      <w:r w:rsidRPr="00001052">
        <w:rPr>
          <w:rFonts w:ascii="Times New Roman" w:hAnsi="Times New Roman" w:cs="Times New Roman"/>
          <w:sz w:val="24"/>
          <w:szCs w:val="24"/>
        </w:rPr>
        <w:t xml:space="preserve"> (2006)</w:t>
      </w:r>
      <w:r w:rsidRPr="00001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Morphology. </w:t>
      </w:r>
      <w:r w:rsidRPr="00001052">
        <w:rPr>
          <w:rFonts w:ascii="Times New Roman" w:hAnsi="Times New Roman" w:cs="Times New Roman"/>
          <w:sz w:val="24"/>
          <w:szCs w:val="24"/>
        </w:rPr>
        <w:t xml:space="preserve">(Second Edition). London: Palgrave, Macmillan Press Ltd. </w:t>
      </w:r>
    </w:p>
    <w:p w:rsidR="00090CB5" w:rsidRDefault="00090CB5" w:rsidP="00090CB5">
      <w:pPr>
        <w:spacing w:after="0"/>
        <w:ind w:left="360"/>
        <w:jc w:val="both"/>
        <w:rPr>
          <w:rFonts w:ascii="Times New Roman" w:hAnsi="Times New Roman" w:cs="B Mitra"/>
          <w:b/>
          <w:bCs/>
          <w:sz w:val="24"/>
          <w:szCs w:val="24"/>
          <w:u w:val="single"/>
          <w:rtl/>
        </w:rPr>
      </w:pPr>
    </w:p>
    <w:p w:rsidR="00090CB5" w:rsidRPr="00090CB5" w:rsidRDefault="00090CB5" w:rsidP="00090CB5">
      <w:pPr>
        <w:spacing w:after="0"/>
        <w:ind w:left="360"/>
        <w:jc w:val="both"/>
        <w:rPr>
          <w:rFonts w:ascii="Times New Roman" w:hAnsi="Times New Roman" w:cs="B Mitra"/>
          <w:b/>
          <w:bCs/>
          <w:sz w:val="24"/>
          <w:szCs w:val="24"/>
          <w:u w:val="single"/>
          <w:rtl/>
        </w:rPr>
      </w:pPr>
      <w:r w:rsidRPr="00090CB5">
        <w:rPr>
          <w:rFonts w:ascii="Times New Roman" w:hAnsi="Times New Roman" w:cs="B Mitra" w:hint="cs"/>
          <w:b/>
          <w:bCs/>
          <w:sz w:val="24"/>
          <w:szCs w:val="24"/>
          <w:u w:val="single"/>
          <w:rtl/>
        </w:rPr>
        <w:lastRenderedPageBreak/>
        <w:t>نحو</w:t>
      </w:r>
    </w:p>
    <w:p w:rsidR="00090CB5" w:rsidRPr="00001052" w:rsidRDefault="00090CB5" w:rsidP="00090CB5">
      <w:pPr>
        <w:numPr>
          <w:ilvl w:val="0"/>
          <w:numId w:val="7"/>
        </w:numPr>
        <w:bidi w:val="0"/>
        <w:spacing w:after="0"/>
        <w:rPr>
          <w:rFonts w:ascii="Times New Roman" w:hAnsi="Times New Roman" w:cs="B Zar"/>
          <w:sz w:val="24"/>
          <w:szCs w:val="24"/>
        </w:rPr>
      </w:pPr>
      <w:proofErr w:type="spellStart"/>
      <w:r w:rsidRPr="00001052">
        <w:rPr>
          <w:rFonts w:ascii="Times New Roman" w:hAnsi="Times New Roman" w:cs="B Zar"/>
          <w:sz w:val="24"/>
          <w:szCs w:val="24"/>
        </w:rPr>
        <w:t>Haegeman</w:t>
      </w:r>
      <w:proofErr w:type="spellEnd"/>
      <w:r w:rsidRPr="00001052">
        <w:rPr>
          <w:rFonts w:ascii="Times New Roman" w:hAnsi="Times New Roman" w:cs="B Zar"/>
          <w:sz w:val="24"/>
          <w:szCs w:val="24"/>
        </w:rPr>
        <w:t>, L. (2006/2008)</w:t>
      </w:r>
      <w:r w:rsidRPr="00001052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001052">
        <w:rPr>
          <w:rFonts w:ascii="Times New Roman" w:hAnsi="Times New Roman" w:cs="B Zar"/>
          <w:sz w:val="24"/>
          <w:szCs w:val="24"/>
        </w:rPr>
        <w:t xml:space="preserve">Thinking Syntactically: A Guide to Argumentation and Analysis </w:t>
      </w:r>
    </w:p>
    <w:p w:rsidR="00090CB5" w:rsidRPr="00001052" w:rsidRDefault="00090CB5" w:rsidP="00090CB5">
      <w:pPr>
        <w:numPr>
          <w:ilvl w:val="0"/>
          <w:numId w:val="7"/>
        </w:numPr>
        <w:bidi w:val="0"/>
        <w:spacing w:after="0"/>
        <w:jc w:val="both"/>
        <w:rPr>
          <w:rFonts w:ascii="Times New Roman" w:hAnsi="Times New Roman" w:cs="B Zar"/>
          <w:sz w:val="24"/>
          <w:szCs w:val="24"/>
        </w:rPr>
      </w:pPr>
      <w:proofErr w:type="spellStart"/>
      <w:r w:rsidRPr="00001052">
        <w:rPr>
          <w:rFonts w:ascii="Times New Roman" w:hAnsi="Times New Roman" w:cs="B Zar"/>
          <w:sz w:val="24"/>
          <w:szCs w:val="24"/>
        </w:rPr>
        <w:t>Haegeman</w:t>
      </w:r>
      <w:proofErr w:type="spellEnd"/>
      <w:r w:rsidRPr="00001052">
        <w:rPr>
          <w:rFonts w:ascii="Times New Roman" w:hAnsi="Times New Roman" w:cs="B Zar"/>
          <w:sz w:val="24"/>
          <w:szCs w:val="24"/>
        </w:rPr>
        <w:t xml:space="preserve">, L. </w:t>
      </w:r>
      <w:proofErr w:type="spellStart"/>
      <w:r w:rsidRPr="00001052">
        <w:rPr>
          <w:rFonts w:ascii="Times New Roman" w:hAnsi="Times New Roman" w:cs="B Zar"/>
          <w:sz w:val="24"/>
          <w:szCs w:val="24"/>
        </w:rPr>
        <w:t>Gueron</w:t>
      </w:r>
      <w:proofErr w:type="spellEnd"/>
      <w:r w:rsidRPr="00001052">
        <w:rPr>
          <w:rFonts w:ascii="Times New Roman" w:hAnsi="Times New Roman" w:cs="B Zar"/>
          <w:sz w:val="24"/>
          <w:szCs w:val="24"/>
        </w:rPr>
        <w:t xml:space="preserve"> (1999) English Grammar: A generative Perspective.</w:t>
      </w:r>
    </w:p>
    <w:p w:rsidR="00090CB5" w:rsidRPr="00001052" w:rsidRDefault="00090CB5" w:rsidP="00090CB5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001052">
        <w:rPr>
          <w:rFonts w:ascii="Times New Roman" w:hAnsi="Times New Roman" w:cs="B Zar" w:hint="cs"/>
          <w:sz w:val="24"/>
          <w:szCs w:val="24"/>
          <w:rtl/>
        </w:rPr>
        <w:t xml:space="preserve">3- </w:t>
      </w:r>
      <w:r w:rsidRPr="00001052">
        <w:rPr>
          <w:rFonts w:ascii="Times New Roman" w:hAnsi="Times New Roman" w:cs="B Zar"/>
          <w:sz w:val="24"/>
          <w:szCs w:val="24"/>
          <w:rtl/>
        </w:rPr>
        <w:t xml:space="preserve">هر منبعی که نظریه‌های حاکمیت و مرجع‌گزینی، </w:t>
      </w:r>
      <w:r w:rsidRPr="00001052">
        <w:rPr>
          <w:rFonts w:ascii="Times New Roman" w:hAnsi="Times New Roman" w:cs="B Zar" w:hint="cs"/>
          <w:sz w:val="24"/>
          <w:szCs w:val="24"/>
          <w:rtl/>
        </w:rPr>
        <w:t xml:space="preserve">اصول </w:t>
      </w:r>
      <w:r w:rsidRPr="00001052">
        <w:rPr>
          <w:rFonts w:ascii="Times New Roman" w:hAnsi="Times New Roman" w:cs="B Zar"/>
          <w:sz w:val="24"/>
          <w:szCs w:val="24"/>
          <w:rtl/>
        </w:rPr>
        <w:t xml:space="preserve">و پارامترها، </w:t>
      </w:r>
      <w:r w:rsidRPr="00001052">
        <w:rPr>
          <w:rFonts w:ascii="Times New Roman" w:hAnsi="Times New Roman" w:cs="B Zar" w:hint="cs"/>
          <w:sz w:val="24"/>
          <w:szCs w:val="24"/>
          <w:rtl/>
        </w:rPr>
        <w:t xml:space="preserve">و </w:t>
      </w:r>
      <w:r w:rsidRPr="00001052">
        <w:rPr>
          <w:rFonts w:ascii="Times New Roman" w:hAnsi="Times New Roman" w:cs="B Zar"/>
          <w:sz w:val="24"/>
          <w:szCs w:val="24"/>
          <w:rtl/>
        </w:rPr>
        <w:t>تا حدی کمیته گرا</w:t>
      </w:r>
      <w:r w:rsidRPr="00001052">
        <w:rPr>
          <w:rFonts w:ascii="Times New Roman" w:hAnsi="Times New Roman" w:cs="B Zar" w:hint="cs"/>
          <w:sz w:val="24"/>
          <w:szCs w:val="24"/>
          <w:rtl/>
        </w:rPr>
        <w:t>ئی</w:t>
      </w:r>
      <w:r w:rsidRPr="00001052">
        <w:rPr>
          <w:rFonts w:ascii="Times New Roman" w:hAnsi="Times New Roman" w:cs="B Zar"/>
          <w:sz w:val="24"/>
          <w:szCs w:val="24"/>
          <w:rtl/>
        </w:rPr>
        <w:t xml:space="preserve"> را پوشش می‌دهد. در ضمن مطالب عمو</w:t>
      </w:r>
      <w:r w:rsidRPr="00001052">
        <w:rPr>
          <w:rFonts w:ascii="Times New Roman" w:hAnsi="Times New Roman" w:cs="B Zar" w:hint="cs"/>
          <w:sz w:val="24"/>
          <w:szCs w:val="24"/>
          <w:rtl/>
        </w:rPr>
        <w:t>م</w:t>
      </w:r>
      <w:r w:rsidRPr="00001052">
        <w:rPr>
          <w:rFonts w:ascii="Times New Roman" w:hAnsi="Times New Roman" w:cs="B Zar"/>
          <w:sz w:val="24"/>
          <w:szCs w:val="24"/>
          <w:rtl/>
        </w:rPr>
        <w:t>ی نحو ه</w:t>
      </w:r>
      <w:r w:rsidRPr="00001052">
        <w:rPr>
          <w:rFonts w:ascii="Times New Roman" w:hAnsi="Times New Roman" w:cs="B Zar" w:hint="cs"/>
          <w:sz w:val="24"/>
          <w:szCs w:val="24"/>
          <w:rtl/>
        </w:rPr>
        <w:t>م</w:t>
      </w:r>
      <w:r w:rsidRPr="00001052">
        <w:rPr>
          <w:rFonts w:ascii="Times New Roman" w:hAnsi="Times New Roman" w:cs="B Zar"/>
          <w:sz w:val="24"/>
          <w:szCs w:val="24"/>
          <w:rtl/>
        </w:rPr>
        <w:t xml:space="preserve">چون مطالبی که در کتاب </w:t>
      </w:r>
      <w:r w:rsidRPr="00001052">
        <w:rPr>
          <w:rFonts w:ascii="Times New Roman" w:hAnsi="Times New Roman" w:cs="B Zar"/>
          <w:sz w:val="24"/>
          <w:szCs w:val="24"/>
        </w:rPr>
        <w:t>Understanding Syntax</w:t>
      </w:r>
      <w:r w:rsidRPr="00001052">
        <w:rPr>
          <w:rFonts w:ascii="Times New Roman" w:hAnsi="Times New Roman" w:cs="B Zar"/>
          <w:sz w:val="24"/>
          <w:szCs w:val="24"/>
          <w:rtl/>
        </w:rPr>
        <w:t xml:space="preserve"> دکتر </w:t>
      </w:r>
      <w:proofErr w:type="spellStart"/>
      <w:r w:rsidRPr="00001052">
        <w:rPr>
          <w:rFonts w:ascii="Times New Roman" w:hAnsi="Times New Roman" w:cs="B Zar"/>
          <w:sz w:val="24"/>
          <w:szCs w:val="24"/>
        </w:rPr>
        <w:t>Tallerman</w:t>
      </w:r>
      <w:proofErr w:type="spellEnd"/>
      <w:r w:rsidRPr="00001052">
        <w:rPr>
          <w:rFonts w:ascii="Times New Roman" w:hAnsi="Times New Roman" w:cs="B Zar"/>
          <w:sz w:val="24"/>
          <w:szCs w:val="24"/>
          <w:rtl/>
        </w:rPr>
        <w:t xml:space="preserve"> آمده یا در همان حد </w:t>
      </w:r>
    </w:p>
    <w:p w:rsidR="00090CB5" w:rsidRPr="00090CB5" w:rsidRDefault="00090CB5" w:rsidP="00090CB5">
      <w:pPr>
        <w:spacing w:after="0"/>
        <w:jc w:val="both"/>
        <w:rPr>
          <w:rFonts w:ascii="Times New Roman" w:hAnsi="Times New Roman" w:cs="B Mitra"/>
          <w:sz w:val="24"/>
          <w:szCs w:val="24"/>
          <w:rtl/>
        </w:rPr>
      </w:pPr>
      <w:r w:rsidRPr="00090CB5">
        <w:rPr>
          <w:rFonts w:ascii="Times New Roman" w:hAnsi="Times New Roman" w:cs="B Mitra"/>
          <w:sz w:val="24"/>
          <w:szCs w:val="24"/>
        </w:rPr>
        <w:t xml:space="preserve">  </w:t>
      </w:r>
      <w:r w:rsidRPr="00090CB5">
        <w:rPr>
          <w:rFonts w:ascii="Times New Roman" w:hAnsi="Times New Roman" w:cs="B Mitra" w:hint="cs"/>
          <w:b/>
          <w:bCs/>
          <w:sz w:val="24"/>
          <w:szCs w:val="24"/>
          <w:u w:val="single"/>
          <w:rtl/>
        </w:rPr>
        <w:t>معنی‌شناسی</w:t>
      </w:r>
      <w:r w:rsidRPr="00090CB5">
        <w:rPr>
          <w:rFonts w:ascii="Times New Roman" w:hAnsi="Times New Roman" w:cs="B Mitra"/>
          <w:sz w:val="24"/>
          <w:szCs w:val="24"/>
        </w:rPr>
        <w:t xml:space="preserve">       </w:t>
      </w:r>
    </w:p>
    <w:p w:rsidR="00090CB5" w:rsidRPr="00001052" w:rsidRDefault="00090CB5" w:rsidP="00090CB5">
      <w:pPr>
        <w:numPr>
          <w:ilvl w:val="0"/>
          <w:numId w:val="9"/>
        </w:numPr>
        <w:bidi w:val="0"/>
        <w:spacing w:after="0"/>
        <w:rPr>
          <w:rFonts w:ascii="Times New Roman" w:hAnsi="Times New Roman" w:cs="B Zar"/>
          <w:sz w:val="24"/>
          <w:szCs w:val="24"/>
        </w:rPr>
      </w:pPr>
      <w:proofErr w:type="spellStart"/>
      <w:r w:rsidRPr="00001052">
        <w:rPr>
          <w:rFonts w:ascii="Times New Roman" w:hAnsi="Times New Roman" w:cs="B Zar"/>
          <w:sz w:val="24"/>
          <w:szCs w:val="24"/>
        </w:rPr>
        <w:t>Riemer</w:t>
      </w:r>
      <w:proofErr w:type="spellEnd"/>
      <w:r w:rsidRPr="00001052">
        <w:rPr>
          <w:rFonts w:ascii="Times New Roman" w:hAnsi="Times New Roman" w:cs="B Zar"/>
          <w:sz w:val="24"/>
          <w:szCs w:val="24"/>
        </w:rPr>
        <w:t xml:space="preserve">, N. (2010) </w:t>
      </w:r>
      <w:r w:rsidRPr="00001052">
        <w:rPr>
          <w:rFonts w:ascii="Times New Roman" w:hAnsi="Times New Roman" w:cs="B Zar"/>
          <w:b/>
          <w:bCs/>
          <w:i/>
          <w:iCs/>
          <w:sz w:val="24"/>
          <w:szCs w:val="24"/>
        </w:rPr>
        <w:t>Introducing Semantics</w:t>
      </w:r>
      <w:r w:rsidRPr="00001052">
        <w:rPr>
          <w:rFonts w:ascii="Times New Roman" w:hAnsi="Times New Roman" w:cs="B Zar"/>
          <w:sz w:val="24"/>
          <w:szCs w:val="24"/>
        </w:rPr>
        <w:t xml:space="preserve">, Cambridge, Cambridge University Press. </w:t>
      </w:r>
    </w:p>
    <w:p w:rsidR="00090CB5" w:rsidRPr="00001052" w:rsidRDefault="00090CB5" w:rsidP="00090CB5">
      <w:pPr>
        <w:numPr>
          <w:ilvl w:val="0"/>
          <w:numId w:val="9"/>
        </w:numPr>
        <w:bidi w:val="0"/>
        <w:spacing w:after="0"/>
        <w:rPr>
          <w:rFonts w:ascii="Times New Roman" w:hAnsi="Times New Roman" w:cs="B Zar"/>
          <w:sz w:val="24"/>
          <w:szCs w:val="24"/>
        </w:rPr>
      </w:pPr>
      <w:proofErr w:type="spellStart"/>
      <w:r w:rsidRPr="00001052">
        <w:rPr>
          <w:rFonts w:ascii="Times New Roman" w:hAnsi="Times New Roman" w:cs="B Zar"/>
          <w:sz w:val="24"/>
          <w:szCs w:val="24"/>
        </w:rPr>
        <w:t>Saeed</w:t>
      </w:r>
      <w:proofErr w:type="spellEnd"/>
      <w:r w:rsidRPr="00001052">
        <w:rPr>
          <w:rFonts w:ascii="Times New Roman" w:hAnsi="Times New Roman" w:cs="B Zar"/>
          <w:sz w:val="24"/>
          <w:szCs w:val="24"/>
        </w:rPr>
        <w:t xml:space="preserve">, J. I. (1997) </w:t>
      </w:r>
      <w:r w:rsidRPr="00001052">
        <w:rPr>
          <w:rFonts w:ascii="Times New Roman" w:hAnsi="Times New Roman" w:cs="B Zar"/>
          <w:b/>
          <w:bCs/>
          <w:i/>
          <w:iCs/>
          <w:sz w:val="24"/>
          <w:szCs w:val="24"/>
        </w:rPr>
        <w:t>Semantics</w:t>
      </w:r>
      <w:r w:rsidRPr="00001052">
        <w:rPr>
          <w:rFonts w:ascii="Times New Roman" w:hAnsi="Times New Roman" w:cs="B Zar"/>
          <w:sz w:val="24"/>
          <w:szCs w:val="24"/>
        </w:rPr>
        <w:t>, London: Blackwell Publishing.</w:t>
      </w:r>
    </w:p>
    <w:p w:rsidR="00090CB5" w:rsidRPr="00001052" w:rsidRDefault="00090CB5" w:rsidP="00090CB5">
      <w:pPr>
        <w:bidi w:val="0"/>
        <w:spacing w:after="0"/>
        <w:ind w:left="720"/>
        <w:rPr>
          <w:rFonts w:ascii="Times New Roman" w:hAnsi="Times New Roman" w:cs="B Zar"/>
          <w:sz w:val="24"/>
          <w:szCs w:val="24"/>
        </w:rPr>
      </w:pPr>
      <w:r w:rsidRPr="00001052">
        <w:rPr>
          <w:rFonts w:ascii="Times New Roman" w:hAnsi="Times New Roman" w:cs="B Zar"/>
          <w:sz w:val="24"/>
          <w:szCs w:val="24"/>
        </w:rPr>
        <w:t>Chapters 1-2-3-4-5</w:t>
      </w:r>
    </w:p>
    <w:p w:rsidR="005D2D25" w:rsidRDefault="005D2D25" w:rsidP="00090CB5">
      <w:pPr>
        <w:spacing w:after="0" w:line="240" w:lineRule="auto"/>
        <w:rPr>
          <w:rFonts w:cs="B Mitra"/>
          <w:sz w:val="28"/>
          <w:szCs w:val="28"/>
          <w:rtl/>
        </w:rPr>
      </w:pPr>
    </w:p>
    <w:p w:rsidR="00646EDC" w:rsidRPr="005A0820" w:rsidRDefault="00646EDC" w:rsidP="00090CB5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90CB5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تاريخ و مكان توزيع كارت ورود به جلسه آزمون:</w:t>
      </w:r>
    </w:p>
    <w:p w:rsidR="00B90C60" w:rsidRDefault="00D32EEA" w:rsidP="0062242C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کارت ورود به جلسه آزمون </w:t>
      </w:r>
      <w:r w:rsidR="00044022" w:rsidRPr="005A0820">
        <w:rPr>
          <w:rFonts w:cs="B Mitra" w:hint="cs"/>
          <w:sz w:val="28"/>
          <w:szCs w:val="28"/>
          <w:rtl/>
        </w:rPr>
        <w:t>روز</w:t>
      </w:r>
      <w:r w:rsidR="00350945">
        <w:rPr>
          <w:rFonts w:cs="B Mitra" w:hint="cs"/>
          <w:sz w:val="28"/>
          <w:szCs w:val="28"/>
          <w:rtl/>
        </w:rPr>
        <w:t xml:space="preserve"> </w:t>
      </w:r>
      <w:r w:rsidR="00090CB5">
        <w:rPr>
          <w:rFonts w:cs="B Mitra" w:hint="cs"/>
          <w:sz w:val="28"/>
          <w:szCs w:val="28"/>
          <w:rtl/>
        </w:rPr>
        <w:t>پنج</w:t>
      </w:r>
      <w:r w:rsidR="00350945">
        <w:rPr>
          <w:rFonts w:cs="B Mitra" w:hint="cs"/>
          <w:sz w:val="28"/>
          <w:szCs w:val="28"/>
          <w:rtl/>
        </w:rPr>
        <w:t>شنبه</w:t>
      </w:r>
      <w:r w:rsidR="00044022" w:rsidRPr="005A0820">
        <w:rPr>
          <w:rFonts w:cs="B Mitra" w:hint="cs"/>
          <w:sz w:val="28"/>
          <w:szCs w:val="28"/>
          <w:rtl/>
        </w:rPr>
        <w:t xml:space="preserve"> </w:t>
      </w:r>
      <w:r w:rsidR="00044022" w:rsidRPr="005D2D25">
        <w:rPr>
          <w:rFonts w:cs="B Mitra" w:hint="cs"/>
          <w:sz w:val="28"/>
          <w:szCs w:val="28"/>
          <w:rtl/>
        </w:rPr>
        <w:t xml:space="preserve">مورخ </w:t>
      </w:r>
      <w:r w:rsidR="0062242C">
        <w:rPr>
          <w:rFonts w:cs="B Mitra" w:hint="cs"/>
          <w:sz w:val="28"/>
          <w:szCs w:val="28"/>
          <w:rtl/>
        </w:rPr>
        <w:t>15</w:t>
      </w:r>
      <w:r w:rsidR="00044022" w:rsidRPr="005D2D25">
        <w:rPr>
          <w:rFonts w:cs="B Mitra" w:hint="cs"/>
          <w:sz w:val="28"/>
          <w:szCs w:val="28"/>
          <w:rtl/>
        </w:rPr>
        <w:t>/04/1391</w:t>
      </w:r>
      <w:r w:rsidR="005D2D25">
        <w:rPr>
          <w:rFonts w:cs="B Mitra" w:hint="cs"/>
          <w:sz w:val="28"/>
          <w:szCs w:val="28"/>
          <w:rtl/>
        </w:rPr>
        <w:t xml:space="preserve"> </w:t>
      </w:r>
      <w:r w:rsidR="0062242C">
        <w:rPr>
          <w:rFonts w:cs="B Mitra" w:hint="cs"/>
          <w:sz w:val="28"/>
          <w:szCs w:val="28"/>
          <w:rtl/>
        </w:rPr>
        <w:t xml:space="preserve">و روز جمعه مورخ 16/04/1391 </w:t>
      </w:r>
      <w:r w:rsidR="005D2D25">
        <w:rPr>
          <w:rFonts w:cs="B Mitra" w:hint="cs"/>
          <w:sz w:val="28"/>
          <w:szCs w:val="28"/>
          <w:rtl/>
        </w:rPr>
        <w:t xml:space="preserve">از </w:t>
      </w:r>
      <w:r w:rsidRPr="005D2D25">
        <w:rPr>
          <w:rFonts w:cs="B Mitra" w:hint="cs"/>
          <w:sz w:val="28"/>
          <w:szCs w:val="28"/>
          <w:rtl/>
        </w:rPr>
        <w:t xml:space="preserve">ساعت </w:t>
      </w:r>
      <w:r w:rsidR="00646EDC" w:rsidRPr="005D2D25">
        <w:rPr>
          <w:rFonts w:cs="B Mitra" w:hint="cs"/>
          <w:sz w:val="28"/>
          <w:szCs w:val="28"/>
          <w:rtl/>
        </w:rPr>
        <w:t>8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022E9B" w:rsidRPr="005A0820">
        <w:rPr>
          <w:rFonts w:cs="B Mitra" w:hint="cs"/>
          <w:sz w:val="28"/>
          <w:szCs w:val="28"/>
          <w:rtl/>
        </w:rPr>
        <w:t xml:space="preserve">صبح درمحل پژوهشگاه توزيع خواهد شد. (براي دريافت كارت، همراه داشتن </w:t>
      </w:r>
      <w:r w:rsidR="00022E9B" w:rsidRPr="005A0820">
        <w:rPr>
          <w:rFonts w:cs="B Mitra" w:hint="cs"/>
          <w:sz w:val="28"/>
          <w:szCs w:val="28"/>
          <w:u w:val="single"/>
          <w:rtl/>
        </w:rPr>
        <w:t>كارت ملي</w:t>
      </w:r>
      <w:r w:rsidRPr="005A0820">
        <w:rPr>
          <w:rFonts w:cs="B Mitra" w:hint="cs"/>
          <w:sz w:val="28"/>
          <w:szCs w:val="28"/>
          <w:u w:val="single"/>
          <w:rtl/>
        </w:rPr>
        <w:t xml:space="preserve"> و اصل فیش واریزی</w:t>
      </w:r>
      <w:r w:rsidR="00022E9B" w:rsidRPr="005A0820">
        <w:rPr>
          <w:rFonts w:cs="B Mitra" w:hint="cs"/>
          <w:sz w:val="28"/>
          <w:szCs w:val="28"/>
          <w:rtl/>
        </w:rPr>
        <w:t xml:space="preserve"> الزامي است) </w:t>
      </w:r>
    </w:p>
    <w:p w:rsidR="002E44D4" w:rsidRPr="002E44D4" w:rsidRDefault="002E44D4" w:rsidP="00090CB5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90CB5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تكاليف داوطلبان براي شركت در آزمون:</w:t>
      </w:r>
    </w:p>
    <w:p w:rsidR="00022E9B" w:rsidRPr="005A0820" w:rsidRDefault="00022E9B" w:rsidP="00090CB5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الف) كارت ورود به جلسه را درموعد مقرر دريافت كنند.</w:t>
      </w:r>
    </w:p>
    <w:p w:rsidR="00C44D47" w:rsidRPr="005A0820" w:rsidRDefault="00022E9B" w:rsidP="00090CB5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ب) درجلسه آزمون ش</w:t>
      </w:r>
      <w:r w:rsidR="00C44D47">
        <w:rPr>
          <w:rFonts w:cs="B Mitra" w:hint="cs"/>
          <w:sz w:val="28"/>
          <w:szCs w:val="28"/>
          <w:rtl/>
        </w:rPr>
        <w:t xml:space="preserve">ركت </w:t>
      </w:r>
      <w:r w:rsidR="004B0EB1">
        <w:rPr>
          <w:rFonts w:cs="B Mitra" w:hint="cs"/>
          <w:sz w:val="28"/>
          <w:szCs w:val="28"/>
          <w:rtl/>
        </w:rPr>
        <w:t>كنند</w:t>
      </w:r>
      <w:r w:rsidR="00C44D47">
        <w:rPr>
          <w:rFonts w:cs="B Mitra" w:hint="cs"/>
          <w:sz w:val="28"/>
          <w:szCs w:val="28"/>
          <w:rtl/>
        </w:rPr>
        <w:t xml:space="preserve"> و به سوالات پاسخ دهند.</w:t>
      </w:r>
    </w:p>
    <w:p w:rsidR="005A0820" w:rsidRDefault="005A0820" w:rsidP="00090CB5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تذکر:</w:t>
      </w:r>
      <w:r w:rsidRPr="005A0820">
        <w:rPr>
          <w:rFonts w:cs="B Mitra" w:hint="cs"/>
          <w:sz w:val="28"/>
          <w:szCs w:val="28"/>
          <w:rtl/>
        </w:rPr>
        <w:t>عدم حضور داوطلب به منزله انصراف می باشد</w:t>
      </w:r>
      <w:r w:rsidR="00C44D47">
        <w:rPr>
          <w:rFonts w:cs="B Mitra" w:hint="cs"/>
          <w:sz w:val="28"/>
          <w:szCs w:val="28"/>
          <w:rtl/>
        </w:rPr>
        <w:t>.</w:t>
      </w:r>
    </w:p>
    <w:p w:rsidR="0062242C" w:rsidRPr="0062242C" w:rsidRDefault="00C44D47" w:rsidP="0062242C">
      <w:pPr>
        <w:jc w:val="lowKashida"/>
        <w:rPr>
          <w:rFonts w:cs="B Mitra"/>
          <w:b/>
          <w:bCs/>
          <w:sz w:val="28"/>
          <w:szCs w:val="28"/>
        </w:rPr>
      </w:pPr>
      <w:r w:rsidRPr="0062242C">
        <w:rPr>
          <w:rFonts w:cs="B Mitra" w:hint="cs"/>
          <w:sz w:val="28"/>
          <w:szCs w:val="28"/>
          <w:rtl/>
        </w:rPr>
        <w:t>ج)</w:t>
      </w:r>
      <w:r w:rsidRPr="00C44D47">
        <w:rPr>
          <w:rFonts w:hint="cs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فرم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مشخصات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فردي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مرحله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دوم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آزمون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نيمه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متمركز</w:t>
      </w:r>
      <w:r w:rsidR="0062242C" w:rsidRPr="0062242C">
        <w:rPr>
          <w:rFonts w:cs="B Mitra"/>
          <w:sz w:val="28"/>
          <w:szCs w:val="28"/>
          <w:rtl/>
        </w:rPr>
        <w:t xml:space="preserve"> </w:t>
      </w:r>
      <w:r w:rsidR="0062242C" w:rsidRPr="0062242C">
        <w:rPr>
          <w:rFonts w:cs="B Mitra" w:hint="cs"/>
          <w:sz w:val="28"/>
          <w:szCs w:val="28"/>
          <w:rtl/>
        </w:rPr>
        <w:t>دكتري</w:t>
      </w:r>
      <w:r w:rsidR="0062242C" w:rsidRPr="0062242C">
        <w:rPr>
          <w:rFonts w:cs="B Mitra"/>
          <w:sz w:val="28"/>
          <w:szCs w:val="28"/>
          <w:rtl/>
        </w:rPr>
        <w:t xml:space="preserve"> 91</w:t>
      </w:r>
      <w:r w:rsidR="0062242C" w:rsidRPr="0062242C">
        <w:rPr>
          <w:rFonts w:cs="B Mitra" w:hint="cs"/>
          <w:sz w:val="28"/>
          <w:szCs w:val="28"/>
          <w:rtl/>
        </w:rPr>
        <w:t xml:space="preserve"> (اطلاعيه شماره 2) را تكميل و تا روز روز </w:t>
      </w:r>
      <w:r w:rsidR="0062242C">
        <w:rPr>
          <w:rFonts w:cs="B Mitra" w:hint="cs"/>
          <w:sz w:val="28"/>
          <w:szCs w:val="28"/>
          <w:rtl/>
        </w:rPr>
        <w:t>دو</w:t>
      </w:r>
      <w:r w:rsidR="0062242C" w:rsidRPr="0062242C">
        <w:rPr>
          <w:rFonts w:cs="B Mitra" w:hint="cs"/>
          <w:sz w:val="28"/>
          <w:szCs w:val="28"/>
          <w:rtl/>
        </w:rPr>
        <w:t xml:space="preserve">شنبه مورخ </w:t>
      </w:r>
      <w:r w:rsidR="0062242C">
        <w:rPr>
          <w:rFonts w:cs="B Mitra" w:hint="cs"/>
          <w:sz w:val="28"/>
          <w:szCs w:val="28"/>
          <w:rtl/>
        </w:rPr>
        <w:t>12</w:t>
      </w:r>
      <w:r w:rsidR="0062242C" w:rsidRPr="0062242C">
        <w:rPr>
          <w:rFonts w:cs="B Mitra" w:hint="cs"/>
          <w:sz w:val="28"/>
          <w:szCs w:val="28"/>
          <w:rtl/>
        </w:rPr>
        <w:t xml:space="preserve">/04/1391  به آدرس </w:t>
      </w:r>
      <w:r w:rsidR="0062242C" w:rsidRPr="0062242C">
        <w:rPr>
          <w:rFonts w:cs="B Mitra"/>
          <w:sz w:val="28"/>
          <w:szCs w:val="28"/>
        </w:rPr>
        <w:t>pajouheshi@ihcs.ac.ir</w:t>
      </w:r>
      <w:r w:rsidR="0062242C" w:rsidRPr="0062242C">
        <w:rPr>
          <w:rFonts w:cs="B Mitra" w:hint="cs"/>
          <w:sz w:val="28"/>
          <w:szCs w:val="28"/>
          <w:rtl/>
        </w:rPr>
        <w:t xml:space="preserve"> (با موضوع: </w:t>
      </w:r>
      <w:r w:rsidR="0062242C">
        <w:rPr>
          <w:rFonts w:cs="B Mitra" w:hint="cs"/>
          <w:sz w:val="28"/>
          <w:szCs w:val="28"/>
          <w:rtl/>
        </w:rPr>
        <w:t>زبان‌شناسي</w:t>
      </w:r>
      <w:r w:rsidR="0062242C" w:rsidRPr="0062242C">
        <w:rPr>
          <w:rFonts w:cs="B Mitra" w:hint="cs"/>
          <w:sz w:val="28"/>
          <w:szCs w:val="28"/>
          <w:rtl/>
        </w:rPr>
        <w:t xml:space="preserve"> و نام خانوادگي) ارسال نمايند.</w:t>
      </w:r>
    </w:p>
    <w:p w:rsidR="002E44D4" w:rsidRPr="005A0820" w:rsidRDefault="002E44D4" w:rsidP="0062242C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A14157" w:rsidRPr="005A0820" w:rsidRDefault="00A14157" w:rsidP="00090CB5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90CB5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Mitra"/>
          <w:b/>
          <w:bCs/>
          <w:sz w:val="28"/>
          <w:szCs w:val="28"/>
          <w:lang w:bidi="fa-IR"/>
        </w:rPr>
      </w:pPr>
      <w:r w:rsidRPr="005A0820">
        <w:rPr>
          <w:rFonts w:cs="B Mitra" w:hint="cs"/>
          <w:b/>
          <w:bCs/>
          <w:sz w:val="28"/>
          <w:szCs w:val="28"/>
          <w:rtl/>
          <w:lang w:bidi="fa-IR"/>
        </w:rPr>
        <w:t>آزمون شفاهي ( مصاحبه) :</w:t>
      </w:r>
    </w:p>
    <w:p w:rsidR="00022E9B" w:rsidRPr="005A0820" w:rsidRDefault="00022E9B" w:rsidP="0062242C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آزمون </w:t>
      </w:r>
      <w:r w:rsidRPr="00C41964">
        <w:rPr>
          <w:rFonts w:cs="B Mitra" w:hint="cs"/>
          <w:sz w:val="28"/>
          <w:szCs w:val="28"/>
          <w:rtl/>
        </w:rPr>
        <w:t xml:space="preserve">شفاهي </w:t>
      </w:r>
      <w:r w:rsidR="004233B7" w:rsidRPr="00C41964">
        <w:rPr>
          <w:rFonts w:cs="B Mitra" w:hint="cs"/>
          <w:sz w:val="28"/>
          <w:szCs w:val="28"/>
          <w:rtl/>
        </w:rPr>
        <w:t xml:space="preserve">روز شنبه </w:t>
      </w:r>
      <w:r w:rsidRPr="00C41964">
        <w:rPr>
          <w:rFonts w:cs="B Mitra" w:hint="cs"/>
          <w:sz w:val="28"/>
          <w:szCs w:val="28"/>
          <w:rtl/>
        </w:rPr>
        <w:t xml:space="preserve">مورخ </w:t>
      </w:r>
      <w:r w:rsidR="0062242C">
        <w:rPr>
          <w:rFonts w:cs="B Mitra" w:hint="cs"/>
          <w:sz w:val="28"/>
          <w:szCs w:val="28"/>
          <w:rtl/>
        </w:rPr>
        <w:t>24</w:t>
      </w:r>
      <w:r w:rsidRPr="00C41964">
        <w:rPr>
          <w:rFonts w:cs="B Mitra" w:hint="cs"/>
          <w:sz w:val="28"/>
          <w:szCs w:val="28"/>
          <w:rtl/>
        </w:rPr>
        <w:t>/</w:t>
      </w:r>
      <w:r w:rsidR="00A14157" w:rsidRPr="00C41964">
        <w:rPr>
          <w:rFonts w:cs="B Mitra" w:hint="cs"/>
          <w:sz w:val="28"/>
          <w:szCs w:val="28"/>
          <w:rtl/>
        </w:rPr>
        <w:t>04</w:t>
      </w:r>
      <w:r w:rsidRPr="00C41964">
        <w:rPr>
          <w:rFonts w:cs="B Mitra" w:hint="cs"/>
          <w:sz w:val="28"/>
          <w:szCs w:val="28"/>
          <w:rtl/>
        </w:rPr>
        <w:t>/</w:t>
      </w:r>
      <w:r w:rsidR="00350945">
        <w:rPr>
          <w:rFonts w:cs="B Mitra" w:hint="cs"/>
          <w:sz w:val="28"/>
          <w:szCs w:val="28"/>
          <w:rtl/>
        </w:rPr>
        <w:t xml:space="preserve">91 </w:t>
      </w:r>
      <w:r w:rsidRPr="00C41964">
        <w:rPr>
          <w:rFonts w:cs="B Mitra" w:hint="cs"/>
          <w:sz w:val="28"/>
          <w:szCs w:val="28"/>
          <w:rtl/>
        </w:rPr>
        <w:t>در پژوهشگاه</w:t>
      </w:r>
      <w:r w:rsidRPr="005A0820">
        <w:rPr>
          <w:rFonts w:cs="B Mitra" w:hint="cs"/>
          <w:sz w:val="28"/>
          <w:szCs w:val="28"/>
          <w:rtl/>
        </w:rPr>
        <w:t xml:space="preserve"> علوم انساني و مطالعات فرهنگي</w:t>
      </w:r>
      <w:r w:rsidR="00DC24B1">
        <w:rPr>
          <w:rFonts w:cs="B Mitra" w:hint="cs"/>
          <w:sz w:val="28"/>
          <w:szCs w:val="28"/>
          <w:rtl/>
        </w:rPr>
        <w:t xml:space="preserve"> با اطلاع قبلي</w:t>
      </w:r>
      <w:r w:rsidRPr="005A0820">
        <w:rPr>
          <w:rFonts w:cs="B Mitra" w:hint="cs"/>
          <w:sz w:val="28"/>
          <w:szCs w:val="28"/>
          <w:rtl/>
        </w:rPr>
        <w:t xml:space="preserve"> برگزار خواهد شد. </w:t>
      </w:r>
    </w:p>
    <w:p w:rsidR="00022E9B" w:rsidRPr="005A0820" w:rsidRDefault="00022E9B" w:rsidP="00090CB5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F06573" w:rsidRPr="005A0820" w:rsidRDefault="00F06573" w:rsidP="00090CB5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35A18" w:rsidRPr="005A0820" w:rsidRDefault="00835A18" w:rsidP="00090CB5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C1DF0" w:rsidRPr="005A0820" w:rsidRDefault="008C1DF0" w:rsidP="00090CB5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7306AF" w:rsidRPr="005A0820" w:rsidRDefault="007306AF" w:rsidP="00090CB5">
      <w:pPr>
        <w:spacing w:after="0"/>
        <w:jc w:val="right"/>
        <w:rPr>
          <w:rFonts w:cs="B Mitra"/>
          <w:sz w:val="28"/>
          <w:szCs w:val="28"/>
          <w:u w:val="single"/>
        </w:rPr>
      </w:pPr>
      <w:r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sectPr w:rsidR="007306AF" w:rsidRPr="005A0820" w:rsidSect="00835A18">
      <w:pgSz w:w="11906" w:h="16838" w:code="9"/>
      <w:pgMar w:top="1440" w:right="1440" w:bottom="993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530DF"/>
    <w:multiLevelType w:val="hybridMultilevel"/>
    <w:tmpl w:val="C70CA8D6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>
    <w:nsid w:val="4AD64136"/>
    <w:multiLevelType w:val="hybridMultilevel"/>
    <w:tmpl w:val="D744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951CC"/>
    <w:multiLevelType w:val="hybridMultilevel"/>
    <w:tmpl w:val="3670E6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EC16BDC"/>
    <w:multiLevelType w:val="hybridMultilevel"/>
    <w:tmpl w:val="648E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731C5"/>
    <w:multiLevelType w:val="hybridMultilevel"/>
    <w:tmpl w:val="1976339C"/>
    <w:lvl w:ilvl="0" w:tplc="3878DF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F3E15"/>
    <w:multiLevelType w:val="hybridMultilevel"/>
    <w:tmpl w:val="B6E4EFAE"/>
    <w:lvl w:ilvl="0" w:tplc="0409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B1B91"/>
    <w:multiLevelType w:val="hybridMultilevel"/>
    <w:tmpl w:val="3172412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8CB658A"/>
    <w:multiLevelType w:val="hybridMultilevel"/>
    <w:tmpl w:val="EBA6C3A8"/>
    <w:lvl w:ilvl="0" w:tplc="0409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06AF"/>
    <w:rsid w:val="00016971"/>
    <w:rsid w:val="00022E9B"/>
    <w:rsid w:val="000359FC"/>
    <w:rsid w:val="00044022"/>
    <w:rsid w:val="0007294D"/>
    <w:rsid w:val="00084B20"/>
    <w:rsid w:val="00090CB5"/>
    <w:rsid w:val="000B710C"/>
    <w:rsid w:val="000D208B"/>
    <w:rsid w:val="000F654F"/>
    <w:rsid w:val="001419F7"/>
    <w:rsid w:val="002912B3"/>
    <w:rsid w:val="002C644A"/>
    <w:rsid w:val="002E44D4"/>
    <w:rsid w:val="00350945"/>
    <w:rsid w:val="00361749"/>
    <w:rsid w:val="00390E3E"/>
    <w:rsid w:val="00404BB1"/>
    <w:rsid w:val="004117C9"/>
    <w:rsid w:val="004233B7"/>
    <w:rsid w:val="00426018"/>
    <w:rsid w:val="00460528"/>
    <w:rsid w:val="004B0EB1"/>
    <w:rsid w:val="004E1857"/>
    <w:rsid w:val="004F555E"/>
    <w:rsid w:val="00561DBF"/>
    <w:rsid w:val="0057673B"/>
    <w:rsid w:val="0058592F"/>
    <w:rsid w:val="005A0820"/>
    <w:rsid w:val="005D2D25"/>
    <w:rsid w:val="0062242C"/>
    <w:rsid w:val="00623AC9"/>
    <w:rsid w:val="00626740"/>
    <w:rsid w:val="00646EDC"/>
    <w:rsid w:val="006566C6"/>
    <w:rsid w:val="006609F6"/>
    <w:rsid w:val="0066273E"/>
    <w:rsid w:val="0066765C"/>
    <w:rsid w:val="00676379"/>
    <w:rsid w:val="00683CFF"/>
    <w:rsid w:val="00686A90"/>
    <w:rsid w:val="00711F6E"/>
    <w:rsid w:val="007306AF"/>
    <w:rsid w:val="007C6131"/>
    <w:rsid w:val="00834BDF"/>
    <w:rsid w:val="00835A18"/>
    <w:rsid w:val="0084184D"/>
    <w:rsid w:val="00845496"/>
    <w:rsid w:val="00853E04"/>
    <w:rsid w:val="00855C07"/>
    <w:rsid w:val="00857128"/>
    <w:rsid w:val="008A1CB2"/>
    <w:rsid w:val="008C1DF0"/>
    <w:rsid w:val="008C3636"/>
    <w:rsid w:val="008D786D"/>
    <w:rsid w:val="008E1CB9"/>
    <w:rsid w:val="008E7CA9"/>
    <w:rsid w:val="00947DDD"/>
    <w:rsid w:val="00951A64"/>
    <w:rsid w:val="00962F18"/>
    <w:rsid w:val="00964388"/>
    <w:rsid w:val="009A519C"/>
    <w:rsid w:val="009C1B99"/>
    <w:rsid w:val="009F6EDF"/>
    <w:rsid w:val="00A14157"/>
    <w:rsid w:val="00A32C60"/>
    <w:rsid w:val="00A96664"/>
    <w:rsid w:val="00AD60FE"/>
    <w:rsid w:val="00B226BC"/>
    <w:rsid w:val="00B83C03"/>
    <w:rsid w:val="00B90C60"/>
    <w:rsid w:val="00C27887"/>
    <w:rsid w:val="00C320DF"/>
    <w:rsid w:val="00C41964"/>
    <w:rsid w:val="00C44D47"/>
    <w:rsid w:val="00C7350C"/>
    <w:rsid w:val="00CA0F07"/>
    <w:rsid w:val="00CB4B1B"/>
    <w:rsid w:val="00CF3939"/>
    <w:rsid w:val="00D306F3"/>
    <w:rsid w:val="00D32EEA"/>
    <w:rsid w:val="00D55909"/>
    <w:rsid w:val="00D96390"/>
    <w:rsid w:val="00DC24B1"/>
    <w:rsid w:val="00DE7675"/>
    <w:rsid w:val="00E46086"/>
    <w:rsid w:val="00EB3038"/>
    <w:rsid w:val="00EB7DA7"/>
    <w:rsid w:val="00F06573"/>
    <w:rsid w:val="00F13C3F"/>
    <w:rsid w:val="00F926E8"/>
    <w:rsid w:val="00F9281B"/>
    <w:rsid w:val="00FD6428"/>
    <w:rsid w:val="00FE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روح الله </cp:lastModifiedBy>
  <cp:revision>2</cp:revision>
  <cp:lastPrinted>2011-06-12T04:16:00Z</cp:lastPrinted>
  <dcterms:created xsi:type="dcterms:W3CDTF">2012-06-25T06:41:00Z</dcterms:created>
  <dcterms:modified xsi:type="dcterms:W3CDTF">2012-06-25T06:41:00Z</dcterms:modified>
</cp:coreProperties>
</file>